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noProof/>
          <w:lang w:eastAsia="es-MX"/>
        </w:rPr>
        <w:drawing>
          <wp:anchor distT="0" distB="0" distL="114300" distR="114300" simplePos="0" relativeHeight="251660288" behindDoc="1" locked="0" layoutInCell="1" allowOverlap="1" wp14:anchorId="74F8922A" wp14:editId="7F0C3F47">
            <wp:simplePos x="0" y="0"/>
            <wp:positionH relativeFrom="margin">
              <wp:posOffset>-8081</wp:posOffset>
            </wp:positionH>
            <wp:positionV relativeFrom="paragraph">
              <wp:posOffset>-1162</wp:posOffset>
            </wp:positionV>
            <wp:extent cx="2002221" cy="200222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400" cy="202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6E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E487E6" wp14:editId="413E34D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2" w:rsidRPr="0091295E" w:rsidRDefault="00F546E2" w:rsidP="00F546E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487E6"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546E2" w:rsidRPr="0091295E" w:rsidRDefault="00F546E2" w:rsidP="00F546E2">
                      <w:pPr>
                        <w:rPr>
                          <w:rFonts w:cs="Arial"/>
                          <w:sz w:val="20"/>
                          <w:szCs w:val="20"/>
                        </w:rPr>
                      </w:pPr>
                    </w:p>
                  </w:txbxContent>
                </v:textbox>
              </v:shape>
            </w:pict>
          </mc:Fallback>
        </mc:AlternateContent>
      </w: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r w:rsidRPr="00F546E2">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1" locked="0" layoutInCell="1" allowOverlap="1" wp14:anchorId="0A7DA4A7" wp14:editId="112242E8">
                <wp:simplePos x="0" y="0"/>
                <wp:positionH relativeFrom="column">
                  <wp:posOffset>3064510</wp:posOffset>
                </wp:positionH>
                <wp:positionV relativeFrom="paragraph">
                  <wp:posOffset>5715</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 w14:anchorId="0A7DA4A7" id="_x0000_s1027" type="#_x0000_t202" style="position:absolute;margin-left:241.3pt;margin-top:.45pt;width:218.9pt;height:250.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" filled="f" stroked="f">
                <o:lock v:ext="edit" shapetype="t"/>
                <v:textbox style="mso-fit-shape-to-text:t">
                  <w:txbxContent>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546E2" w:rsidRPr="004459F7" w:rsidRDefault="00F546E2" w:rsidP="00F546E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16"/>
          <w:szCs w:val="16"/>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32"/>
          <w:szCs w:val="32"/>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32"/>
          <w:szCs w:val="32"/>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32"/>
          <w:szCs w:val="32"/>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32"/>
          <w:szCs w:val="32"/>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24"/>
          <w:szCs w:val="24"/>
          <w:lang w:eastAsia="es-MX"/>
        </w:rPr>
      </w:pPr>
      <w:r w:rsidRPr="00F546E2">
        <w:rPr>
          <w:rFonts w:ascii="Arial" w:eastAsia="Times New Roman" w:hAnsi="Arial" w:cs="Times New Roman"/>
          <w:b/>
          <w:bCs/>
          <w:sz w:val="24"/>
          <w:szCs w:val="24"/>
          <w:lang w:eastAsia="es-MX"/>
        </w:rPr>
        <w:t>CÁMARA DE DIPUTADOS</w:t>
      </w:r>
    </w:p>
    <w:p w:rsidR="00F546E2" w:rsidRPr="00F546E2" w:rsidRDefault="00F546E2" w:rsidP="00F546E2">
      <w:pPr>
        <w:tabs>
          <w:tab w:val="center" w:pos="4419"/>
          <w:tab w:val="right" w:pos="8838"/>
        </w:tabs>
        <w:spacing w:after="0" w:line="240" w:lineRule="auto"/>
        <w:rPr>
          <w:rFonts w:ascii="Arial" w:eastAsia="Times New Roman" w:hAnsi="Arial" w:cs="Times New Roman"/>
          <w:sz w:val="24"/>
          <w:szCs w:val="24"/>
          <w:lang w:eastAsia="es-MX"/>
        </w:rPr>
      </w:pPr>
      <w:r w:rsidRPr="00F546E2">
        <w:rPr>
          <w:rFonts w:ascii="Arial" w:eastAsia="Times New Roman" w:hAnsi="Arial" w:cs="Times New Roman"/>
          <w:b/>
          <w:bCs/>
          <w:sz w:val="24"/>
          <w:szCs w:val="24"/>
          <w:lang w:eastAsia="es-MX"/>
        </w:rPr>
        <w:t xml:space="preserve">    LXIV LEGISLATURA</w:t>
      </w: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Carpeta Informativa</w:t>
      </w: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Primer Corte</w:t>
      </w:r>
    </w:p>
    <w:p w:rsidR="00F546E2" w:rsidRPr="00F546E2" w:rsidRDefault="00F546E2" w:rsidP="00F546E2">
      <w:pPr>
        <w:tabs>
          <w:tab w:val="left" w:pos="8140"/>
        </w:tabs>
        <w:spacing w:after="0" w:line="240" w:lineRule="auto"/>
        <w:jc w:val="both"/>
        <w:rPr>
          <w:rFonts w:ascii="Arial Black" w:eastAsia="Times New Roman" w:hAnsi="Arial Black" w:cs="Times New Roman"/>
          <w:b/>
          <w:color w:val="000000"/>
          <w:sz w:val="32"/>
          <w:szCs w:val="32"/>
          <w:lang w:eastAsia="es-MX"/>
        </w:rPr>
      </w:pPr>
      <w:r w:rsidRPr="00F546E2">
        <w:rPr>
          <w:rFonts w:ascii="Arial Black" w:eastAsia="Times New Roman" w:hAnsi="Arial Black" w:cs="Times New Roman"/>
          <w:b/>
          <w:color w:val="000000"/>
          <w:sz w:val="32"/>
          <w:szCs w:val="32"/>
          <w:lang w:eastAsia="es-MX"/>
        </w:rPr>
        <w:t xml:space="preserve">Resumen: </w:t>
      </w: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Diputados recibirán a estudiantes el 12 de octubre en San Lázaro</w:t>
      </w:r>
    </w:p>
    <w:p w:rsidR="00F546E2" w:rsidRPr="00F546E2" w:rsidRDefault="00F546E2" w:rsidP="00F546E2">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Martí Batres: Vamos a construir una relación de respeto con el Poder Ejecutivo </w:t>
      </w:r>
    </w:p>
    <w:p w:rsidR="00F546E2" w:rsidRPr="00F546E2" w:rsidRDefault="00F546E2" w:rsidP="00F546E2">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Culpan de renuncias a Legislatura anterior</w:t>
      </w:r>
    </w:p>
    <w:p w:rsidR="00F546E2" w:rsidRPr="00F546E2" w:rsidRDefault="00F546E2" w:rsidP="00F546E2">
      <w:pPr>
        <w:numPr>
          <w:ilvl w:val="0"/>
          <w:numId w:val="1"/>
        </w:numPr>
        <w:spacing w:before="120" w:after="0" w:line="240" w:lineRule="auto"/>
        <w:ind w:left="714" w:hanging="357"/>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Iniciativa para crear la SSP está prácticamente lista: Alfonso Durazo</w:t>
      </w:r>
    </w:p>
    <w:p w:rsidR="00F546E2" w:rsidRPr="00F546E2" w:rsidRDefault="00F546E2" w:rsidP="00F546E2">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Gobierno de AMLO creará una fiscalía especial y un tribunal para la paz: Loretta Ortiz</w:t>
      </w:r>
    </w:p>
    <w:p w:rsidR="00F546E2" w:rsidRPr="00F546E2" w:rsidRDefault="00F546E2" w:rsidP="00F546E2">
      <w:pPr>
        <w:numPr>
          <w:ilvl w:val="0"/>
          <w:numId w:val="1"/>
        </w:numPr>
        <w:spacing w:before="120" w:after="0" w:line="240" w:lineRule="auto"/>
        <w:ind w:left="714" w:hanging="357"/>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Paco Ignacio Taibo II dirigirá el Fondo de Cultura Económica (VIDEO)</w:t>
      </w: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76"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40" w:lineRule="auto"/>
        <w:jc w:val="right"/>
        <w:rPr>
          <w:rFonts w:ascii="Arial" w:eastAsia="Times New Roman" w:hAnsi="Arial" w:cs="Arial"/>
          <w:b/>
          <w:color w:val="000000"/>
          <w:sz w:val="24"/>
          <w:szCs w:val="24"/>
          <w:lang w:eastAsia="es-MX"/>
        </w:rPr>
      </w:pPr>
    </w:p>
    <w:p w:rsidR="00F546E2" w:rsidRPr="00F546E2" w:rsidRDefault="00F546E2" w:rsidP="00F546E2">
      <w:pPr>
        <w:spacing w:after="0" w:line="240" w:lineRule="auto"/>
        <w:jc w:val="right"/>
        <w:rPr>
          <w:rFonts w:ascii="Arial" w:eastAsia="Times New Roman" w:hAnsi="Arial" w:cs="Arial"/>
          <w:b/>
          <w:bCs/>
          <w:color w:val="222222"/>
          <w:sz w:val="24"/>
          <w:szCs w:val="24"/>
          <w:lang w:eastAsia="es-MX"/>
        </w:rPr>
      </w:pPr>
    </w:p>
    <w:p w:rsidR="00F546E2" w:rsidRPr="00F546E2" w:rsidRDefault="00F546E2" w:rsidP="00F546E2">
      <w:pPr>
        <w:spacing w:after="0" w:line="240" w:lineRule="auto"/>
        <w:jc w:val="right"/>
        <w:rPr>
          <w:rFonts w:ascii="Arial" w:eastAsia="Times New Roman" w:hAnsi="Arial" w:cs="Arial"/>
          <w:b/>
          <w:bCs/>
          <w:color w:val="222222"/>
          <w:sz w:val="24"/>
          <w:szCs w:val="24"/>
          <w:lang w:eastAsia="es-MX"/>
        </w:rPr>
      </w:pPr>
    </w:p>
    <w:p w:rsidR="00F546E2" w:rsidRPr="00F546E2" w:rsidRDefault="00F546E2" w:rsidP="00F546E2">
      <w:pPr>
        <w:spacing w:after="0" w:line="240" w:lineRule="auto"/>
        <w:jc w:val="right"/>
        <w:rPr>
          <w:rFonts w:ascii="Arial" w:eastAsia="Times New Roman" w:hAnsi="Arial" w:cs="Arial"/>
          <w:b/>
          <w:bCs/>
          <w:color w:val="222222"/>
          <w:sz w:val="24"/>
          <w:szCs w:val="24"/>
          <w:lang w:eastAsia="es-MX"/>
        </w:rPr>
      </w:pPr>
      <w:r w:rsidRPr="00F546E2">
        <w:rPr>
          <w:rFonts w:ascii="Arial" w:eastAsia="Times New Roman" w:hAnsi="Arial" w:cs="Arial"/>
          <w:b/>
          <w:bCs/>
          <w:color w:val="222222"/>
          <w:sz w:val="24"/>
          <w:szCs w:val="24"/>
          <w:lang w:eastAsia="es-MX"/>
        </w:rPr>
        <w:t>Viernes 05 de octubre de 2018.</w:t>
      </w:r>
    </w:p>
    <w:p w:rsidR="00F546E2" w:rsidRPr="00F546E2" w:rsidRDefault="00F546E2" w:rsidP="00F546E2">
      <w:pPr>
        <w:tabs>
          <w:tab w:val="left" w:pos="8140"/>
        </w:tabs>
        <w:spacing w:after="0" w:line="360" w:lineRule="auto"/>
        <w:jc w:val="both"/>
        <w:rPr>
          <w:rFonts w:ascii="Arial" w:eastAsia="Times New Roman" w:hAnsi="Arial" w:cs="Arial"/>
          <w:color w:val="000000"/>
          <w:sz w:val="24"/>
          <w:szCs w:val="24"/>
          <w:lang w:eastAsia="es-MX"/>
        </w:rPr>
      </w:pPr>
    </w:p>
    <w:p w:rsidR="00F546E2" w:rsidRPr="00F546E2" w:rsidRDefault="00F546E2" w:rsidP="00F546E2">
      <w:pPr>
        <w:tabs>
          <w:tab w:val="left" w:pos="8140"/>
        </w:tabs>
        <w:spacing w:after="0" w:line="360" w:lineRule="auto"/>
        <w:jc w:val="both"/>
        <w:rPr>
          <w:rFonts w:ascii="Arial" w:eastAsia="Times New Roman" w:hAnsi="Arial" w:cs="Arial"/>
          <w:color w:val="000000"/>
          <w:sz w:val="24"/>
          <w:szCs w:val="24"/>
          <w:lang w:eastAsia="es-MX"/>
        </w:rPr>
        <w:sectPr w:rsidR="00F546E2" w:rsidRPr="00F546E2" w:rsidSect="00681720">
          <w:footerReference w:type="default" r:id="rId6"/>
          <w:pgSz w:w="12240" w:h="15840"/>
          <w:pgMar w:top="1417" w:right="1701" w:bottom="1417" w:left="1701" w:header="708" w:footer="708" w:gutter="0"/>
          <w:cols w:space="708"/>
          <w:docGrid w:linePitch="360"/>
        </w:sectPr>
      </w:pPr>
    </w:p>
    <w:p w:rsidR="00F546E2" w:rsidRPr="00F546E2" w:rsidRDefault="00F546E2" w:rsidP="00F546E2">
      <w:pPr>
        <w:spacing w:after="0" w:line="240" w:lineRule="auto"/>
        <w:jc w:val="center"/>
        <w:rPr>
          <w:rFonts w:ascii="Arial" w:eastAsia="Times New Roman" w:hAnsi="Arial" w:cs="Arial"/>
          <w:color w:val="222222"/>
          <w:sz w:val="13"/>
          <w:szCs w:val="13"/>
          <w:lang w:eastAsia="es-MX"/>
        </w:rPr>
      </w:pPr>
      <w:r w:rsidRPr="00F546E2">
        <w:rPr>
          <w:rFonts w:ascii="Arial" w:eastAsia="Times New Roman" w:hAnsi="Arial" w:cs="Arial"/>
          <w:b/>
          <w:bCs/>
          <w:color w:val="222222"/>
          <w:sz w:val="24"/>
          <w:szCs w:val="24"/>
          <w:lang w:eastAsia="es-MX"/>
        </w:rPr>
        <w:lastRenderedPageBreak/>
        <w:t>CÁMARA DE DIPUTADOS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Trabajo Legislativo</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05/10/2018</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HORA: 07:45</w:t>
      </w:r>
    </w:p>
    <w:p w:rsidR="00F546E2" w:rsidRPr="00F546E2" w:rsidRDefault="00F546E2" w:rsidP="00F546E2">
      <w:pPr>
        <w:tabs>
          <w:tab w:val="center" w:pos="4252"/>
        </w:tabs>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Fórmula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Primer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Online</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Fórmula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0</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Diputados recibirán a estudiantes el 12 de octubre en San Lázaro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Estudiantes de la Asamblea Interuniversitaria serán recibidos por diputados en el Palacio Legislativo de San Lázaro el próximo 12 de octubre, confirmó el coordinador de la bancada de Morena, </w:t>
      </w:r>
      <w:r w:rsidRPr="00F546E2">
        <w:rPr>
          <w:rFonts w:ascii="Arial" w:eastAsia="Times New Roman" w:hAnsi="Arial" w:cs="Times New Roman"/>
          <w:b/>
          <w:sz w:val="24"/>
          <w:szCs w:val="24"/>
          <w:lang w:eastAsia="es-MX"/>
        </w:rPr>
        <w:t>Mario Delgado</w:t>
      </w:r>
      <w:r w:rsidRPr="00F546E2">
        <w:rPr>
          <w:rFonts w:ascii="Arial" w:eastAsia="Times New Roman" w:hAnsi="Arial" w:cs="Times New Roman"/>
          <w:sz w:val="24"/>
          <w:szCs w:val="24"/>
          <w:lang w:eastAsia="es-MX"/>
        </w:rPr>
        <w:t xml:space="preserve">.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Los estudiantes de diversas casas de estudio como la Universidad Nacional Autónoma de México (UNAM), el Instituto Politécnico Nacional (IPN), Universidad Autónoma Metropolitana (UAM), entre otras, marcharán a la Cámara de Diputados para entregar un pliego petitorio.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Entre las demandas contenidas en su pliego está el aumento en el presupuesto destinado a la educación. </w:t>
      </w:r>
      <w:r w:rsidRPr="00F546E2">
        <w:rPr>
          <w:rFonts w:ascii="Arial" w:eastAsia="Times New Roman" w:hAnsi="Arial" w:cs="Times New Roman"/>
          <w:b/>
          <w:sz w:val="20"/>
          <w:szCs w:val="20"/>
          <w:lang w:eastAsia="es-MX"/>
        </w:rPr>
        <w:t>Duración 00’’, nbsg/m.</w:t>
      </w:r>
      <w:r w:rsidRPr="00F546E2">
        <w:rPr>
          <w:rFonts w:ascii="Arial" w:eastAsia="Times New Roman" w:hAnsi="Arial" w:cs="Times New Roman"/>
          <w:sz w:val="24"/>
          <w:szCs w:val="24"/>
          <w:lang w:eastAsia="es-MX"/>
        </w:rPr>
        <w:t xml:space="preserve">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center"/>
        <w:rPr>
          <w:rFonts w:ascii="Arial" w:eastAsia="Times New Roman" w:hAnsi="Arial" w:cs="Arial"/>
          <w:color w:val="222222"/>
          <w:sz w:val="13"/>
          <w:szCs w:val="13"/>
          <w:lang w:eastAsia="es-MX"/>
        </w:rPr>
      </w:pPr>
      <w:r w:rsidRPr="00F546E2">
        <w:rPr>
          <w:rFonts w:ascii="Arial" w:eastAsia="Times New Roman" w:hAnsi="Arial" w:cs="Arial"/>
          <w:b/>
          <w:bCs/>
          <w:color w:val="222222"/>
          <w:sz w:val="24"/>
          <w:szCs w:val="24"/>
          <w:lang w:eastAsia="es-MX"/>
        </w:rPr>
        <w:t>INFORMACIÓN GENERAL</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Senado</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05/10/2018</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HORA: 06:39</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Fórmula Detrás de la Noticia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Primer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104.1 FM</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Fórmula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0</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 xml:space="preserve">Martí Batres: Vamos a construir una relación de respeto con el Poder Ejecutivo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En entrevista con el periodista </w:t>
      </w:r>
      <w:r w:rsidRPr="00F546E2">
        <w:rPr>
          <w:rFonts w:ascii="Arial" w:eastAsia="Times New Roman" w:hAnsi="Arial" w:cs="Times New Roman"/>
          <w:b/>
          <w:sz w:val="24"/>
          <w:szCs w:val="24"/>
          <w:lang w:eastAsia="es-MX"/>
        </w:rPr>
        <w:t>Ricardo Rocha, Martí Batres</w:t>
      </w:r>
      <w:r w:rsidRPr="00F546E2">
        <w:rPr>
          <w:rFonts w:ascii="Arial" w:eastAsia="Times New Roman" w:hAnsi="Arial" w:cs="Times New Roman"/>
          <w:sz w:val="24"/>
          <w:szCs w:val="24"/>
          <w:lang w:eastAsia="es-MX"/>
        </w:rPr>
        <w:t xml:space="preserve">, presidente de la Mesa Directiva del Senado de la República dijo que todas las iniciativas que reciban del presidente </w:t>
      </w:r>
      <w:r w:rsidRPr="00F546E2">
        <w:rPr>
          <w:rFonts w:ascii="Arial" w:eastAsia="Times New Roman" w:hAnsi="Arial" w:cs="Times New Roman"/>
          <w:b/>
          <w:sz w:val="24"/>
          <w:szCs w:val="24"/>
          <w:lang w:eastAsia="es-MX"/>
        </w:rPr>
        <w:t>Andrés Manuel López Obrador</w:t>
      </w:r>
      <w:r w:rsidRPr="00F546E2">
        <w:rPr>
          <w:rFonts w:ascii="Arial" w:eastAsia="Times New Roman" w:hAnsi="Arial" w:cs="Times New Roman"/>
          <w:sz w:val="24"/>
          <w:szCs w:val="24"/>
          <w:lang w:eastAsia="es-MX"/>
        </w:rPr>
        <w:t xml:space="preserve"> se discutirán y se enriquecerán, "y también habrá propuestas que emerjan del propio Legislativo. Vamos a actuar en un marco de autonomía, el Poder Legislativo es un poder soberano, autónomo, del Estado y, en ese marco, vamos a construir una relación de respeto con el Poder Ejecutivo".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lastRenderedPageBreak/>
        <w:t xml:space="preserve">Aseguró que no habrá una supeditación del Poder Legislativo al Poder Ejecutivo pero "tampoco va a haber choque, tampoco va a haber confrontación, va a haber colaboración".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También destacó que la austeridad en el Senado no es extrema, "vamos a tener los elementos para cumplir con las funciones, se van a recortar mil 500 millones de pesos, eso es histórico, jamás había ocurrido". </w:t>
      </w:r>
      <w:r w:rsidRPr="00F546E2">
        <w:rPr>
          <w:rFonts w:ascii="Arial" w:eastAsia="Times New Roman" w:hAnsi="Arial" w:cs="Times New Roman"/>
          <w:b/>
          <w:sz w:val="20"/>
          <w:szCs w:val="20"/>
          <w:lang w:eastAsia="es-MX"/>
        </w:rPr>
        <w:t>nbsg/m.</w:t>
      </w:r>
      <w:r w:rsidRPr="00F546E2">
        <w:rPr>
          <w:rFonts w:ascii="Arial" w:eastAsia="Times New Roman" w:hAnsi="Arial" w:cs="Times New Roman"/>
          <w:sz w:val="24"/>
          <w:szCs w:val="24"/>
          <w:lang w:eastAsia="es-MX"/>
        </w:rPr>
        <w:t xml:space="preserve">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ind w:left="1416" w:hanging="1416"/>
        <w:jc w:val="both"/>
        <w:rPr>
          <w:rFonts w:ascii="Arial" w:eastAsia="Times New Roman" w:hAnsi="Arial" w:cs="Times New Roman"/>
          <w:b/>
          <w:sz w:val="24"/>
          <w:szCs w:val="24"/>
        </w:rPr>
      </w:pPr>
      <w:r w:rsidRPr="00F546E2">
        <w:rPr>
          <w:rFonts w:ascii="Arial" w:eastAsia="Times New Roman" w:hAnsi="Arial" w:cs="Times New Roman"/>
          <w:b/>
          <w:sz w:val="16"/>
          <w:szCs w:val="16"/>
        </w:rPr>
        <w:t>TEMA(S): Senado</w:t>
      </w:r>
    </w:p>
    <w:p w:rsidR="00F546E2" w:rsidRPr="00F546E2" w:rsidRDefault="00F546E2" w:rsidP="00F546E2">
      <w:pPr>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FECHA: 05/10/2018</w:t>
      </w:r>
    </w:p>
    <w:p w:rsidR="00F546E2" w:rsidRPr="00F546E2" w:rsidRDefault="00F546E2" w:rsidP="00F546E2">
      <w:pPr>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HORA: 05:00</w:t>
      </w:r>
    </w:p>
    <w:p w:rsidR="00F546E2" w:rsidRPr="00F546E2" w:rsidRDefault="00F546E2" w:rsidP="00F546E2">
      <w:pPr>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NOTICIERO: Excélsior Online</w:t>
      </w:r>
    </w:p>
    <w:p w:rsidR="00F546E2" w:rsidRPr="00F546E2" w:rsidRDefault="00F546E2" w:rsidP="00F546E2">
      <w:pPr>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EMISIÓN: Primer Corte</w:t>
      </w:r>
    </w:p>
    <w:p w:rsidR="00F546E2" w:rsidRPr="00F546E2" w:rsidRDefault="00F546E2" w:rsidP="00F546E2">
      <w:pPr>
        <w:tabs>
          <w:tab w:val="left" w:pos="1080"/>
        </w:tabs>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ESTACION: Online</w:t>
      </w:r>
    </w:p>
    <w:p w:rsidR="00F546E2" w:rsidRPr="00F546E2" w:rsidRDefault="00F546E2" w:rsidP="00F546E2">
      <w:pPr>
        <w:tabs>
          <w:tab w:val="left" w:pos="1080"/>
        </w:tabs>
        <w:spacing w:after="0" w:line="252" w:lineRule="auto"/>
        <w:ind w:left="1416" w:hanging="1416"/>
        <w:jc w:val="both"/>
        <w:rPr>
          <w:rFonts w:ascii="Arial" w:eastAsia="Times New Roman" w:hAnsi="Arial" w:cs="Times New Roman"/>
          <w:b/>
          <w:sz w:val="16"/>
          <w:szCs w:val="16"/>
        </w:rPr>
      </w:pPr>
      <w:r w:rsidRPr="00F546E2">
        <w:rPr>
          <w:rFonts w:ascii="Arial" w:eastAsia="Times New Roman" w:hAnsi="Arial" w:cs="Times New Roman"/>
          <w:b/>
          <w:sz w:val="16"/>
          <w:szCs w:val="16"/>
        </w:rPr>
        <w:t>GRUPO: Excélsior</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Culpan de renuncias a Legislatura anterior</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Los senadores de la anterior Legislatura, la LXIII, son los responsables de que los trabajadores del Senado renuncien; de ninguna manera es responsabilidad de la austeridad que aplica Morena, aseguró </w:t>
      </w:r>
      <w:r w:rsidRPr="00F546E2">
        <w:rPr>
          <w:rFonts w:ascii="Arial" w:eastAsia="Times New Roman" w:hAnsi="Arial" w:cs="Times New Roman"/>
          <w:b/>
          <w:sz w:val="24"/>
          <w:szCs w:val="24"/>
          <w:lang w:eastAsia="es-MX"/>
        </w:rPr>
        <w:t>Salomón Jara</w:t>
      </w:r>
      <w:r w:rsidRPr="00F546E2">
        <w:rPr>
          <w:rFonts w:ascii="Arial" w:eastAsia="Times New Roman" w:hAnsi="Arial" w:cs="Times New Roman"/>
          <w:sz w:val="24"/>
          <w:szCs w:val="24"/>
          <w:lang w:eastAsia="es-MX"/>
        </w:rPr>
        <w:t>, vocero del grupo parlamentario.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Ayer, </w:t>
      </w:r>
      <w:r w:rsidRPr="00F546E2">
        <w:rPr>
          <w:rFonts w:ascii="Arial" w:eastAsia="Times New Roman" w:hAnsi="Arial" w:cs="Times New Roman"/>
          <w:i/>
          <w:sz w:val="24"/>
          <w:szCs w:val="24"/>
          <w:lang w:eastAsia="es-MX"/>
        </w:rPr>
        <w:t>Excélsior</w:t>
      </w:r>
      <w:r w:rsidRPr="00F546E2">
        <w:rPr>
          <w:rFonts w:ascii="Arial" w:eastAsia="Times New Roman" w:hAnsi="Arial" w:cs="Times New Roman"/>
          <w:sz w:val="24"/>
          <w:szCs w:val="24"/>
          <w:lang w:eastAsia="es-MX"/>
        </w:rPr>
        <w:t xml:space="preserve"> publicó la versión de que la aplicación de la austeridad en el Senado había causado la renuncia de poco más de 700 empleados, cuyos finiquitos entregados suman 650 millones de pesos, cifra superior en 50.4 millones de pesos a los 599.6 millones de pesos planeados para ahorrar en este periodo ordinario de sesiones, que concluye en diciembre.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De acuerdo con información obtenida en el Senado, los 700 empleados renunciaron a raíz de la aplicación de medidas de austeridad, que les implicó el retiro de bonos de productividad, bono extra de aguinaldo, vales de despensa, lugares de estacionamiento, seguros de vida y Seguro de Separación Individualizada, a pesar de tratarse de personal que prácticamente vive en el Senado, al cubrir jornadas superiores a las diez horas continuas de labores.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Salomón Jara</w:t>
      </w:r>
      <w:r w:rsidRPr="00F546E2">
        <w:rPr>
          <w:rFonts w:ascii="Arial" w:eastAsia="Times New Roman" w:hAnsi="Arial" w:cs="Times New Roman"/>
          <w:sz w:val="24"/>
          <w:szCs w:val="24"/>
          <w:lang w:eastAsia="es-MX"/>
        </w:rPr>
        <w:t xml:space="preserve"> aseguró ayer que “indudablemente hay una gran irresponsabilidad de la Legislatura pasada con respecto a los trabajadores, a los que prestaron servicios y hoy se está revisando este asunto.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Nosotros, creo, no debemos seguir aplicando este tipo de políticas laborales que han servido a los grupos parlamentarios que en otros tiempos estaban hegemonizando una mayoría”.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Por separado, </w:t>
      </w:r>
      <w:r w:rsidRPr="00F546E2">
        <w:rPr>
          <w:rFonts w:ascii="Arial" w:eastAsia="Times New Roman" w:hAnsi="Arial" w:cs="Times New Roman"/>
          <w:b/>
          <w:sz w:val="24"/>
          <w:szCs w:val="24"/>
          <w:lang w:eastAsia="es-MX"/>
        </w:rPr>
        <w:t>Miguel Ángel Mancera</w:t>
      </w:r>
      <w:r w:rsidRPr="00F546E2">
        <w:rPr>
          <w:rFonts w:ascii="Arial" w:eastAsia="Times New Roman" w:hAnsi="Arial" w:cs="Times New Roman"/>
          <w:sz w:val="24"/>
          <w:szCs w:val="24"/>
          <w:lang w:eastAsia="es-MX"/>
        </w:rPr>
        <w:t>, coordinador de los senadores del PRD, llamó a Morena a frenar el plan de austeridad, porque sí se afectan los intereses de los trabajadores y es necesario que se reflexione para hacer un plan de austeridad sin lesionar la calidad del Senado.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Nosotros lo dijimos y lo reiteramos. Está bien la austeridad, pero sin afectar derechos de los trabajadores; entonces, en todo momento se ha buscado, así </w:t>
      </w:r>
      <w:r w:rsidRPr="00F546E2">
        <w:rPr>
          <w:rFonts w:ascii="Arial" w:eastAsia="Times New Roman" w:hAnsi="Arial" w:cs="Times New Roman"/>
          <w:sz w:val="24"/>
          <w:szCs w:val="24"/>
          <w:lang w:eastAsia="es-MX"/>
        </w:rPr>
        <w:lastRenderedPageBreak/>
        <w:t xml:space="preserve">como hicimos que se escuchara al Sindicato del Senado, así como todos mis compañeros alzamos la voz para que no se afecten los derechos de los trabajadores del Senado, hoy reiteramos y hacemos un llamado a Morena para que rectifique esa Ley de Austeridad, para que no provoquemos una salida masiva de talentos del país”, aseguró </w:t>
      </w:r>
      <w:r w:rsidRPr="00F546E2">
        <w:rPr>
          <w:rFonts w:ascii="Arial" w:eastAsia="Times New Roman" w:hAnsi="Arial" w:cs="Times New Roman"/>
          <w:b/>
          <w:sz w:val="24"/>
          <w:szCs w:val="24"/>
          <w:lang w:eastAsia="es-MX"/>
        </w:rPr>
        <w:t>Mancera</w:t>
      </w:r>
      <w:r w:rsidRPr="00F546E2">
        <w:rPr>
          <w:rFonts w:ascii="Arial" w:eastAsia="Times New Roman" w:hAnsi="Arial" w:cs="Times New Roman"/>
          <w:sz w:val="24"/>
          <w:szCs w:val="24"/>
          <w:lang w:eastAsia="es-MX"/>
        </w:rPr>
        <w:t>.</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En tanto, </w:t>
      </w:r>
      <w:r w:rsidRPr="00F546E2">
        <w:rPr>
          <w:rFonts w:ascii="Arial" w:eastAsia="Times New Roman" w:hAnsi="Arial" w:cs="Times New Roman"/>
          <w:b/>
          <w:sz w:val="24"/>
          <w:szCs w:val="24"/>
          <w:lang w:eastAsia="es-MX"/>
        </w:rPr>
        <w:t>Manuel Añorve</w:t>
      </w:r>
      <w:r w:rsidRPr="00F546E2">
        <w:rPr>
          <w:rFonts w:ascii="Arial" w:eastAsia="Times New Roman" w:hAnsi="Arial" w:cs="Times New Roman"/>
          <w:sz w:val="24"/>
          <w:szCs w:val="24"/>
          <w:lang w:eastAsia="es-MX"/>
        </w:rPr>
        <w:t>, vicecoordinador del PRI, consideró necesario que la Junta de Coordinación Política del Senado analice el tema, conozca los perfiles de quienes decidieron irse y reflexione sobre el plan.</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Es un tema que hay que llevar a la Junta de Coordinación Política y ver los perfiles de quiénes son y pedir información, porque seguramente hay muchos —yo escucho—  que ya se quieren retirar, pero otros valdría la pena, por el perfil técnico, que se mantengan. Creo que es un tema que se tiene que tratar en la Jucopo”, afirmó.</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Además, consideró que “lo más importante es cuidar el derecho laboral de los trabajadores, y yo entiendo que se está cumpliendo con esa disposición y le corresponde a la administración tomar en cuenta los perfiles de quiénes están o a quiénes les están solicitando la renuncia, o quiénes están renunciando”.</w:t>
      </w:r>
      <w:r w:rsidRPr="00F546E2">
        <w:rPr>
          <w:rFonts w:ascii="Arial" w:eastAsia="Times New Roman" w:hAnsi="Arial" w:cs="Times New Roman"/>
          <w:b/>
          <w:sz w:val="20"/>
          <w:szCs w:val="20"/>
        </w:rPr>
        <w:t xml:space="preserve"> ar/m</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left" w:pos="3544"/>
        </w:tabs>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TEMAS (S): Información General</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07:33 AM</w:t>
      </w:r>
    </w:p>
    <w:p w:rsidR="00F546E2" w:rsidRPr="00F546E2" w:rsidRDefault="00F546E2" w:rsidP="00F546E2">
      <w:pPr>
        <w:tabs>
          <w:tab w:val="left" w:pos="4536"/>
        </w:tabs>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Fórmula</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Primer Corte</w:t>
      </w: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Fórmula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Iniciativa para crear la SSP está prácticamente lista: Alfonso Durazo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Alfonso Durazo</w:t>
      </w:r>
      <w:r w:rsidRPr="00F546E2">
        <w:rPr>
          <w:rFonts w:ascii="Arial" w:eastAsia="Times New Roman" w:hAnsi="Arial" w:cs="Arial"/>
          <w:sz w:val="24"/>
          <w:szCs w:val="24"/>
          <w:lang w:eastAsia="es-MX"/>
        </w:rPr>
        <w:t xml:space="preserve">, senador de Morena, adelantó que prácticamente está lista la iniciativa de reformas a la Ley Orgánica de la Administración Pública para crear la nueva Secretaría de Seguridad Pública, según informó </w:t>
      </w:r>
      <w:r w:rsidRPr="00F546E2">
        <w:rPr>
          <w:rFonts w:ascii="Arial" w:eastAsia="Times New Roman" w:hAnsi="Arial" w:cs="Arial"/>
          <w:b/>
          <w:sz w:val="24"/>
          <w:szCs w:val="24"/>
          <w:lang w:eastAsia="es-MX"/>
        </w:rPr>
        <w:t>Ricardo Rocha</w:t>
      </w:r>
      <w:r w:rsidRPr="00F546E2">
        <w:rPr>
          <w:rFonts w:ascii="Arial" w:eastAsia="Times New Roman" w:hAnsi="Arial" w:cs="Arial"/>
          <w:sz w:val="24"/>
          <w:szCs w:val="24"/>
          <w:lang w:eastAsia="es-MX"/>
        </w:rPr>
        <w:t xml:space="preserve"> a través de </w:t>
      </w:r>
      <w:r w:rsidRPr="00F546E2">
        <w:rPr>
          <w:rFonts w:ascii="Arial" w:eastAsia="Times New Roman" w:hAnsi="Arial" w:cs="Arial"/>
          <w:i/>
          <w:sz w:val="24"/>
          <w:szCs w:val="24"/>
          <w:lang w:eastAsia="es-MX"/>
        </w:rPr>
        <w:t>Radio Fórmula</w:t>
      </w:r>
      <w:r w:rsidRPr="00F546E2">
        <w:rPr>
          <w:rFonts w:ascii="Arial" w:eastAsia="Times New Roman" w:hAnsi="Arial" w:cs="Arial"/>
          <w:sz w:val="24"/>
          <w:szCs w:val="24"/>
          <w:lang w:eastAsia="es-MX"/>
        </w:rPr>
        <w:t>.</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i/>
          <w:sz w:val="24"/>
          <w:szCs w:val="24"/>
          <w:lang w:eastAsia="es-MX"/>
        </w:rPr>
        <w:t>"Está prácticamente lista, seguramente en el transcurso de la semana, a más tardar la próxima tendrá los toques finales y ya en ese momento se decidirá en qué Cámara, pero creemos que en cualquiera de las Cámaras que se presente habrá de considerarse pertinente y avanzar de manera tersa en cualquiera de ellas",</w:t>
      </w:r>
      <w:r w:rsidRPr="00F546E2">
        <w:rPr>
          <w:rFonts w:ascii="Arial" w:eastAsia="Times New Roman" w:hAnsi="Arial" w:cs="Arial"/>
          <w:sz w:val="24"/>
          <w:szCs w:val="24"/>
          <w:lang w:eastAsia="es-MX"/>
        </w:rPr>
        <w:t xml:space="preserve"> explicó.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De acuerdo con el senador, dicha propuesta dará prioridad a la capacitación y profesionalismo de los cuerpos de seguridad, elementos que permitirán, paulatinamente, el retiro de las calles del ejército.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i/>
          <w:sz w:val="24"/>
          <w:szCs w:val="24"/>
          <w:lang w:eastAsia="es-MX"/>
        </w:rPr>
      </w:pPr>
      <w:r w:rsidRPr="00F546E2">
        <w:rPr>
          <w:rFonts w:ascii="Arial" w:eastAsia="Times New Roman" w:hAnsi="Arial" w:cs="Arial"/>
          <w:i/>
          <w:sz w:val="24"/>
          <w:szCs w:val="24"/>
          <w:lang w:eastAsia="es-MX"/>
        </w:rPr>
        <w:t>"Vienen en ellas (las reformas) planteamientos que darán prioridad a la capacitación y profesionalismo de los cuerpos de seguridad y es esa capacitación y profesionalismo lo que nos permitirá ir retirando paulatinamente al Ejército de las calles”.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i/>
          <w:sz w:val="24"/>
          <w:szCs w:val="24"/>
          <w:lang w:eastAsia="es-MX"/>
        </w:rPr>
        <w:lastRenderedPageBreak/>
        <w:t>"El Ejército tiene más de 100 años de constituido y en este tiempo ha consolidado una institucionalidad, profesionalismo y lealtad a la patria que ha mostrado es a toda prueba",</w:t>
      </w:r>
      <w:r w:rsidRPr="00F546E2">
        <w:rPr>
          <w:rFonts w:ascii="Arial" w:eastAsia="Times New Roman" w:hAnsi="Arial" w:cs="Arial"/>
          <w:sz w:val="24"/>
          <w:szCs w:val="24"/>
          <w:lang w:eastAsia="es-MX"/>
        </w:rPr>
        <w:t xml:space="preserve"> dijo. </w:t>
      </w:r>
      <w:r w:rsidRPr="00F546E2">
        <w:rPr>
          <w:rFonts w:ascii="Arial" w:eastAsia="Times New Roman" w:hAnsi="Arial" w:cs="Arial"/>
          <w:b/>
          <w:sz w:val="24"/>
          <w:szCs w:val="24"/>
          <w:lang w:eastAsia="es-MX"/>
        </w:rPr>
        <w:t>bmj/m</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b/>
          <w:sz w:val="24"/>
          <w:szCs w:val="24"/>
        </w:rPr>
      </w:pPr>
      <w:r w:rsidRPr="00F546E2">
        <w:rPr>
          <w:rFonts w:ascii="Arial" w:eastAsia="Times New Roman" w:hAnsi="Arial" w:cs="Times New Roman"/>
          <w:b/>
          <w:sz w:val="16"/>
          <w:szCs w:val="16"/>
        </w:rPr>
        <w:t>TEMA(S): Información General</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FECHA: 05/10/2018</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 xml:space="preserve">HORA: 08:32 </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NOTICIERO: MVS Noticias</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EMISIÓN: Primer Corte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ESTACION: Online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GRUPO: MVS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Gobierno de AMLO creará una fiscalía especial y un tribunal para la paz: Loretta Ortiz</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Loretta Ortiz</w:t>
      </w:r>
      <w:r w:rsidRPr="00F546E2">
        <w:rPr>
          <w:rFonts w:ascii="Arial" w:eastAsia="Times New Roman" w:hAnsi="Arial" w:cs="Times New Roman"/>
          <w:sz w:val="24"/>
          <w:szCs w:val="24"/>
          <w:lang w:eastAsia="es-MX"/>
        </w:rPr>
        <w:t>, asesora de la futura Secretaría de Seguridad Pública, indicó que la fiscalía especial y el tribunal para la paz, tendrán conocimiento de desapariciones, ejecuciones forzadas, trata de niños, niñas y adolescentes, tráfico de migrantes, delitos contra migrantes y contra periodistas, feminicidios y delitos contra los defensores de derechos humanos.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El próximo gobierno de México, que encabezará </w:t>
      </w:r>
      <w:r w:rsidRPr="00F546E2">
        <w:rPr>
          <w:rFonts w:ascii="Arial" w:eastAsia="Times New Roman" w:hAnsi="Arial" w:cs="Times New Roman"/>
          <w:b/>
          <w:sz w:val="24"/>
          <w:szCs w:val="24"/>
          <w:lang w:eastAsia="es-MX"/>
        </w:rPr>
        <w:t>Andrés Manuel López Obrador</w:t>
      </w:r>
      <w:r w:rsidRPr="00F546E2">
        <w:rPr>
          <w:rFonts w:ascii="Arial" w:eastAsia="Times New Roman" w:hAnsi="Arial" w:cs="Times New Roman"/>
          <w:sz w:val="24"/>
          <w:szCs w:val="24"/>
          <w:lang w:eastAsia="es-MX"/>
        </w:rPr>
        <w:t xml:space="preserve"> a partir del 1 de diciembre, creará una fiscalía especial y un tribunal para la paz, dijo este jueves la asesora de la futura Secretaría de Seguridad Pública, </w:t>
      </w:r>
      <w:r w:rsidRPr="00F546E2">
        <w:rPr>
          <w:rFonts w:ascii="Arial" w:eastAsia="Times New Roman" w:hAnsi="Arial" w:cs="Times New Roman"/>
          <w:b/>
          <w:sz w:val="24"/>
          <w:szCs w:val="24"/>
          <w:lang w:eastAsia="es-MX"/>
        </w:rPr>
        <w:t>Loretta Ortiz</w:t>
      </w:r>
      <w:r w:rsidRPr="00F546E2">
        <w:rPr>
          <w:rFonts w:ascii="Arial" w:eastAsia="Times New Roman" w:hAnsi="Arial" w:cs="Times New Roman"/>
          <w:sz w:val="24"/>
          <w:szCs w:val="24"/>
          <w:lang w:eastAsia="es-MX"/>
        </w:rPr>
        <w:t xml:space="preserve">.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Esta fiscalía y el tribunal atenderán los delitos que han ido en aumento en México en los últimos años, explicó </w:t>
      </w:r>
      <w:r w:rsidRPr="00F546E2">
        <w:rPr>
          <w:rFonts w:ascii="Arial" w:eastAsia="Times New Roman" w:hAnsi="Arial" w:cs="Times New Roman"/>
          <w:b/>
          <w:sz w:val="24"/>
          <w:szCs w:val="24"/>
          <w:lang w:eastAsia="es-MX"/>
        </w:rPr>
        <w:t>Ortiz</w:t>
      </w:r>
      <w:r w:rsidRPr="00F546E2">
        <w:rPr>
          <w:rFonts w:ascii="Arial" w:eastAsia="Times New Roman" w:hAnsi="Arial" w:cs="Times New Roman"/>
          <w:sz w:val="24"/>
          <w:szCs w:val="24"/>
          <w:lang w:eastAsia="es-MX"/>
        </w:rPr>
        <w:t xml:space="preserve"> al participar en el Foro Escucha celebrado este día en León, Guanajuato.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"Se va a crear una comisión de la verdad, una fiscalía especial para la paz y un tribunal penal para la paz", dijo Ortiz en este encuentro, que forma parte de los "Foros Escucha para Trazar la Ruta de Pacificación del País y la Reconciliación Nacional".</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Estos organismos, indicó, "van a tener conocimiento de desapariciones, ejecuciones forzadas, trata de niños, niñas y adolescentes, tráfico de migrantes, delitos contra migrantes y contra periodistas, feminicidios y delitos contra los defensores de derechos humanos".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Ortiz</w:t>
      </w:r>
      <w:r w:rsidRPr="00F546E2">
        <w:rPr>
          <w:rFonts w:ascii="Arial" w:eastAsia="Times New Roman" w:hAnsi="Arial" w:cs="Times New Roman"/>
          <w:sz w:val="24"/>
          <w:szCs w:val="24"/>
          <w:lang w:eastAsia="es-MX"/>
        </w:rPr>
        <w:t xml:space="preserve"> dijo que también se abordará "de una manera más desarrollada" la búsqueda de los desaparecidos" y "se va a contemplar la amnistía", la cual "nunca va a proceder con delincuentes que hayan cometido un hecho violento".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Recordó que la principal demanda recibida en los foros "es justicia" y que para atenderla ya se redacta un proyecto de la Ley General que establece el Sistema Integral de Justicia, Verdad, garantías de no repetición y reparación a las víctimas.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Los Foros Escucha para Trazar la Ruta de Pacificación del País y la Reconciliación Nacional dieron inicio el 7 de agosto en Ciudad Juárez, en el </w:t>
      </w:r>
      <w:r w:rsidRPr="00F546E2">
        <w:rPr>
          <w:rFonts w:ascii="Arial" w:eastAsia="Times New Roman" w:hAnsi="Arial" w:cs="Times New Roman"/>
          <w:sz w:val="24"/>
          <w:szCs w:val="24"/>
          <w:lang w:eastAsia="es-MX"/>
        </w:rPr>
        <w:lastRenderedPageBreak/>
        <w:t>norteño estado de Chihuahua, y finalizarán el 24 de octubre en Ciudad de México.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Las propuestas generales de los foros se presentarán al presidente electo de México el 24 de octubre de las cuales derivarán las próximas políticas públicas que serán tomadas en cuenta por las dependencias.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López Obrador</w:t>
      </w:r>
      <w:r w:rsidRPr="00F546E2">
        <w:rPr>
          <w:rFonts w:ascii="Arial" w:eastAsia="Times New Roman" w:hAnsi="Arial" w:cs="Times New Roman"/>
          <w:sz w:val="24"/>
          <w:szCs w:val="24"/>
          <w:lang w:eastAsia="es-MX"/>
        </w:rPr>
        <w:t xml:space="preserve"> tomará posesión de la Presidencia de México el próximo 1 de diciembre para un periodo de gobierno que concluirá el 30 de septiembre de 2024.</w:t>
      </w:r>
      <w:r w:rsidRPr="00F546E2">
        <w:rPr>
          <w:rFonts w:ascii="Arial" w:eastAsia="Times New Roman" w:hAnsi="Arial" w:cs="Times New Roman"/>
          <w:b/>
          <w:sz w:val="20"/>
          <w:szCs w:val="20"/>
        </w:rPr>
        <w:t xml:space="preserve"> ar/m</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05/10/2018</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HORA: 06:24</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Fórmula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Primer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Online</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Fórmula</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0</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Paco Ignacio Taibo II dirigirá el Fondo de Cultura Económica (VIDEO)</w:t>
      </w:r>
    </w:p>
    <w:p w:rsidR="00F546E2" w:rsidRPr="00F546E2" w:rsidRDefault="00F546E2" w:rsidP="00F546E2">
      <w:pPr>
        <w:spacing w:after="0" w:line="240" w:lineRule="auto"/>
        <w:jc w:val="both"/>
        <w:rPr>
          <w:rFonts w:ascii="Arial" w:eastAsia="Times New Roman" w:hAnsi="Arial" w:cs="Times New Roman"/>
          <w:b/>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El escritor Paco Ignacio Taibo II aceptó la propuesta del presidente electo, Andrés Manuel López Obrador</w:t>
      </w:r>
      <w:r w:rsidRPr="00F546E2">
        <w:rPr>
          <w:rFonts w:ascii="Arial" w:eastAsia="Times New Roman" w:hAnsi="Arial" w:cs="Times New Roman"/>
          <w:sz w:val="24"/>
          <w:szCs w:val="24"/>
          <w:lang w:eastAsia="es-MX"/>
        </w:rPr>
        <w:t>, para dirigir el Fondo de Cultura Económica (FCE).</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A través de un video difundido en sus redes sociales aseguró que aceptó la propuesta y que </w:t>
      </w:r>
      <w:r w:rsidRPr="00F546E2">
        <w:rPr>
          <w:rFonts w:ascii="Arial" w:eastAsia="Times New Roman" w:hAnsi="Arial" w:cs="Times New Roman"/>
          <w:b/>
          <w:sz w:val="24"/>
          <w:szCs w:val="24"/>
          <w:lang w:eastAsia="es-MX"/>
        </w:rPr>
        <w:t>López Obrador</w:t>
      </w:r>
      <w:r w:rsidRPr="00F546E2">
        <w:rPr>
          <w:rFonts w:ascii="Arial" w:eastAsia="Times New Roman" w:hAnsi="Arial" w:cs="Times New Roman"/>
          <w:sz w:val="24"/>
          <w:szCs w:val="24"/>
          <w:lang w:eastAsia="es-MX"/>
        </w:rPr>
        <w:t xml:space="preserve"> anunciará en breve las condiciones de su función al frente del FCE.</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"Hice una serie de proposiciones, tuvimos una reunión, conversamos, estamos de acuerdo totalmente, </w:t>
      </w:r>
      <w:r w:rsidRPr="00F546E2">
        <w:rPr>
          <w:rFonts w:ascii="Arial" w:eastAsia="Times New Roman" w:hAnsi="Arial" w:cs="Times New Roman"/>
          <w:b/>
          <w:sz w:val="24"/>
          <w:szCs w:val="24"/>
          <w:lang w:eastAsia="es-MX"/>
        </w:rPr>
        <w:t>Andrés</w:t>
      </w:r>
      <w:r w:rsidRPr="00F546E2">
        <w:rPr>
          <w:rFonts w:ascii="Arial" w:eastAsia="Times New Roman" w:hAnsi="Arial" w:cs="Times New Roman"/>
          <w:sz w:val="24"/>
          <w:szCs w:val="24"/>
          <w:lang w:eastAsia="es-MX"/>
        </w:rPr>
        <w:t xml:space="preserve"> va a anunciar muy pronto la situación en la que empezaré a dirigir el Fondo. Creo que va a ser muy interesante".</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Aseguró que no abandonará sus actividades al frente de la </w:t>
      </w:r>
      <w:r w:rsidRPr="00F546E2">
        <w:rPr>
          <w:rFonts w:ascii="Arial" w:eastAsia="Times New Roman" w:hAnsi="Arial" w:cs="Times New Roman"/>
          <w:i/>
          <w:sz w:val="24"/>
          <w:szCs w:val="24"/>
          <w:lang w:eastAsia="es-MX"/>
        </w:rPr>
        <w:t>Brigada Para Leer</w:t>
      </w:r>
      <w:r w:rsidRPr="00F546E2">
        <w:rPr>
          <w:rFonts w:ascii="Arial" w:eastAsia="Times New Roman" w:hAnsi="Arial" w:cs="Times New Roman"/>
          <w:sz w:val="24"/>
          <w:szCs w:val="24"/>
          <w:lang w:eastAsia="es-MX"/>
        </w:rPr>
        <w:t xml:space="preserve"> </w:t>
      </w:r>
      <w:r w:rsidRPr="00F546E2">
        <w:rPr>
          <w:rFonts w:ascii="Arial" w:eastAsia="Times New Roman" w:hAnsi="Arial" w:cs="Times New Roman"/>
          <w:i/>
          <w:sz w:val="24"/>
          <w:szCs w:val="24"/>
          <w:lang w:eastAsia="es-MX"/>
        </w:rPr>
        <w:t>en Libertad</w:t>
      </w:r>
      <w:r w:rsidRPr="00F546E2">
        <w:rPr>
          <w:rFonts w:ascii="Arial" w:eastAsia="Times New Roman" w:hAnsi="Arial" w:cs="Times New Roman"/>
          <w:sz w:val="24"/>
          <w:szCs w:val="24"/>
          <w:lang w:eastAsia="es-MX"/>
        </w:rPr>
        <w:t xml:space="preserve">, sus actividades como escritor, ni las de formación al interior de Morena, aunque reconoció que esta nueva función requerirá de mucho tiempo. </w:t>
      </w:r>
      <w:r w:rsidRPr="00F546E2">
        <w:rPr>
          <w:rFonts w:ascii="Arial" w:eastAsia="Times New Roman" w:hAnsi="Arial" w:cs="Times New Roman"/>
          <w:b/>
          <w:sz w:val="20"/>
          <w:szCs w:val="20"/>
          <w:lang w:eastAsia="es-MX"/>
        </w:rPr>
        <w:t>Duración 00’’, nbsg/m.</w:t>
      </w:r>
      <w:r w:rsidRPr="00F546E2">
        <w:rPr>
          <w:rFonts w:ascii="Arial" w:eastAsia="Times New Roman" w:hAnsi="Arial" w:cs="Times New Roman"/>
          <w:sz w:val="24"/>
          <w:szCs w:val="24"/>
          <w:lang w:eastAsia="es-MX"/>
        </w:rPr>
        <w:t xml:space="preserve"> </w:t>
      </w: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546E2">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1C9A59D2" wp14:editId="68749A63">
            <wp:simplePos x="0" y="0"/>
            <wp:positionH relativeFrom="margin">
              <wp:posOffset>129540</wp:posOffset>
            </wp:positionH>
            <wp:positionV relativeFrom="paragraph">
              <wp:posOffset>176530</wp:posOffset>
            </wp:positionV>
            <wp:extent cx="2190750" cy="2152517"/>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noProof/>
          <w:sz w:val="24"/>
          <w:szCs w:val="24"/>
          <w:lang w:eastAsia="es-MX"/>
        </w:rPr>
        <mc:AlternateContent>
          <mc:Choice Requires="wps">
            <w:drawing>
              <wp:inline distT="0" distB="0" distL="0" distR="0" wp14:anchorId="5C53C4A5" wp14:editId="14ABD160">
                <wp:extent cx="3219450" cy="271462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53C4A5"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am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Y&#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veC9vkdJr0B6A1OQYfPjTDQDAc98K2FoQLVCS943hds7PhxLh/aZaNVTaSHqYz1MgefT+Z1o&#10;31SEfgMgXsNwXUiNpiE8vTi9M8j0guruGrUG+feVF8b1SZcn1OY2MA++yn523cC93nuvlz/M6jcA&#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taPamWQIAAKkEAAAOAAAAAAAAAAAAAAAAAC4CAABkcnMvZTJvRG9jLnhtbFBLAQIt&#10;ABQABgAIAAAAIQDtceZ62gAAAAUBAAAPAAAAAAAAAAAAAAAAALMEAABkcnMvZG93bnJldi54bWxQ&#10;SwUGAAAAAAQABADzAAAAugUAAAAA&#10;" filled="f" stroked="f">
                <o:lock v:ext="edit" shapetype="t"/>
                <v:textbox style="mso-fit-shape-to-text:t">
                  <w:txbxContent>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546E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8C04C7" wp14:editId="7CA002E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2" w:rsidRPr="0091295E" w:rsidRDefault="00F546E2" w:rsidP="00F546E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04C7"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18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EmqdfLUCAAC9&#10;BQAADgAAAAAAAAAAAAAAAAAuAgAAZHJzL2Uyb0RvYy54bWxQSwECLQAUAAYACAAAACEAbhYGD98A&#10;AAALAQAADwAAAAAAAAAAAAAAAAAPBQAAZHJzL2Rvd25yZXYueG1sUEsFBgAAAAAEAAQA8wAAABsG&#10;AAAAAA==&#10;" filled="f" stroked="f">
                <v:textbox>
                  <w:txbxContent>
                    <w:p w:rsidR="00F546E2" w:rsidRPr="0091295E" w:rsidRDefault="00F546E2" w:rsidP="00F546E2">
                      <w:pPr>
                        <w:rPr>
                          <w:rFonts w:cs="Arial"/>
                          <w:sz w:val="20"/>
                          <w:szCs w:val="20"/>
                        </w:rPr>
                      </w:pPr>
                    </w:p>
                  </w:txbxContent>
                </v:textbox>
              </v:shape>
            </w:pict>
          </mc:Fallback>
        </mc:AlternateConten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center" w:pos="4419"/>
          <w:tab w:val="right" w:pos="8838"/>
        </w:tabs>
        <w:spacing w:after="0" w:line="240" w:lineRule="auto"/>
        <w:jc w:val="both"/>
        <w:rPr>
          <w:rFonts w:ascii="Arial" w:eastAsia="Times New Roman" w:hAnsi="Arial" w:cs="Times New Roman"/>
          <w:b/>
          <w:bCs/>
          <w:sz w:val="24"/>
          <w:szCs w:val="24"/>
          <w:lang w:eastAsia="es-MX"/>
        </w:rPr>
      </w:pPr>
      <w:r w:rsidRPr="00F546E2">
        <w:rPr>
          <w:rFonts w:ascii="Arial" w:eastAsia="Times New Roman" w:hAnsi="Arial" w:cs="Times New Roman"/>
          <w:b/>
          <w:bCs/>
          <w:sz w:val="24"/>
          <w:szCs w:val="24"/>
          <w:lang w:eastAsia="es-MX"/>
        </w:rPr>
        <w:t>CÁMARA DE DIPUTADOS</w:t>
      </w:r>
    </w:p>
    <w:p w:rsidR="00F546E2" w:rsidRPr="00F546E2" w:rsidRDefault="00F546E2" w:rsidP="00F546E2">
      <w:pPr>
        <w:tabs>
          <w:tab w:val="center" w:pos="4419"/>
          <w:tab w:val="right" w:pos="8838"/>
        </w:tabs>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bCs/>
          <w:sz w:val="24"/>
          <w:szCs w:val="24"/>
          <w:lang w:eastAsia="es-MX"/>
        </w:rPr>
        <w:t>LXIV LEGISLATURA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Carpeta Informativa</w:t>
      </w: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Segundo Corte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numPr>
          <w:ilvl w:val="0"/>
          <w:numId w:val="2"/>
        </w:numPr>
        <w:spacing w:after="0" w:line="240" w:lineRule="auto"/>
        <w:contextualSpacing/>
        <w:jc w:val="both"/>
        <w:rPr>
          <w:rFonts w:ascii="Arial" w:eastAsia="Times New Roman" w:hAnsi="Arial" w:cs="Arial"/>
          <w:lang w:eastAsia="es-MX"/>
        </w:rPr>
      </w:pPr>
      <w:r w:rsidRPr="00F546E2">
        <w:rPr>
          <w:rFonts w:ascii="Arial" w:eastAsia="Times New Roman" w:hAnsi="Arial" w:cs="Arial"/>
          <w:lang w:eastAsia="es-MX"/>
        </w:rPr>
        <w:t>Cambia MC de coordinador en San Lázaro</w:t>
      </w: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numPr>
          <w:ilvl w:val="0"/>
          <w:numId w:val="2"/>
        </w:numPr>
        <w:spacing w:after="0" w:line="240" w:lineRule="auto"/>
        <w:contextualSpacing/>
        <w:jc w:val="both"/>
        <w:rPr>
          <w:rFonts w:ascii="Arial" w:eastAsia="Times New Roman" w:hAnsi="Arial" w:cs="Arial"/>
          <w:lang w:eastAsia="es-MX"/>
        </w:rPr>
      </w:pPr>
      <w:r w:rsidRPr="00F546E2">
        <w:rPr>
          <w:rFonts w:ascii="Arial" w:eastAsia="Times New Roman" w:hAnsi="Arial" w:cs="Arial"/>
          <w:lang w:eastAsia="es-MX"/>
        </w:rPr>
        <w:t>Destaca Videgaray proceso coordinado para la transición de poderes</w:t>
      </w: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numPr>
          <w:ilvl w:val="0"/>
          <w:numId w:val="2"/>
        </w:numPr>
        <w:spacing w:after="0" w:line="240" w:lineRule="auto"/>
        <w:contextualSpacing/>
        <w:jc w:val="both"/>
        <w:rPr>
          <w:rFonts w:ascii="Arial" w:eastAsia="Times New Roman" w:hAnsi="Arial" w:cs="Times New Roman"/>
          <w:lang w:eastAsia="es-MX"/>
        </w:rPr>
      </w:pPr>
      <w:r w:rsidRPr="00F546E2">
        <w:rPr>
          <w:rFonts w:ascii="Arial" w:eastAsia="Times New Roman" w:hAnsi="Arial" w:cs="Times New Roman"/>
          <w:lang w:eastAsia="es-MX"/>
        </w:rPr>
        <w:t xml:space="preserve">Videgaray propone llamar 'AMEC' al nuevo acuerdo comercial entre México, EEUU y Canadá </w:t>
      </w: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numPr>
          <w:ilvl w:val="0"/>
          <w:numId w:val="2"/>
        </w:numPr>
        <w:spacing w:after="0" w:line="240" w:lineRule="auto"/>
        <w:contextualSpacing/>
        <w:jc w:val="both"/>
        <w:rPr>
          <w:rFonts w:ascii="Arial" w:eastAsia="Times New Roman" w:hAnsi="Arial" w:cs="Times New Roman"/>
          <w:lang w:eastAsia="es-MX"/>
        </w:rPr>
      </w:pPr>
      <w:r w:rsidRPr="00F546E2">
        <w:rPr>
          <w:rFonts w:ascii="Arial" w:eastAsia="Times New Roman" w:hAnsi="Arial" w:cs="Times New Roman"/>
          <w:lang w:eastAsia="es-MX"/>
        </w:rPr>
        <w:t>Nombra Ruiz Massieu a nuevos integrantes del CEN del PRI</w:t>
      </w: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numPr>
          <w:ilvl w:val="0"/>
          <w:numId w:val="2"/>
        </w:numPr>
        <w:spacing w:after="0" w:line="240" w:lineRule="auto"/>
        <w:contextualSpacing/>
        <w:jc w:val="both"/>
        <w:rPr>
          <w:rFonts w:ascii="Arial" w:eastAsia="Times New Roman" w:hAnsi="Arial" w:cs="Arial"/>
          <w:lang w:eastAsia="es-MX"/>
        </w:rPr>
      </w:pPr>
      <w:r w:rsidRPr="00F546E2">
        <w:rPr>
          <w:rFonts w:ascii="Arial" w:eastAsia="Times New Roman" w:hAnsi="Arial" w:cs="Arial"/>
          <w:lang w:eastAsia="es-MX"/>
        </w:rPr>
        <w:t>Orden del INAI sobre caso Odebrecht a PGR, un mensaje de que no puede haber intocables</w:t>
      </w: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spacing w:after="0" w:line="240" w:lineRule="auto"/>
        <w:jc w:val="both"/>
        <w:rPr>
          <w:rFonts w:ascii="Arial" w:eastAsia="Times New Roman" w:hAnsi="Arial" w:cs="Arial"/>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right"/>
        <w:rPr>
          <w:rFonts w:ascii="Arial" w:eastAsia="Times New Roman" w:hAnsi="Arial" w:cs="Arial"/>
          <w:b/>
          <w:sz w:val="24"/>
          <w:szCs w:val="24"/>
          <w:lang w:eastAsia="es-MX"/>
        </w:rPr>
      </w:pPr>
      <w:r w:rsidRPr="00F546E2">
        <w:rPr>
          <w:rFonts w:ascii="Arial" w:eastAsia="Times New Roman" w:hAnsi="Arial" w:cs="Arial"/>
          <w:b/>
          <w:sz w:val="24"/>
          <w:szCs w:val="24"/>
          <w:lang w:eastAsia="es-MX"/>
        </w:rPr>
        <w:t>Viernes 05 de octubre 2018</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TEMA(S): Trabajo legislativo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10:33 AM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lastRenderedPageBreak/>
        <w:t>NOTICIERO: Reforma</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Segundo Corte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sz w:val="16"/>
          <w:szCs w:val="16"/>
          <w:lang w:eastAsia="es-MX"/>
        </w:rPr>
      </w:pPr>
      <w:r w:rsidRPr="00F546E2">
        <w:rPr>
          <w:rFonts w:ascii="Arial" w:eastAsia="Times New Roman" w:hAnsi="Arial" w:cs="Arial"/>
          <w:b/>
          <w:sz w:val="16"/>
          <w:szCs w:val="16"/>
          <w:lang w:eastAsia="es-MX"/>
        </w:rPr>
        <w:t>GRUPO: C.I.C.S.A.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Cambia MC de coordinador en San Lázaro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El partido Movimiento Ciudadano hizo ajustes en la coordinación del grupo parlamentario en la Cámara de Diputados.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Dante Delgado</w:t>
      </w:r>
      <w:r w:rsidRPr="00F546E2">
        <w:rPr>
          <w:rFonts w:ascii="Arial" w:eastAsia="Times New Roman" w:hAnsi="Arial" w:cs="Arial"/>
          <w:sz w:val="24"/>
          <w:szCs w:val="24"/>
          <w:lang w:eastAsia="es-MX"/>
        </w:rPr>
        <w:t xml:space="preserve">, senador y presidente de la Coordinación Nacional del partido, informó a la Junta de Coordinación Política, que el nuevo coordinador será el diputado </w:t>
      </w:r>
      <w:r w:rsidRPr="00F546E2">
        <w:rPr>
          <w:rFonts w:ascii="Arial" w:eastAsia="Times New Roman" w:hAnsi="Arial" w:cs="Arial"/>
          <w:b/>
          <w:sz w:val="24"/>
          <w:szCs w:val="24"/>
          <w:lang w:eastAsia="es-MX"/>
        </w:rPr>
        <w:t>Itzcóatl Tonatiuh Bravo Padilla</w:t>
      </w:r>
      <w:r w:rsidRPr="00F546E2">
        <w:rPr>
          <w:rFonts w:ascii="Arial" w:eastAsia="Times New Roman" w:hAnsi="Arial" w:cs="Arial"/>
          <w:sz w:val="24"/>
          <w:szCs w:val="24"/>
          <w:lang w:eastAsia="es-MX"/>
        </w:rPr>
        <w:t xml:space="preserve">, en lugar de </w:t>
      </w:r>
      <w:r w:rsidRPr="00F546E2">
        <w:rPr>
          <w:rFonts w:ascii="Arial" w:eastAsia="Times New Roman" w:hAnsi="Arial" w:cs="Arial"/>
          <w:b/>
          <w:sz w:val="24"/>
          <w:szCs w:val="24"/>
          <w:lang w:eastAsia="es-MX"/>
        </w:rPr>
        <w:t>Alberto Esquer</w:t>
      </w:r>
      <w:r w:rsidRPr="00F546E2">
        <w:rPr>
          <w:rFonts w:ascii="Arial" w:eastAsia="Times New Roman" w:hAnsi="Arial" w:cs="Arial"/>
          <w:sz w:val="24"/>
          <w:szCs w:val="24"/>
          <w:lang w:eastAsia="es-MX"/>
        </w:rPr>
        <w:t>.</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El oficio agrega que los diputados </w:t>
      </w:r>
      <w:r w:rsidRPr="00F546E2">
        <w:rPr>
          <w:rFonts w:ascii="Arial" w:eastAsia="Times New Roman" w:hAnsi="Arial" w:cs="Arial"/>
          <w:b/>
          <w:sz w:val="24"/>
          <w:szCs w:val="24"/>
          <w:lang w:eastAsia="es-MX"/>
        </w:rPr>
        <w:t>Fabiola Loya Hernández</w:t>
      </w:r>
      <w:r w:rsidRPr="00F546E2">
        <w:rPr>
          <w:rFonts w:ascii="Arial" w:eastAsia="Times New Roman" w:hAnsi="Arial" w:cs="Arial"/>
          <w:sz w:val="24"/>
          <w:szCs w:val="24"/>
          <w:lang w:eastAsia="es-MX"/>
        </w:rPr>
        <w:t xml:space="preserve"> y </w:t>
      </w:r>
      <w:r w:rsidRPr="00F546E2">
        <w:rPr>
          <w:rFonts w:ascii="Arial" w:eastAsia="Times New Roman" w:hAnsi="Arial" w:cs="Arial"/>
          <w:b/>
          <w:sz w:val="24"/>
          <w:szCs w:val="24"/>
          <w:lang w:eastAsia="es-MX"/>
        </w:rPr>
        <w:t>Jacobo Cheja Alfaro</w:t>
      </w:r>
      <w:r w:rsidRPr="00F546E2">
        <w:rPr>
          <w:rFonts w:ascii="Arial" w:eastAsia="Times New Roman" w:hAnsi="Arial" w:cs="Arial"/>
          <w:sz w:val="24"/>
          <w:szCs w:val="24"/>
          <w:lang w:eastAsia="es-MX"/>
        </w:rPr>
        <w:t>, fungirán como vicecoordinadores del grupo parlamentario.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sz w:val="24"/>
          <w:szCs w:val="24"/>
          <w:lang w:eastAsia="es-MX"/>
        </w:rPr>
        <w:t xml:space="preserve">El partido no ha informado de los motivos del cambio de coordinador. </w:t>
      </w:r>
      <w:r w:rsidRPr="00F546E2">
        <w:rPr>
          <w:rFonts w:ascii="Arial" w:eastAsia="Times New Roman" w:hAnsi="Arial" w:cs="Arial"/>
          <w:b/>
          <w:sz w:val="16"/>
          <w:szCs w:val="16"/>
          <w:lang w:eastAsia="es-MX"/>
        </w:rPr>
        <w:t>gh/m</w:t>
      </w:r>
    </w:p>
    <w:p w:rsidR="00F546E2" w:rsidRPr="00F546E2" w:rsidRDefault="00F546E2" w:rsidP="00F546E2">
      <w:pPr>
        <w:tabs>
          <w:tab w:val="left" w:pos="8140"/>
        </w:tabs>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TEMA(S): Información General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11:21 AM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Notimex / 20minutos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EMISIÓN: Segundo Corte </w:t>
      </w:r>
    </w:p>
    <w:p w:rsidR="00F546E2" w:rsidRPr="00F546E2" w:rsidRDefault="00F546E2" w:rsidP="00F546E2">
      <w:pPr>
        <w:spacing w:after="0" w:line="240" w:lineRule="auto"/>
        <w:jc w:val="both"/>
        <w:rPr>
          <w:rFonts w:ascii="Arial" w:eastAsia="Times New Roman" w:hAnsi="Arial" w:cs="Arial"/>
          <w:sz w:val="16"/>
          <w:szCs w:val="16"/>
          <w:lang w:eastAsia="es-MX"/>
        </w:rPr>
      </w:pPr>
      <w:r w:rsidRPr="00F546E2">
        <w:rPr>
          <w:rFonts w:ascii="Arial" w:eastAsia="Times New Roman" w:hAnsi="Arial" w:cs="Arial"/>
          <w:b/>
          <w:sz w:val="16"/>
          <w:szCs w:val="16"/>
          <w:lang w:eastAsia="es-MX"/>
        </w:rPr>
        <w:t xml:space="preserve">ESTACION: Online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Notimex</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Destaca Videgaray proceso coordinado para la transición de poderes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México vive una transición muy constructiva en la que los poderes trabajan de manera coordinada, en un proceso en el cual el Senado de la República contribuye de manera importante, afirmó el canciller </w:t>
      </w:r>
      <w:r w:rsidRPr="00F546E2">
        <w:rPr>
          <w:rFonts w:ascii="Arial" w:eastAsia="Times New Roman" w:hAnsi="Arial" w:cs="Arial"/>
          <w:b/>
          <w:sz w:val="24"/>
          <w:szCs w:val="24"/>
          <w:lang w:eastAsia="es-MX"/>
        </w:rPr>
        <w:t>Luis Videgaray Caso</w:t>
      </w:r>
      <w:r w:rsidRPr="00F546E2">
        <w:rPr>
          <w:rFonts w:ascii="Arial" w:eastAsia="Times New Roman" w:hAnsi="Arial" w:cs="Arial"/>
          <w:sz w:val="24"/>
          <w:szCs w:val="24"/>
          <w:lang w:eastAsia="es-MX"/>
        </w:rPr>
        <w:t xml:space="preserve">.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Al reunirse este viernes con los presidentes de la Junta de Coordinación Política, </w:t>
      </w:r>
      <w:r w:rsidRPr="00F546E2">
        <w:rPr>
          <w:rFonts w:ascii="Arial" w:eastAsia="Times New Roman" w:hAnsi="Arial" w:cs="Arial"/>
          <w:b/>
          <w:sz w:val="24"/>
          <w:szCs w:val="24"/>
          <w:lang w:eastAsia="es-MX"/>
        </w:rPr>
        <w:t>Ricardo Monreal</w:t>
      </w:r>
      <w:r w:rsidRPr="00F546E2">
        <w:rPr>
          <w:rFonts w:ascii="Arial" w:eastAsia="Times New Roman" w:hAnsi="Arial" w:cs="Arial"/>
          <w:sz w:val="24"/>
          <w:szCs w:val="24"/>
          <w:lang w:eastAsia="es-MX"/>
        </w:rPr>
        <w:t xml:space="preserve">, y de las comisiones de Gobernación, </w:t>
      </w:r>
      <w:r w:rsidRPr="00F546E2">
        <w:rPr>
          <w:rFonts w:ascii="Arial" w:eastAsia="Times New Roman" w:hAnsi="Arial" w:cs="Arial"/>
          <w:b/>
          <w:sz w:val="24"/>
          <w:szCs w:val="24"/>
          <w:lang w:eastAsia="es-MX"/>
        </w:rPr>
        <w:t>Cristóbal Arias</w:t>
      </w:r>
      <w:r w:rsidRPr="00F546E2">
        <w:rPr>
          <w:rFonts w:ascii="Arial" w:eastAsia="Times New Roman" w:hAnsi="Arial" w:cs="Arial"/>
          <w:sz w:val="24"/>
          <w:szCs w:val="24"/>
          <w:lang w:eastAsia="es-MX"/>
        </w:rPr>
        <w:t xml:space="preserve">, y de Relaciones Exteriores del Senado, </w:t>
      </w:r>
      <w:r w:rsidRPr="00F546E2">
        <w:rPr>
          <w:rFonts w:ascii="Arial" w:eastAsia="Times New Roman" w:hAnsi="Arial" w:cs="Arial"/>
          <w:b/>
          <w:sz w:val="24"/>
          <w:szCs w:val="24"/>
          <w:lang w:eastAsia="es-MX"/>
        </w:rPr>
        <w:t>Héctor Vasconcelos</w:t>
      </w:r>
      <w:r w:rsidRPr="00F546E2">
        <w:rPr>
          <w:rFonts w:ascii="Arial" w:eastAsia="Times New Roman" w:hAnsi="Arial" w:cs="Arial"/>
          <w:sz w:val="24"/>
          <w:szCs w:val="24"/>
          <w:lang w:eastAsia="es-MX"/>
        </w:rPr>
        <w:t xml:space="preserve">, el titular de la funcionario destacó la buena coordinación en el proceso de transición.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El mejor ejemplo de ello, dijo, fue la propia negociación del acuerdo comercial entre Estados Unidos, México y Canadá (USMCA, por sus siglas en inglés), donde tuvimos la capacidad de presentar, como país, un sólo frente en el diálogo, en el marco del trabajo coordinado entre los equipos del presidente </w:t>
      </w:r>
      <w:r w:rsidRPr="00F546E2">
        <w:rPr>
          <w:rFonts w:ascii="Arial" w:eastAsia="Times New Roman" w:hAnsi="Arial" w:cs="Arial"/>
          <w:b/>
          <w:sz w:val="24"/>
          <w:szCs w:val="24"/>
          <w:lang w:eastAsia="es-MX"/>
        </w:rPr>
        <w:t>Enrique Peña</w:t>
      </w:r>
      <w:r w:rsidRPr="00F546E2">
        <w:rPr>
          <w:rFonts w:ascii="Arial" w:eastAsia="Times New Roman" w:hAnsi="Arial" w:cs="Arial"/>
          <w:sz w:val="24"/>
          <w:szCs w:val="24"/>
          <w:lang w:eastAsia="es-MX"/>
        </w:rPr>
        <w:t xml:space="preserve"> y de </w:t>
      </w:r>
      <w:r w:rsidRPr="00F546E2">
        <w:rPr>
          <w:rFonts w:ascii="Arial" w:eastAsia="Times New Roman" w:hAnsi="Arial" w:cs="Arial"/>
          <w:b/>
          <w:sz w:val="24"/>
          <w:szCs w:val="24"/>
          <w:lang w:eastAsia="es-MX"/>
        </w:rPr>
        <w:t>Andrés Manuel López Obrador</w:t>
      </w:r>
      <w:r w:rsidRPr="00F546E2">
        <w:rPr>
          <w:rFonts w:ascii="Arial" w:eastAsia="Times New Roman" w:hAnsi="Arial" w:cs="Arial"/>
          <w:sz w:val="24"/>
          <w:szCs w:val="24"/>
          <w:lang w:eastAsia="es-MX"/>
        </w:rPr>
        <w:t xml:space="preserve">.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Luis Videgaray</w:t>
      </w:r>
      <w:r w:rsidRPr="00F546E2">
        <w:rPr>
          <w:rFonts w:ascii="Arial" w:eastAsia="Times New Roman" w:hAnsi="Arial" w:cs="Arial"/>
          <w:sz w:val="24"/>
          <w:szCs w:val="24"/>
          <w:lang w:eastAsia="es-MX"/>
        </w:rPr>
        <w:t xml:space="preserve"> adelantó que su comparecencia el próximo martes ante el Senado será un ejercicio republicano de respeto y colaboración entre poderes, “en este momento importante de la vida de la República”.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En su oportunidad, </w:t>
      </w:r>
      <w:r w:rsidRPr="00F546E2">
        <w:rPr>
          <w:rFonts w:ascii="Arial" w:eastAsia="Times New Roman" w:hAnsi="Arial" w:cs="Arial"/>
          <w:b/>
          <w:sz w:val="24"/>
          <w:szCs w:val="24"/>
          <w:lang w:eastAsia="es-MX"/>
        </w:rPr>
        <w:t>Ricardo Monreal</w:t>
      </w:r>
      <w:r w:rsidRPr="00F546E2">
        <w:rPr>
          <w:rFonts w:ascii="Arial" w:eastAsia="Times New Roman" w:hAnsi="Arial" w:cs="Arial"/>
          <w:sz w:val="24"/>
          <w:szCs w:val="24"/>
          <w:lang w:eastAsia="es-MX"/>
        </w:rPr>
        <w:t xml:space="preserve"> resaltó el papel del Senado en la revisión de la política exterior mexicana y aseguró que los encuentros sostenidos esta mañana con el canciller no lo exime de la comparecencia del martes.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lastRenderedPageBreak/>
        <w:t xml:space="preserve">Reconoció el “esfuerzo extraordinario del gobierno mexicano”, especialmente de los secretarios de Relaciones Exteriores, </w:t>
      </w:r>
      <w:r w:rsidRPr="00F546E2">
        <w:rPr>
          <w:rFonts w:ascii="Arial" w:eastAsia="Times New Roman" w:hAnsi="Arial" w:cs="Arial"/>
          <w:b/>
          <w:sz w:val="24"/>
          <w:szCs w:val="24"/>
          <w:lang w:eastAsia="es-MX"/>
        </w:rPr>
        <w:t>Luis Videgaray</w:t>
      </w:r>
      <w:r w:rsidRPr="00F546E2">
        <w:rPr>
          <w:rFonts w:ascii="Arial" w:eastAsia="Times New Roman" w:hAnsi="Arial" w:cs="Arial"/>
          <w:sz w:val="24"/>
          <w:szCs w:val="24"/>
          <w:lang w:eastAsia="es-MX"/>
        </w:rPr>
        <w:t xml:space="preserve"> y de Economía, Ildefonso Guajardo, en la negociación del acuerdo trilateral.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Luego de ofrecer este resumen sobre el encuentro privado que sostuvo previamente con algunos senadores, el secretario de Relaciones Exteriores señaló en entrevista que el acuerdo preserva la libertad de libre comercio, la integración de las tres economías y nos da mucha certidumbre.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Aunque el documento se hará público, el proceso aún no termina; la última palabra la tendrá el Senado de la República. </w:t>
      </w:r>
      <w:r w:rsidRPr="00F546E2">
        <w:rPr>
          <w:rFonts w:ascii="Arial" w:eastAsia="Times New Roman" w:hAnsi="Arial" w:cs="Arial"/>
          <w:i/>
          <w:sz w:val="24"/>
          <w:szCs w:val="24"/>
          <w:lang w:eastAsia="es-MX"/>
        </w:rPr>
        <w:t>“Viene lo más importante que es la discusión y ratificación en el Senado”,</w:t>
      </w:r>
      <w:r w:rsidRPr="00F546E2">
        <w:rPr>
          <w:rFonts w:ascii="Arial" w:eastAsia="Times New Roman" w:hAnsi="Arial" w:cs="Arial"/>
          <w:sz w:val="24"/>
          <w:szCs w:val="24"/>
          <w:lang w:eastAsia="es-MX"/>
        </w:rPr>
        <w:t xml:space="preserve"> expresó.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i/>
          <w:sz w:val="24"/>
          <w:szCs w:val="24"/>
          <w:lang w:eastAsia="es-MX"/>
        </w:rPr>
      </w:pPr>
      <w:r w:rsidRPr="00F546E2">
        <w:rPr>
          <w:rFonts w:ascii="Arial" w:eastAsia="Times New Roman" w:hAnsi="Arial" w:cs="Arial"/>
          <w:b/>
          <w:sz w:val="24"/>
          <w:szCs w:val="24"/>
          <w:lang w:eastAsia="es-MX"/>
        </w:rPr>
        <w:t>Luis Videgaray</w:t>
      </w:r>
      <w:r w:rsidRPr="00F546E2">
        <w:rPr>
          <w:rFonts w:ascii="Arial" w:eastAsia="Times New Roman" w:hAnsi="Arial" w:cs="Arial"/>
          <w:sz w:val="24"/>
          <w:szCs w:val="24"/>
          <w:lang w:eastAsia="es-MX"/>
        </w:rPr>
        <w:t xml:space="preserve"> confió en que será un debate muy abierto, con toda la información a la mano de manera oportuna y </w:t>
      </w:r>
      <w:r w:rsidRPr="00F546E2">
        <w:rPr>
          <w:rFonts w:ascii="Arial" w:eastAsia="Times New Roman" w:hAnsi="Arial" w:cs="Arial"/>
          <w:i/>
          <w:sz w:val="24"/>
          <w:szCs w:val="24"/>
          <w:lang w:eastAsia="es-MX"/>
        </w:rPr>
        <w:t xml:space="preserve">“esa será nuestra obligación, aportar toda esa información”.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Respecto a los aranceles al acero y aluminio, explicó que como lo ha dicho el secretario de Economía, el tema deberá resolverse antes de la firma del tratado, pues la Secretaría de Economía trabaja en eso.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Luego de insistir en que el acuerdo es un logro de México, adelantó que conforme están pactados los tiempos, el documento será firmado por el presidente </w:t>
      </w:r>
      <w:r w:rsidRPr="00F546E2">
        <w:rPr>
          <w:rFonts w:ascii="Arial" w:eastAsia="Times New Roman" w:hAnsi="Arial" w:cs="Arial"/>
          <w:b/>
          <w:sz w:val="24"/>
          <w:szCs w:val="24"/>
          <w:lang w:eastAsia="es-MX"/>
        </w:rPr>
        <w:t>Enrique Peña Nieto</w:t>
      </w:r>
      <w:r w:rsidRPr="00F546E2">
        <w:rPr>
          <w:rFonts w:ascii="Arial" w:eastAsia="Times New Roman" w:hAnsi="Arial" w:cs="Arial"/>
          <w:sz w:val="24"/>
          <w:szCs w:val="24"/>
          <w:lang w:eastAsia="es-MX"/>
        </w:rPr>
        <w:t xml:space="preserve"> en los últimos días de su mandato.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i/>
          <w:sz w:val="24"/>
          <w:szCs w:val="24"/>
          <w:lang w:eastAsia="es-MX"/>
        </w:rPr>
        <w:t>“Algo notable ante el mundo es que México ha actuado como sólo un equipo entre el gobierno saliente y el gobierno entrante, presentando un solo frente”,</w:t>
      </w:r>
      <w:r w:rsidRPr="00F546E2">
        <w:rPr>
          <w:rFonts w:ascii="Arial" w:eastAsia="Times New Roman" w:hAnsi="Arial" w:cs="Arial"/>
          <w:sz w:val="24"/>
          <w:szCs w:val="24"/>
          <w:lang w:eastAsia="es-MX"/>
        </w:rPr>
        <w:t xml:space="preserve"> enfatizó. </w:t>
      </w:r>
      <w:r w:rsidRPr="00F546E2">
        <w:rPr>
          <w:rFonts w:ascii="Arial" w:eastAsia="Times New Roman" w:hAnsi="Arial" w:cs="Arial"/>
          <w:b/>
          <w:sz w:val="16"/>
          <w:szCs w:val="16"/>
          <w:lang w:eastAsia="es-MX"/>
        </w:rPr>
        <w:t>gh/m</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b/>
          <w:sz w:val="24"/>
          <w:szCs w:val="24"/>
        </w:rPr>
      </w:pPr>
      <w:r w:rsidRPr="00F546E2">
        <w:rPr>
          <w:rFonts w:ascii="Arial" w:eastAsia="Times New Roman" w:hAnsi="Arial" w:cs="Times New Roman"/>
          <w:b/>
          <w:sz w:val="16"/>
          <w:szCs w:val="16"/>
        </w:rPr>
        <w:t>TEMA(S): Información General</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FECHA: 05/10/18</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HORA: 10:20 AM</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NOTICIERO: MVS Noticias</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EMISIÓN: Segundo Corte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ESTACION: Online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GRUPO: MVS Comunicaciones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 xml:space="preserve">Videgaray propone llamar 'AMEC' al nuevo acuerdo comercial entre México, EEUU y Canadá </w:t>
      </w: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El secretario de Relaciones Exteriores, </w:t>
      </w:r>
      <w:r w:rsidRPr="00F546E2">
        <w:rPr>
          <w:rFonts w:ascii="Arial" w:eastAsia="Times New Roman" w:hAnsi="Arial" w:cs="Times New Roman"/>
          <w:b/>
          <w:sz w:val="24"/>
          <w:szCs w:val="24"/>
          <w:lang w:eastAsia="es-MX"/>
        </w:rPr>
        <w:t>Luis Videgaray</w:t>
      </w:r>
      <w:r w:rsidRPr="00F546E2">
        <w:rPr>
          <w:rFonts w:ascii="Arial" w:eastAsia="Times New Roman" w:hAnsi="Arial" w:cs="Times New Roman"/>
          <w:sz w:val="24"/>
          <w:szCs w:val="24"/>
          <w:lang w:eastAsia="es-MX"/>
        </w:rPr>
        <w:t>, propuso denominar “AMEC” al nuevo acuerdo comercial entre México, Estados Unidos y Canadá.</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En un breve mensaje tras sostener un encuentro con el presidente de la Mesa Directiva del Senado, el Canciller se pronunció por definir colectivamente el nombre que se dará en español a este acuerdo.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Señaló que, desde su punto de vista, sería bueno llamarlo AMEC (Acuerdo México-Estados Unidos-Canadá).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Luis Videgaray</w:t>
      </w:r>
      <w:r w:rsidRPr="00F546E2">
        <w:rPr>
          <w:rFonts w:ascii="Arial" w:eastAsia="Times New Roman" w:hAnsi="Arial" w:cs="Times New Roman"/>
          <w:sz w:val="24"/>
          <w:szCs w:val="24"/>
          <w:lang w:eastAsia="es-MX"/>
        </w:rPr>
        <w:t xml:space="preserve"> detalló que, durante el encuentro, se afinaron los detalles de la comparecencia a la que acudirá el próximo martes 9 de octubre ante el pleno de la Cámara Alta, en la cual, resaltó, se abordará el contenido del acuerdo comercial trilateral.</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El Canciller se reunirá en unos momentos más con el presidente de la Junta de Coordinación Política, </w:t>
      </w:r>
      <w:r w:rsidRPr="00F546E2">
        <w:rPr>
          <w:rFonts w:ascii="Arial" w:eastAsia="Times New Roman" w:hAnsi="Arial" w:cs="Times New Roman"/>
          <w:b/>
          <w:sz w:val="24"/>
          <w:szCs w:val="24"/>
          <w:lang w:eastAsia="es-MX"/>
        </w:rPr>
        <w:t>Ricardo Monreal</w:t>
      </w:r>
      <w:r w:rsidRPr="00F546E2">
        <w:rPr>
          <w:rFonts w:ascii="Arial" w:eastAsia="Times New Roman" w:hAnsi="Arial" w:cs="Times New Roman"/>
          <w:sz w:val="24"/>
          <w:szCs w:val="24"/>
          <w:lang w:eastAsia="es-MX"/>
        </w:rPr>
        <w:t>, así como con el presidente de la Comisión de Relaciones Exteriores del Senado</w:t>
      </w:r>
      <w:r w:rsidRPr="00F546E2">
        <w:rPr>
          <w:rFonts w:ascii="Arial" w:eastAsia="Times New Roman" w:hAnsi="Arial" w:cs="Times New Roman"/>
          <w:b/>
          <w:sz w:val="24"/>
          <w:szCs w:val="24"/>
          <w:lang w:eastAsia="es-MX"/>
        </w:rPr>
        <w:t>, Héctor Vasconcelos</w:t>
      </w:r>
      <w:r w:rsidRPr="00F546E2">
        <w:rPr>
          <w:rFonts w:ascii="Arial" w:eastAsia="Times New Roman" w:hAnsi="Arial" w:cs="Times New Roman"/>
          <w:sz w:val="24"/>
          <w:szCs w:val="24"/>
          <w:lang w:eastAsia="es-MX"/>
        </w:rPr>
        <w:t>.</w:t>
      </w:r>
      <w:r w:rsidRPr="00F546E2">
        <w:rPr>
          <w:rFonts w:ascii="Arial" w:eastAsia="Times New Roman" w:hAnsi="Arial" w:cs="Times New Roman"/>
          <w:b/>
          <w:sz w:val="20"/>
          <w:szCs w:val="20"/>
        </w:rPr>
        <w:t xml:space="preserve"> ar/m</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b/>
          <w:sz w:val="24"/>
          <w:szCs w:val="24"/>
        </w:rPr>
      </w:pPr>
      <w:r w:rsidRPr="00F546E2">
        <w:rPr>
          <w:rFonts w:ascii="Arial" w:eastAsia="Times New Roman" w:hAnsi="Arial" w:cs="Times New Roman"/>
          <w:b/>
          <w:sz w:val="16"/>
          <w:szCs w:val="16"/>
        </w:rPr>
        <w:t>TEMA(S): Información General</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FECHA: 05/10/18</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HORA: 11:10 AM</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NOTICIERO: MVS Noticias</w:t>
      </w:r>
    </w:p>
    <w:p w:rsidR="00F546E2" w:rsidRPr="00F546E2" w:rsidRDefault="00F546E2" w:rsidP="00F546E2">
      <w:pPr>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EMISIÓN: Segundo Corte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ESTACION: Online</w:t>
      </w:r>
    </w:p>
    <w:p w:rsidR="00F546E2" w:rsidRPr="00F546E2" w:rsidRDefault="00F546E2" w:rsidP="00F546E2">
      <w:pPr>
        <w:tabs>
          <w:tab w:val="left" w:pos="1080"/>
        </w:tabs>
        <w:spacing w:after="0" w:line="252" w:lineRule="auto"/>
        <w:jc w:val="both"/>
        <w:rPr>
          <w:rFonts w:ascii="Arial" w:eastAsia="Times New Roman" w:hAnsi="Arial" w:cs="Times New Roman"/>
          <w:b/>
          <w:sz w:val="16"/>
          <w:szCs w:val="16"/>
        </w:rPr>
      </w:pPr>
      <w:r w:rsidRPr="00F546E2">
        <w:rPr>
          <w:rFonts w:ascii="Arial" w:eastAsia="Times New Roman" w:hAnsi="Arial" w:cs="Times New Roman"/>
          <w:b/>
          <w:sz w:val="16"/>
          <w:szCs w:val="16"/>
        </w:rPr>
        <w:t>GRUPO: MVS Comunicaciones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Nombra Ruiz Massieu a nuevos integrantes del CEN del PRI</w:t>
      </w: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Claudia Ruiz Massieu</w:t>
      </w:r>
      <w:r w:rsidRPr="00F546E2">
        <w:rPr>
          <w:rFonts w:ascii="Arial" w:eastAsia="Times New Roman" w:hAnsi="Arial" w:cs="Times New Roman"/>
          <w:sz w:val="24"/>
          <w:szCs w:val="24"/>
          <w:lang w:eastAsia="es-MX"/>
        </w:rPr>
        <w:t xml:space="preserve">, presidenta nacional del PRI, entregó sus nombramientos a </w:t>
      </w:r>
      <w:r w:rsidRPr="00F546E2">
        <w:rPr>
          <w:rFonts w:ascii="Arial" w:eastAsia="Times New Roman" w:hAnsi="Arial" w:cs="Times New Roman"/>
          <w:b/>
          <w:sz w:val="24"/>
          <w:szCs w:val="24"/>
          <w:lang w:eastAsia="es-MX"/>
        </w:rPr>
        <w:t>Ernesto Castillo Rosado</w:t>
      </w:r>
      <w:r w:rsidRPr="00F546E2">
        <w:rPr>
          <w:rFonts w:ascii="Arial" w:eastAsia="Times New Roman" w:hAnsi="Arial" w:cs="Times New Roman"/>
          <w:sz w:val="24"/>
          <w:szCs w:val="24"/>
          <w:lang w:eastAsia="es-MX"/>
        </w:rPr>
        <w:t xml:space="preserve"> como Secretario General Adjunto a la Presidencia, así como a </w:t>
      </w:r>
      <w:r w:rsidRPr="00F546E2">
        <w:rPr>
          <w:rFonts w:ascii="Arial" w:eastAsia="Times New Roman" w:hAnsi="Arial" w:cs="Times New Roman"/>
          <w:b/>
          <w:sz w:val="24"/>
          <w:szCs w:val="24"/>
          <w:lang w:eastAsia="es-MX"/>
        </w:rPr>
        <w:t>Leobardo Alcalá Padilla</w:t>
      </w:r>
      <w:r w:rsidRPr="00F546E2">
        <w:rPr>
          <w:rFonts w:ascii="Arial" w:eastAsia="Times New Roman" w:hAnsi="Arial" w:cs="Times New Roman"/>
          <w:sz w:val="24"/>
          <w:szCs w:val="24"/>
          <w:lang w:eastAsia="es-MX"/>
        </w:rPr>
        <w:t xml:space="preserve"> como Delegado Estatal de Nayarit; </w:t>
      </w:r>
      <w:r w:rsidRPr="00F546E2">
        <w:rPr>
          <w:rFonts w:ascii="Arial" w:eastAsia="Times New Roman" w:hAnsi="Arial" w:cs="Times New Roman"/>
          <w:b/>
          <w:sz w:val="24"/>
          <w:szCs w:val="24"/>
          <w:lang w:eastAsia="es-MX"/>
        </w:rPr>
        <w:t>Marisela Velásquez Sánchez</w:t>
      </w:r>
      <w:r w:rsidRPr="00F546E2">
        <w:rPr>
          <w:rFonts w:ascii="Arial" w:eastAsia="Times New Roman" w:hAnsi="Arial" w:cs="Times New Roman"/>
          <w:sz w:val="24"/>
          <w:szCs w:val="24"/>
          <w:lang w:eastAsia="es-MX"/>
        </w:rPr>
        <w:t xml:space="preserve">, de Guanajuato; </w:t>
      </w:r>
      <w:r w:rsidRPr="00F546E2">
        <w:rPr>
          <w:rFonts w:ascii="Arial" w:eastAsia="Times New Roman" w:hAnsi="Arial" w:cs="Times New Roman"/>
          <w:b/>
          <w:sz w:val="24"/>
          <w:szCs w:val="24"/>
          <w:lang w:eastAsia="es-MX"/>
        </w:rPr>
        <w:t>Víctor Hugo Celaya</w:t>
      </w:r>
      <w:r w:rsidRPr="00F546E2">
        <w:rPr>
          <w:rFonts w:ascii="Arial" w:eastAsia="Times New Roman" w:hAnsi="Arial" w:cs="Times New Roman"/>
          <w:sz w:val="24"/>
          <w:szCs w:val="24"/>
          <w:lang w:eastAsia="es-MX"/>
        </w:rPr>
        <w:t xml:space="preserve">, de Nuevo León; </w:t>
      </w:r>
      <w:r w:rsidRPr="00F546E2">
        <w:rPr>
          <w:rFonts w:ascii="Arial" w:eastAsia="Times New Roman" w:hAnsi="Arial" w:cs="Times New Roman"/>
          <w:b/>
          <w:sz w:val="24"/>
          <w:szCs w:val="24"/>
          <w:lang w:eastAsia="es-MX"/>
        </w:rPr>
        <w:t>Roberto Padilla Márquez</w:t>
      </w:r>
      <w:r w:rsidRPr="00F546E2">
        <w:rPr>
          <w:rFonts w:ascii="Arial" w:eastAsia="Times New Roman" w:hAnsi="Arial" w:cs="Times New Roman"/>
          <w:sz w:val="24"/>
          <w:szCs w:val="24"/>
          <w:lang w:eastAsia="es-MX"/>
        </w:rPr>
        <w:t xml:space="preserve">, de Durango y </w:t>
      </w:r>
      <w:r w:rsidRPr="00F546E2">
        <w:rPr>
          <w:rFonts w:ascii="Arial" w:eastAsia="Times New Roman" w:hAnsi="Arial" w:cs="Times New Roman"/>
          <w:b/>
          <w:sz w:val="24"/>
          <w:szCs w:val="24"/>
          <w:lang w:eastAsia="es-MX"/>
        </w:rPr>
        <w:t>Oscar Almaraz</w:t>
      </w:r>
      <w:r w:rsidRPr="00F546E2">
        <w:rPr>
          <w:rFonts w:ascii="Arial" w:eastAsia="Times New Roman" w:hAnsi="Arial" w:cs="Times New Roman"/>
          <w:sz w:val="24"/>
          <w:szCs w:val="24"/>
          <w:lang w:eastAsia="es-MX"/>
        </w:rPr>
        <w:t>, de Baja California.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52"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La dirigente nacional del PRI, </w:t>
      </w:r>
      <w:r w:rsidRPr="00F546E2">
        <w:rPr>
          <w:rFonts w:ascii="Arial" w:eastAsia="Times New Roman" w:hAnsi="Arial" w:cs="Times New Roman"/>
          <w:b/>
          <w:sz w:val="24"/>
          <w:szCs w:val="24"/>
          <w:lang w:eastAsia="es-MX"/>
        </w:rPr>
        <w:t>Claudia Ruiz Massieu</w:t>
      </w:r>
      <w:r w:rsidRPr="00F546E2">
        <w:rPr>
          <w:rFonts w:ascii="Arial" w:eastAsia="Times New Roman" w:hAnsi="Arial" w:cs="Times New Roman"/>
          <w:sz w:val="24"/>
          <w:szCs w:val="24"/>
          <w:lang w:eastAsia="es-MX"/>
        </w:rPr>
        <w:t xml:space="preserve">, nombró un nuevo Secretario General Adjunto a la Presidencia, cinco Delegados Estatales y un Delegado Regional del Comité Ejecutivo Nacional.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Ruiz Massieu</w:t>
      </w:r>
      <w:r w:rsidRPr="00F546E2">
        <w:rPr>
          <w:rFonts w:ascii="Arial" w:eastAsia="Times New Roman" w:hAnsi="Arial" w:cs="Times New Roman"/>
          <w:sz w:val="24"/>
          <w:szCs w:val="24"/>
          <w:lang w:eastAsia="es-MX"/>
        </w:rPr>
        <w:t xml:space="preserve"> entregó sus nombramientos a </w:t>
      </w:r>
      <w:r w:rsidRPr="00F546E2">
        <w:rPr>
          <w:rFonts w:ascii="Arial" w:eastAsia="Times New Roman" w:hAnsi="Arial" w:cs="Times New Roman"/>
          <w:b/>
          <w:sz w:val="24"/>
          <w:szCs w:val="24"/>
          <w:lang w:eastAsia="es-MX"/>
        </w:rPr>
        <w:t>Ernesto Castillo Rosado</w:t>
      </w:r>
      <w:r w:rsidRPr="00F546E2">
        <w:rPr>
          <w:rFonts w:ascii="Arial" w:eastAsia="Times New Roman" w:hAnsi="Arial" w:cs="Times New Roman"/>
          <w:sz w:val="24"/>
          <w:szCs w:val="24"/>
          <w:lang w:eastAsia="es-MX"/>
        </w:rPr>
        <w:t xml:space="preserve"> como Secretario General Adjunto a la Presidencia, así como </w:t>
      </w:r>
      <w:r w:rsidRPr="00F546E2">
        <w:rPr>
          <w:rFonts w:ascii="Arial" w:eastAsia="Times New Roman" w:hAnsi="Arial" w:cs="Times New Roman"/>
          <w:b/>
          <w:sz w:val="24"/>
          <w:szCs w:val="24"/>
          <w:lang w:eastAsia="es-MX"/>
        </w:rPr>
        <w:t>a Leobardo Alcalá Padilla</w:t>
      </w:r>
      <w:r w:rsidRPr="00F546E2">
        <w:rPr>
          <w:rFonts w:ascii="Arial" w:eastAsia="Times New Roman" w:hAnsi="Arial" w:cs="Times New Roman"/>
          <w:sz w:val="24"/>
          <w:szCs w:val="24"/>
          <w:lang w:eastAsia="es-MX"/>
        </w:rPr>
        <w:t xml:space="preserve"> como Delegado Estatal de Nayarit; </w:t>
      </w:r>
      <w:r w:rsidRPr="00F546E2">
        <w:rPr>
          <w:rFonts w:ascii="Arial" w:eastAsia="Times New Roman" w:hAnsi="Arial" w:cs="Times New Roman"/>
          <w:b/>
          <w:sz w:val="24"/>
          <w:szCs w:val="24"/>
          <w:lang w:eastAsia="es-MX"/>
        </w:rPr>
        <w:t>Marisela Velásquez Sánchez</w:t>
      </w:r>
      <w:r w:rsidRPr="00F546E2">
        <w:rPr>
          <w:rFonts w:ascii="Arial" w:eastAsia="Times New Roman" w:hAnsi="Arial" w:cs="Times New Roman"/>
          <w:sz w:val="24"/>
          <w:szCs w:val="24"/>
          <w:lang w:eastAsia="es-MX"/>
        </w:rPr>
        <w:t xml:space="preserve">, de Guanajuato; </w:t>
      </w:r>
      <w:r w:rsidRPr="00F546E2">
        <w:rPr>
          <w:rFonts w:ascii="Arial" w:eastAsia="Times New Roman" w:hAnsi="Arial" w:cs="Times New Roman"/>
          <w:b/>
          <w:sz w:val="24"/>
          <w:szCs w:val="24"/>
          <w:lang w:eastAsia="es-MX"/>
        </w:rPr>
        <w:t>Víctor Hugo Celaya</w:t>
      </w:r>
      <w:r w:rsidRPr="00F546E2">
        <w:rPr>
          <w:rFonts w:ascii="Arial" w:eastAsia="Times New Roman" w:hAnsi="Arial" w:cs="Times New Roman"/>
          <w:sz w:val="24"/>
          <w:szCs w:val="24"/>
          <w:lang w:eastAsia="es-MX"/>
        </w:rPr>
        <w:t xml:space="preserve">, de Nuevo León; </w:t>
      </w:r>
      <w:r w:rsidRPr="00F546E2">
        <w:rPr>
          <w:rFonts w:ascii="Arial" w:eastAsia="Times New Roman" w:hAnsi="Arial" w:cs="Times New Roman"/>
          <w:b/>
          <w:sz w:val="24"/>
          <w:szCs w:val="24"/>
          <w:lang w:eastAsia="es-MX"/>
        </w:rPr>
        <w:t>Roberto Padilla Márquez</w:t>
      </w:r>
      <w:r w:rsidRPr="00F546E2">
        <w:rPr>
          <w:rFonts w:ascii="Arial" w:eastAsia="Times New Roman" w:hAnsi="Arial" w:cs="Times New Roman"/>
          <w:sz w:val="24"/>
          <w:szCs w:val="24"/>
          <w:lang w:eastAsia="es-MX"/>
        </w:rPr>
        <w:t xml:space="preserve">, de Durango y </w:t>
      </w:r>
      <w:r w:rsidRPr="00F546E2">
        <w:rPr>
          <w:rFonts w:ascii="Arial" w:eastAsia="Times New Roman" w:hAnsi="Arial" w:cs="Times New Roman"/>
          <w:b/>
          <w:sz w:val="24"/>
          <w:szCs w:val="24"/>
          <w:lang w:eastAsia="es-MX"/>
        </w:rPr>
        <w:t>Oscar Almaraz</w:t>
      </w:r>
      <w:r w:rsidRPr="00F546E2">
        <w:rPr>
          <w:rFonts w:ascii="Arial" w:eastAsia="Times New Roman" w:hAnsi="Arial" w:cs="Times New Roman"/>
          <w:sz w:val="24"/>
          <w:szCs w:val="24"/>
          <w:lang w:eastAsia="es-MX"/>
        </w:rPr>
        <w:t>, de Baja California.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Asimismo, designó a </w:t>
      </w:r>
      <w:r w:rsidRPr="00F546E2">
        <w:rPr>
          <w:rFonts w:ascii="Arial" w:eastAsia="Times New Roman" w:hAnsi="Arial" w:cs="Times New Roman"/>
          <w:b/>
          <w:sz w:val="24"/>
          <w:szCs w:val="24"/>
          <w:lang w:eastAsia="es-MX"/>
        </w:rPr>
        <w:t>Fernando Moreno Peña</w:t>
      </w:r>
      <w:r w:rsidRPr="00F546E2">
        <w:rPr>
          <w:rFonts w:ascii="Arial" w:eastAsia="Times New Roman" w:hAnsi="Arial" w:cs="Times New Roman"/>
          <w:sz w:val="24"/>
          <w:szCs w:val="24"/>
          <w:lang w:eastAsia="es-MX"/>
        </w:rPr>
        <w:t xml:space="preserve"> como Delegado Regional para los estados de Baja California, Baja California Sur y Chihuahua.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La presidenta del CEN del PRI destacó su trayectoria política y los convocó a dar su mejor esfuerzo para fortalecer la unidad del Revolucionario Institucional, por medio de una política de diálogo e inclusión con la militancia, y de cercanía con la ciudadanía y sus causas.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Ernesto Castillo Rosado</w:t>
      </w:r>
      <w:r w:rsidRPr="00F546E2">
        <w:rPr>
          <w:rFonts w:ascii="Arial" w:eastAsia="Times New Roman" w:hAnsi="Arial" w:cs="Times New Roman"/>
          <w:sz w:val="24"/>
          <w:szCs w:val="24"/>
          <w:lang w:eastAsia="es-MX"/>
        </w:rPr>
        <w:t xml:space="preserve"> ha sido presidente del Comité Directivo Estatal del PRI de Campeche, diputado local y dirigente de la Juventud Popular Revolucionaria de la CNOP campechana.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Leobardo Alcalá Padilla</w:t>
      </w:r>
      <w:r w:rsidRPr="00F546E2">
        <w:rPr>
          <w:rFonts w:ascii="Arial" w:eastAsia="Times New Roman" w:hAnsi="Arial" w:cs="Times New Roman"/>
          <w:sz w:val="24"/>
          <w:szCs w:val="24"/>
          <w:lang w:eastAsia="es-MX"/>
        </w:rPr>
        <w:t xml:space="preserve"> se ha desempeñado como diputado federal en la LXII Legislatura de Jalisco y coordinador de regidores de representación proporcional de esa entidad.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Marisela Velásquez Sánchez</w:t>
      </w:r>
      <w:r w:rsidRPr="00F546E2">
        <w:rPr>
          <w:rFonts w:ascii="Arial" w:eastAsia="Times New Roman" w:hAnsi="Arial" w:cs="Times New Roman"/>
          <w:sz w:val="24"/>
          <w:szCs w:val="24"/>
          <w:lang w:eastAsia="es-MX"/>
        </w:rPr>
        <w:t xml:space="preserve"> ha fungido como Secretaria de Gestión Social del Comité Ejecutivo Nacional del CEN del PRI, diputada federal por la LXII Legislatura de Morelos y directora del Instituto de Investigaciones Legislativas del Congreso de esa entidad.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Víctor Hugo Celaya</w:t>
      </w:r>
      <w:r w:rsidRPr="00F546E2">
        <w:rPr>
          <w:rFonts w:ascii="Arial" w:eastAsia="Times New Roman" w:hAnsi="Arial" w:cs="Times New Roman"/>
          <w:sz w:val="24"/>
          <w:szCs w:val="24"/>
          <w:lang w:eastAsia="es-MX"/>
        </w:rPr>
        <w:t xml:space="preserve"> ha sido coordinador general de Delegaciones de la SAGARPA, diputado federal por el estado de Sonora y Delegado General del CEN del PRI en Jalisco.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Roberto Padilla Márquez</w:t>
      </w:r>
      <w:r w:rsidRPr="00F546E2">
        <w:rPr>
          <w:rFonts w:ascii="Arial" w:eastAsia="Times New Roman" w:hAnsi="Arial" w:cs="Times New Roman"/>
          <w:sz w:val="24"/>
          <w:szCs w:val="24"/>
          <w:lang w:eastAsia="es-MX"/>
        </w:rPr>
        <w:t xml:space="preserve"> se ha desempeñado como Presidente del Comité Estatal del PRI de Aguascalientes, Delegado Especial del CEN en esa entidad, Subdelegado en Veracruz y diputado federal. </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Oscar Almaraz</w:t>
      </w:r>
      <w:r w:rsidRPr="00F546E2">
        <w:rPr>
          <w:rFonts w:ascii="Arial" w:eastAsia="Times New Roman" w:hAnsi="Arial" w:cs="Times New Roman"/>
          <w:sz w:val="24"/>
          <w:szCs w:val="24"/>
          <w:lang w:eastAsia="es-MX"/>
        </w:rPr>
        <w:t xml:space="preserve"> ha fungido como diputado local por el XIV Distrito de Tamaulipas, Presidente Municipal de Ciudad Victoria y Secretario de Organización del Comité Directivo Estatal del PRI.</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Fernando Moreno Peña</w:t>
      </w:r>
      <w:r w:rsidRPr="00F546E2">
        <w:rPr>
          <w:rFonts w:ascii="Arial" w:eastAsia="Times New Roman" w:hAnsi="Arial" w:cs="Times New Roman"/>
          <w:sz w:val="24"/>
          <w:szCs w:val="24"/>
          <w:lang w:eastAsia="es-MX"/>
        </w:rPr>
        <w:t xml:space="preserve"> fue Gobernador del estado de Colima, Delegado Regional del CEN en Michoacán, diputado federal y rector de la Universidad de Colima.</w:t>
      </w:r>
      <w:r w:rsidRPr="00F546E2">
        <w:rPr>
          <w:rFonts w:ascii="Arial" w:eastAsia="Times New Roman" w:hAnsi="Arial" w:cs="Times New Roman"/>
          <w:b/>
          <w:sz w:val="20"/>
          <w:szCs w:val="20"/>
        </w:rPr>
        <w:t xml:space="preserve"> ar/m</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right"/>
        <w:rPr>
          <w:rFonts w:ascii="Arial" w:eastAsia="Times New Roman" w:hAnsi="Arial" w:cs="Arial"/>
          <w:b/>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TEMAS (S): Información General</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13: 43 PM</w:t>
      </w:r>
    </w:p>
    <w:p w:rsidR="00F546E2" w:rsidRPr="00F546E2" w:rsidRDefault="00F546E2" w:rsidP="00F546E2">
      <w:pPr>
        <w:tabs>
          <w:tab w:val="left" w:pos="4536"/>
        </w:tabs>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Enfoque Noticias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Segundo Corte</w:t>
      </w: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ind w:left="284" w:hanging="284"/>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NRM Comunicaciones</w:t>
      </w:r>
    </w:p>
    <w:p w:rsidR="00F546E2" w:rsidRPr="00F546E2" w:rsidRDefault="00F546E2" w:rsidP="00F546E2">
      <w:pPr>
        <w:spacing w:after="0" w:line="240" w:lineRule="auto"/>
        <w:jc w:val="both"/>
        <w:rPr>
          <w:rFonts w:ascii="Arial" w:eastAsia="Times New Roman" w:hAnsi="Arial" w:cs="Arial"/>
          <w:b/>
          <w:sz w:val="24"/>
          <w:szCs w:val="24"/>
          <w:u w:val="single"/>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Orden del INAI sobre caso Odebrecht a PGR, un mensaje de que no puede haber intocables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La histórica resolución emitida recientemente por el Instituto Nacional de Transparencia, Acceso a la Información y Protección de Datos Personales, al ordenar a la Procuraduría General de la República abrir las averiguaciones sobre el caso Odebrecht es un claro mensaje de que no puede haber intocables, </w:t>
      </w:r>
      <w:r w:rsidRPr="00F546E2">
        <w:rPr>
          <w:rFonts w:ascii="Arial" w:eastAsia="Times New Roman" w:hAnsi="Arial" w:cs="Arial"/>
          <w:sz w:val="24"/>
          <w:szCs w:val="24"/>
          <w:lang w:eastAsia="es-MX"/>
        </w:rPr>
        <w:lastRenderedPageBreak/>
        <w:t xml:space="preserve">aseguró </w:t>
      </w:r>
      <w:r w:rsidRPr="00F546E2">
        <w:rPr>
          <w:rFonts w:ascii="Arial" w:eastAsia="Times New Roman" w:hAnsi="Arial" w:cs="Arial"/>
          <w:b/>
          <w:sz w:val="24"/>
          <w:szCs w:val="24"/>
          <w:lang w:eastAsia="es-MX"/>
        </w:rPr>
        <w:t>Santiago Nieto Castillo</w:t>
      </w:r>
      <w:r w:rsidRPr="00F546E2">
        <w:rPr>
          <w:rFonts w:ascii="Arial" w:eastAsia="Times New Roman" w:hAnsi="Arial" w:cs="Arial"/>
          <w:sz w:val="24"/>
          <w:szCs w:val="24"/>
          <w:lang w:eastAsia="es-MX"/>
        </w:rPr>
        <w:t>, quien será el próximo titular de la Unidad de Inteligencia Financiera de la Secretaría de Hacienda y Crédito Público.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i/>
          <w:sz w:val="24"/>
          <w:szCs w:val="24"/>
          <w:lang w:eastAsia="es-MX"/>
        </w:rPr>
      </w:pPr>
      <w:r w:rsidRPr="00F546E2">
        <w:rPr>
          <w:rFonts w:ascii="Arial" w:eastAsia="Times New Roman" w:hAnsi="Arial" w:cs="Arial"/>
          <w:sz w:val="24"/>
          <w:szCs w:val="24"/>
          <w:lang w:eastAsia="es-MX"/>
        </w:rPr>
        <w:t xml:space="preserve">Tras su participación en los trabajos de la Semana Nacional de Transparencia con el tema </w:t>
      </w:r>
      <w:r w:rsidRPr="00F546E2">
        <w:rPr>
          <w:rFonts w:ascii="Arial" w:eastAsia="Times New Roman" w:hAnsi="Arial" w:cs="Arial"/>
          <w:i/>
          <w:sz w:val="24"/>
          <w:szCs w:val="24"/>
          <w:lang w:eastAsia="es-MX"/>
        </w:rPr>
        <w:t>“Trascendencia e impacto de la transparencia y la rendición de cuentas” en la sede del INAI, el ex titular de la Fiscalía Especializada para la Atención de Delitos Electorales recordó que al final del día el objetivo de la procuración de justicia es generar un modelo que permita combatir los delitos relacionados con la corrupción”…</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En ese sentido resalto la importancia de sea difundida la información de supuestos actos delictivos cometidos por altos servidores públicos.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Santiago Nieto Castillo</w:t>
      </w:r>
      <w:r w:rsidRPr="00F546E2">
        <w:rPr>
          <w:rFonts w:ascii="Arial" w:eastAsia="Times New Roman" w:hAnsi="Arial" w:cs="Arial"/>
          <w:sz w:val="24"/>
          <w:szCs w:val="24"/>
          <w:lang w:eastAsia="es-MX"/>
        </w:rPr>
        <w:t>, resaltó la necesidad de generar una transformación en el país que mande un mensaje de cero tolerancias a la impunidad y corrupción, pues la ciudadanía está harta de esos cánceres.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Recalcó que en este como en todos los casos tiene que prevalecer el estado de derecho y por tanto se tiene que sancionar a los responsables, llámese como se llame.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b/>
          <w:sz w:val="24"/>
          <w:szCs w:val="24"/>
          <w:lang w:eastAsia="es-MX"/>
        </w:rPr>
        <w:t>Nieto Castillo</w:t>
      </w:r>
      <w:r w:rsidRPr="00F546E2">
        <w:rPr>
          <w:rFonts w:ascii="Arial" w:eastAsia="Times New Roman" w:hAnsi="Arial" w:cs="Arial"/>
          <w:sz w:val="24"/>
          <w:szCs w:val="24"/>
          <w:lang w:eastAsia="es-MX"/>
        </w:rPr>
        <w:t xml:space="preserve"> aclaró que no se trata de un asunto de cacería de brujas, sino simplemente el cumplimiento de la ley. </w:t>
      </w:r>
      <w:r w:rsidRPr="00F546E2">
        <w:rPr>
          <w:rFonts w:ascii="Arial" w:eastAsia="Times New Roman" w:hAnsi="Arial" w:cs="Arial"/>
          <w:b/>
          <w:sz w:val="24"/>
          <w:szCs w:val="24"/>
          <w:lang w:eastAsia="es-MX"/>
        </w:rPr>
        <w:t>bmj/m</w:t>
      </w: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Default="00F546E2" w:rsidP="00F546E2">
      <w:pPr>
        <w:spacing w:after="0" w:line="240" w:lineRule="auto"/>
        <w:jc w:val="both"/>
        <w:rPr>
          <w:rFonts w:ascii="Arial" w:eastAsia="Times New Roman" w:hAnsi="Arial" w:cs="Arial"/>
          <w:b/>
          <w:sz w:val="24"/>
          <w:szCs w:val="24"/>
          <w:u w:val="single"/>
          <w:lang w:eastAsia="es-MX"/>
        </w:rPr>
      </w:pPr>
    </w:p>
    <w:p w:rsidR="00F546E2" w:rsidRPr="00F546E2" w:rsidRDefault="00F546E2" w:rsidP="00F546E2">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546E2">
        <w:rPr>
          <w:rFonts w:ascii="Arial" w:eastAsia="Times New Roman" w:hAnsi="Arial" w:cs="Times New Roman"/>
          <w:noProof/>
          <w:lang w:eastAsia="es-MX"/>
        </w:rPr>
        <w:lastRenderedPageBreak/>
        <w:drawing>
          <wp:anchor distT="0" distB="0" distL="114300" distR="114300" simplePos="0" relativeHeight="251667456" behindDoc="1" locked="0" layoutInCell="1" allowOverlap="1" wp14:anchorId="2AAFD544" wp14:editId="36954E3F">
            <wp:simplePos x="0" y="0"/>
            <wp:positionH relativeFrom="margin">
              <wp:posOffset>129540</wp:posOffset>
            </wp:positionH>
            <wp:positionV relativeFrom="paragraph">
              <wp:posOffset>176530</wp:posOffset>
            </wp:positionV>
            <wp:extent cx="2190750" cy="2152517"/>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sz w:val="24"/>
          <w:szCs w:val="24"/>
          <w:lang w:eastAsia="es-MX"/>
        </w:rPr>
        <w:tab/>
      </w:r>
      <w:r w:rsidRPr="00F546E2">
        <w:rPr>
          <w:rFonts w:ascii="Arial" w:eastAsia="Times New Roman" w:hAnsi="Arial" w:cs="Times New Roman"/>
          <w:noProof/>
          <w:sz w:val="24"/>
          <w:szCs w:val="24"/>
          <w:lang w:eastAsia="es-MX"/>
        </w:rPr>
        <mc:AlternateContent>
          <mc:Choice Requires="wps">
            <w:drawing>
              <wp:inline distT="0" distB="0" distL="0" distR="0" wp14:anchorId="18E797BD" wp14:editId="07B4E0C4">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E797B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546E2" w:rsidRDefault="00F546E2" w:rsidP="00F546E2">
                      <w:pPr>
                        <w:pStyle w:val="NormalWeb"/>
                        <w:spacing w:after="0"/>
                        <w:jc w:val="center"/>
                      </w:pPr>
                      <w:r w:rsidRPr="00F546E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546E2">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411F6E09" wp14:editId="6DCD16E6">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E2" w:rsidRPr="0091295E" w:rsidRDefault="00F546E2" w:rsidP="00F546E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6E09"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F546E2" w:rsidRPr="0091295E" w:rsidRDefault="00F546E2" w:rsidP="00F546E2">
                      <w:pPr>
                        <w:rPr>
                          <w:rFonts w:cs="Arial"/>
                          <w:sz w:val="20"/>
                          <w:szCs w:val="20"/>
                        </w:rPr>
                      </w:pPr>
                    </w:p>
                  </w:txbxContent>
                </v:textbox>
              </v:shape>
            </w:pict>
          </mc:Fallback>
        </mc:AlternateContent>
      </w:r>
    </w:p>
    <w:p w:rsidR="00F546E2" w:rsidRPr="00F546E2" w:rsidRDefault="00F546E2" w:rsidP="00F546E2">
      <w:pPr>
        <w:spacing w:after="0" w:line="240" w:lineRule="auto"/>
        <w:jc w:val="right"/>
        <w:rPr>
          <w:rFonts w:ascii="Arial" w:eastAsia="Times New Roman" w:hAnsi="Arial" w:cs="Times New Roman"/>
          <w:sz w:val="24"/>
          <w:szCs w:val="24"/>
          <w:lang w:eastAsia="es-MX"/>
        </w:rPr>
      </w:pPr>
    </w:p>
    <w:p w:rsidR="00F546E2" w:rsidRPr="00F546E2" w:rsidRDefault="00F546E2" w:rsidP="00F546E2">
      <w:pPr>
        <w:tabs>
          <w:tab w:val="center" w:pos="4419"/>
          <w:tab w:val="right" w:pos="8838"/>
        </w:tabs>
        <w:spacing w:after="0" w:line="240" w:lineRule="auto"/>
        <w:rPr>
          <w:rFonts w:ascii="Arial" w:eastAsia="Times New Roman" w:hAnsi="Arial" w:cs="Times New Roman"/>
          <w:b/>
          <w:bCs/>
          <w:sz w:val="24"/>
          <w:szCs w:val="24"/>
          <w:lang w:eastAsia="es-MX"/>
        </w:rPr>
      </w:pPr>
      <w:r w:rsidRPr="00F546E2">
        <w:rPr>
          <w:rFonts w:ascii="Arial" w:eastAsia="Times New Roman" w:hAnsi="Arial" w:cs="Times New Roman"/>
          <w:b/>
          <w:bCs/>
          <w:sz w:val="24"/>
          <w:szCs w:val="24"/>
          <w:lang w:eastAsia="es-MX"/>
        </w:rPr>
        <w:t xml:space="preserve">       CÁMARA DE DIPUTADOS</w:t>
      </w:r>
    </w:p>
    <w:p w:rsidR="00F546E2" w:rsidRPr="00F546E2" w:rsidRDefault="00F546E2" w:rsidP="00F546E2">
      <w:pPr>
        <w:tabs>
          <w:tab w:val="center" w:pos="4419"/>
          <w:tab w:val="right" w:pos="8838"/>
        </w:tabs>
        <w:spacing w:after="0" w:line="240" w:lineRule="auto"/>
        <w:rPr>
          <w:rFonts w:ascii="Arial" w:eastAsia="Times New Roman" w:hAnsi="Arial" w:cs="Times New Roman"/>
          <w:sz w:val="24"/>
          <w:szCs w:val="24"/>
          <w:lang w:eastAsia="es-MX"/>
        </w:rPr>
      </w:pPr>
      <w:r w:rsidRPr="00F546E2">
        <w:rPr>
          <w:rFonts w:ascii="Arial" w:eastAsia="Times New Roman" w:hAnsi="Arial" w:cs="Times New Roman"/>
          <w:b/>
          <w:bCs/>
          <w:sz w:val="24"/>
          <w:szCs w:val="24"/>
          <w:lang w:eastAsia="es-MX"/>
        </w:rPr>
        <w:t xml:space="preserve">          LXIV LEGISLATURA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Carpeta Informativa</w:t>
      </w:r>
    </w:p>
    <w:p w:rsidR="00F546E2" w:rsidRPr="00F546E2" w:rsidRDefault="00F546E2" w:rsidP="00F546E2">
      <w:pPr>
        <w:tabs>
          <w:tab w:val="left" w:pos="8140"/>
        </w:tabs>
        <w:spacing w:after="0" w:line="240" w:lineRule="auto"/>
        <w:jc w:val="both"/>
        <w:rPr>
          <w:rFonts w:ascii="Arial Black" w:eastAsia="Times New Roman" w:hAnsi="Arial Black" w:cs="Arial"/>
          <w:sz w:val="28"/>
          <w:szCs w:val="28"/>
          <w:lang w:eastAsia="es-MX"/>
        </w:rPr>
      </w:pPr>
      <w:r w:rsidRPr="00F546E2">
        <w:rPr>
          <w:rFonts w:ascii="Arial Black" w:eastAsia="Times New Roman" w:hAnsi="Arial Black" w:cs="Arial"/>
          <w:sz w:val="28"/>
          <w:szCs w:val="28"/>
          <w:lang w:eastAsia="es-MX"/>
        </w:rPr>
        <w:t>Tercer Corte</w:t>
      </w:r>
    </w:p>
    <w:p w:rsidR="00F546E2" w:rsidRPr="00F546E2" w:rsidRDefault="00F546E2" w:rsidP="00F546E2">
      <w:pPr>
        <w:tabs>
          <w:tab w:val="left" w:pos="8140"/>
        </w:tabs>
        <w:spacing w:after="0" w:line="240" w:lineRule="auto"/>
        <w:jc w:val="both"/>
        <w:rPr>
          <w:rFonts w:ascii="Arial Black" w:eastAsia="Times New Roman" w:hAnsi="Arial Black" w:cs="Times New Roman"/>
          <w:b/>
          <w:color w:val="000000"/>
          <w:sz w:val="32"/>
          <w:szCs w:val="32"/>
          <w:lang w:eastAsia="es-MX"/>
        </w:rPr>
      </w:pPr>
      <w:r w:rsidRPr="00F546E2">
        <w:rPr>
          <w:rFonts w:ascii="Arial Black" w:eastAsia="Times New Roman" w:hAnsi="Arial Black" w:cs="Times New Roman"/>
          <w:b/>
          <w:color w:val="000000"/>
          <w:sz w:val="32"/>
          <w:szCs w:val="32"/>
          <w:lang w:eastAsia="es-MX"/>
        </w:rPr>
        <w:t xml:space="preserve">Resumen: </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 xml:space="preserve">Mesa Directiva puede delegar funciones a vicepresidente, dice Muñoz Ledo </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Reforma energética llevó a México 'al peor de los mundos', advierte Padierna</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Times New Roman"/>
          <w:b/>
          <w:lang w:eastAsia="es-MX"/>
        </w:rPr>
      </w:pPr>
      <w:r w:rsidRPr="00F546E2">
        <w:rPr>
          <w:rFonts w:ascii="Arial" w:eastAsia="Times New Roman" w:hAnsi="Arial" w:cs="Times New Roman"/>
          <w:b/>
          <w:lang w:eastAsia="es-MX"/>
        </w:rPr>
        <w:t>Diputados recortan asesores para comisiones en San Lázaro</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En cascada, diputados instalarán comisiones; operarán con recursos restringidos</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tabs>
          <w:tab w:val="left" w:pos="8140"/>
        </w:tabs>
        <w:spacing w:after="0" w:line="240" w:lineRule="auto"/>
        <w:contextualSpacing/>
        <w:jc w:val="both"/>
        <w:rPr>
          <w:rFonts w:ascii="Arial" w:eastAsia="Times New Roman" w:hAnsi="Arial" w:cs="Arial"/>
          <w:b/>
          <w:color w:val="000000"/>
          <w:lang w:eastAsia="es-MX"/>
        </w:rPr>
      </w:pPr>
      <w:r w:rsidRPr="00F546E2">
        <w:rPr>
          <w:rFonts w:ascii="Arial" w:eastAsia="Times New Roman" w:hAnsi="Arial" w:cs="Times New Roman"/>
          <w:b/>
          <w:lang w:eastAsia="es-MX"/>
        </w:rPr>
        <w:t>Hubo ruptura durante renegociación del TLCAN 2.0 con EU, revela AMLO</w:t>
      </w:r>
      <w:r w:rsidRPr="00F546E2">
        <w:rPr>
          <w:rFonts w:ascii="Arial" w:eastAsia="Times New Roman" w:hAnsi="Arial" w:cs="Times New Roman"/>
          <w:b/>
          <w:lang w:eastAsia="es-MX"/>
        </w:rPr>
        <w:cr/>
      </w: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A revisión, órganos de transparencia: Sánchez</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Times New Roman"/>
          <w:b/>
          <w:lang w:eastAsia="es-MX"/>
        </w:rPr>
      </w:pPr>
      <w:r w:rsidRPr="00F546E2">
        <w:rPr>
          <w:rFonts w:ascii="Arial" w:eastAsia="Times New Roman" w:hAnsi="Arial" w:cs="Times New Roman"/>
          <w:b/>
          <w:lang w:eastAsia="es-MX"/>
        </w:rPr>
        <w:t>Reducción de prerrogativas a partidos no se debe realizar al vuelo: INE</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Gobierno de AMLO llegará al final de caso Odebrecht: Nieto</w:t>
      </w:r>
    </w:p>
    <w:p w:rsidR="00F546E2" w:rsidRPr="00F546E2" w:rsidRDefault="00F546E2" w:rsidP="00F546E2">
      <w:pPr>
        <w:tabs>
          <w:tab w:val="left" w:pos="8140"/>
        </w:tabs>
        <w:spacing w:after="0" w:line="240" w:lineRule="auto"/>
        <w:jc w:val="both"/>
        <w:rPr>
          <w:rFonts w:ascii="Arial" w:eastAsia="Times New Roman" w:hAnsi="Arial" w:cs="Arial"/>
          <w:b/>
          <w:color w:val="000000"/>
          <w:lang w:eastAsia="es-MX"/>
        </w:rPr>
      </w:pPr>
    </w:p>
    <w:p w:rsidR="00F546E2" w:rsidRPr="00F546E2" w:rsidRDefault="00F546E2" w:rsidP="00F546E2">
      <w:pPr>
        <w:numPr>
          <w:ilvl w:val="0"/>
          <w:numId w:val="3"/>
        </w:numPr>
        <w:spacing w:after="0" w:line="240" w:lineRule="auto"/>
        <w:contextualSpacing/>
        <w:jc w:val="both"/>
        <w:rPr>
          <w:rFonts w:ascii="Arial" w:eastAsia="Times New Roman" w:hAnsi="Arial" w:cs="Arial"/>
          <w:b/>
          <w:lang w:eastAsia="es-MX"/>
        </w:rPr>
      </w:pPr>
      <w:r w:rsidRPr="00F546E2">
        <w:rPr>
          <w:rFonts w:ascii="Arial" w:eastAsia="Times New Roman" w:hAnsi="Arial" w:cs="Arial"/>
          <w:b/>
          <w:lang w:eastAsia="es-MX"/>
        </w:rPr>
        <w:t>Exigen al Congreso no legislar a favor de amnistía</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right"/>
        <w:rPr>
          <w:rFonts w:ascii="Arial" w:eastAsia="Times New Roman" w:hAnsi="Arial" w:cs="Arial"/>
          <w:b/>
          <w:color w:val="000000"/>
          <w:sz w:val="24"/>
          <w:szCs w:val="24"/>
          <w:lang w:eastAsia="es-MX"/>
        </w:rPr>
      </w:pPr>
      <w:r w:rsidRPr="00F546E2">
        <w:rPr>
          <w:rFonts w:ascii="Arial" w:eastAsia="Times New Roman" w:hAnsi="Arial" w:cs="Arial"/>
          <w:b/>
          <w:color w:val="000000"/>
          <w:sz w:val="24"/>
          <w:szCs w:val="24"/>
          <w:lang w:eastAsia="es-MX"/>
        </w:rPr>
        <w:t>05 de octubre de 2018</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TEMA(S): Trabajo Legislativo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lastRenderedPageBreak/>
        <w:t>HORA: 14:53</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Notimex / 20minutos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EMISIÓN: Tercer Corte  </w:t>
      </w:r>
    </w:p>
    <w:p w:rsidR="00F546E2" w:rsidRPr="00F546E2" w:rsidRDefault="00F546E2" w:rsidP="00F546E2">
      <w:pPr>
        <w:spacing w:after="0" w:line="240" w:lineRule="auto"/>
        <w:jc w:val="both"/>
        <w:rPr>
          <w:rFonts w:ascii="Arial" w:eastAsia="Times New Roman" w:hAnsi="Arial" w:cs="Arial"/>
          <w:sz w:val="16"/>
          <w:szCs w:val="16"/>
          <w:lang w:eastAsia="es-MX"/>
        </w:rPr>
      </w:pPr>
      <w:r w:rsidRPr="00F546E2">
        <w:rPr>
          <w:rFonts w:ascii="Arial" w:eastAsia="Times New Roman" w:hAnsi="Arial" w:cs="Arial"/>
          <w:b/>
          <w:sz w:val="16"/>
          <w:szCs w:val="16"/>
          <w:lang w:eastAsia="es-MX"/>
        </w:rPr>
        <w:t xml:space="preserve">ESTACION: Online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GRUPO: Notimex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 xml:space="preserve">Mesa Directiva puede delegar funciones a vicepresidente, dice Muñoz Ledo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El presidente de la Cámara de Diputados, </w:t>
      </w:r>
      <w:r w:rsidRPr="00F546E2">
        <w:rPr>
          <w:rFonts w:ascii="Arial" w:eastAsia="Times New Roman" w:hAnsi="Arial" w:cs="Arial"/>
          <w:b/>
          <w:sz w:val="24"/>
          <w:szCs w:val="24"/>
          <w:lang w:eastAsia="es-MX"/>
        </w:rPr>
        <w:t>Porfirio Muñoz Ledo</w:t>
      </w:r>
      <w:r w:rsidRPr="00F546E2">
        <w:rPr>
          <w:rFonts w:ascii="Arial" w:eastAsia="Times New Roman" w:hAnsi="Arial" w:cs="Arial"/>
          <w:sz w:val="24"/>
          <w:szCs w:val="24"/>
          <w:lang w:eastAsia="es-MX"/>
        </w:rPr>
        <w:t xml:space="preserve">, afirmó que la Mesa Directiva puede delegar sus funciones de conducción y dirección de los trabajos del pleno a un vicepresidente, quien debe garantizar el respeto entre pares y que la Asamblea desarrolle su trabajo de acuerdo al orden del día previamente acordado.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Agregó que esto conforme a la Ley Orgánica del Congreso General y el reglamento de la Cámara de Diputados, y como sucede con otros parlamentos democráticos, incluida la Asamblea General de las Naciones Unidas, el Parlamento Europeo y la Asamblea Nacional Francesa, entre otras.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Muñoz Ledo</w:t>
      </w:r>
      <w:r w:rsidRPr="00F546E2">
        <w:rPr>
          <w:rFonts w:ascii="Arial" w:eastAsia="Times New Roman" w:hAnsi="Arial" w:cs="Arial"/>
          <w:sz w:val="24"/>
          <w:szCs w:val="24"/>
          <w:lang w:eastAsia="es-MX"/>
        </w:rPr>
        <w:t xml:space="preserve"> mencionó que la rotación de la función de la Presidencia en la conducción de la Asamblea, a través de los vicepresidentes, representa un signo de la pluralidad democrática y de la responsabilidad compartida para conducir el Congreso e incrementar su primacía entre los órganos del Estado.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En ese sentido destacó que la Mesa Directiva de la Cámara de Diputados como órgano de dirección, conformada de manera plural, tiene la atribución de conducir los trabajos del Pleno bajo criterios de imparcialidad y objetividad, así como facilitar el desahogo del orden del día para las sesiones.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“El presidente de la Mesa tiene el deber, de acuerdo con la ley, de cuidar la unidad de la Cámara de Diputados, garantizar la inviolabilidad de la opinión, representar de manera institucional a los diputados que la conforman y ser el interlocutor con los otros poderes de la Unión”, indicó.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En este sentido, </w:t>
      </w:r>
      <w:r w:rsidRPr="00F546E2">
        <w:rPr>
          <w:rFonts w:ascii="Arial" w:eastAsia="Times New Roman" w:hAnsi="Arial" w:cs="Arial"/>
          <w:b/>
          <w:sz w:val="24"/>
          <w:szCs w:val="24"/>
          <w:lang w:eastAsia="es-MX"/>
        </w:rPr>
        <w:t>Muñoz Ledo</w:t>
      </w:r>
      <w:r w:rsidRPr="00F546E2">
        <w:rPr>
          <w:rFonts w:ascii="Arial" w:eastAsia="Times New Roman" w:hAnsi="Arial" w:cs="Arial"/>
          <w:sz w:val="24"/>
          <w:szCs w:val="24"/>
          <w:lang w:eastAsia="es-MX"/>
        </w:rPr>
        <w:t xml:space="preserve"> precisó que “el actual presidente de la Mesa Directiva cumple con su mandato político y legal inherente al cargo que desempeña”.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sz w:val="24"/>
          <w:szCs w:val="24"/>
          <w:lang w:eastAsia="es-MX"/>
        </w:rPr>
        <w:t>Asimismo, subrayó, encabeza las tareas de diplomacia parlamentaria para fortalecer las relaciones del poder legislativo con sus contrapartes en el mundo.</w:t>
      </w:r>
      <w:r w:rsidRPr="00F546E2">
        <w:rPr>
          <w:rFonts w:ascii="Arial" w:eastAsia="Times New Roman" w:hAnsi="Arial" w:cs="Arial"/>
          <w:b/>
          <w:sz w:val="16"/>
          <w:szCs w:val="16"/>
          <w:lang w:eastAsia="es-MX"/>
        </w:rPr>
        <w:t>/gh/m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TEMA(S): Trabajo Legislativo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16:12</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NOTICIERO: MVS noticias </w:t>
      </w:r>
    </w:p>
    <w:p w:rsidR="00F546E2" w:rsidRPr="00F546E2" w:rsidRDefault="00F546E2" w:rsidP="00F546E2">
      <w:pPr>
        <w:tabs>
          <w:tab w:val="left" w:pos="7155"/>
        </w:tabs>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EMISIÓN: Tercer Corte  </w:t>
      </w:r>
    </w:p>
    <w:p w:rsidR="00F546E2" w:rsidRPr="00F546E2" w:rsidRDefault="00F546E2" w:rsidP="00F546E2">
      <w:pPr>
        <w:spacing w:after="0" w:line="240" w:lineRule="auto"/>
        <w:jc w:val="both"/>
        <w:rPr>
          <w:rFonts w:ascii="Arial" w:eastAsia="Times New Roman" w:hAnsi="Arial" w:cs="Arial"/>
          <w:sz w:val="16"/>
          <w:szCs w:val="16"/>
          <w:lang w:eastAsia="es-MX"/>
        </w:rPr>
      </w:pPr>
      <w:r w:rsidRPr="00F546E2">
        <w:rPr>
          <w:rFonts w:ascii="Arial" w:eastAsia="Times New Roman" w:hAnsi="Arial" w:cs="Arial"/>
          <w:b/>
          <w:sz w:val="16"/>
          <w:szCs w:val="16"/>
          <w:lang w:eastAsia="es-MX"/>
        </w:rPr>
        <w:t xml:space="preserve">ESTACION: Online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MVS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Reforma energética llevó a México 'al peor de los mundos', advierte Padierna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La reforma energética impulsada por la saliente administración llevó a México "al peor de los mundos", donde el Ejecutivo Federal dejó de invertir para abrirle el paso a la iniciativa privada nacional y extranjera, que tampoco ha inyectado los recursos esperados, porque solo les conviene captar las ganancias, advirtió la vicepresidenta de la Mesa Directiva de la Cámara de Diputados, </w:t>
      </w:r>
      <w:r w:rsidRPr="00F546E2">
        <w:rPr>
          <w:rFonts w:ascii="Arial" w:eastAsia="Times New Roman" w:hAnsi="Arial" w:cs="Arial"/>
          <w:b/>
          <w:sz w:val="24"/>
          <w:szCs w:val="24"/>
          <w:lang w:eastAsia="es-MX"/>
        </w:rPr>
        <w:t>Dolores Padierna.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"Nunca en la historia del país se había registrado un deterioro durante una sola administración de gobierno en la situación energética del país como la que se ha presentado durante la administración del Presidente </w:t>
      </w:r>
      <w:r w:rsidRPr="00F546E2">
        <w:rPr>
          <w:rFonts w:ascii="Arial" w:eastAsia="Times New Roman" w:hAnsi="Arial" w:cs="Arial"/>
          <w:b/>
          <w:sz w:val="24"/>
          <w:szCs w:val="24"/>
          <w:lang w:eastAsia="es-MX"/>
        </w:rPr>
        <w:t>Enrique Peña Nieto</w:t>
      </w:r>
      <w:r w:rsidRPr="00F546E2">
        <w:rPr>
          <w:rFonts w:ascii="Arial" w:eastAsia="Times New Roman" w:hAnsi="Arial" w:cs="Arial"/>
          <w:sz w:val="24"/>
          <w:szCs w:val="24"/>
          <w:lang w:eastAsia="es-MX"/>
        </w:rPr>
        <w:t>. En los últimos 5 años, de 2013 a 2017 se han perdido cerca de la mitad de las reservas probadas de petróleo del país", reclamó.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La legisladora del Movimiento de Regeneración Nacional (Morena) indicó que por ello, es necesario someter a revisión urgente dicha reforma.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"Con la Reforma Energética quedamos en el peor de los mundos: el gobierno ya no invierte porque lo harían los privados y los privados no quieren invertir, sólo quieren las ganancias. Urge por ello una revisión profunda de lo que debe hacerse en electricidad para revertir esta gravísima situación", y en el resto del sector energético, apuntó.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Para ejemplificar la situación, refirió que la producción petrolera en México ha caído en los últimos 13 años de manera paulatina, pero con la reforma, en 2017 cayó hasta el 42 por ciento de su nivel, con respecto al máximo histórico de 2004.</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Añadió que en materia de refinación de gasolinas y diésel, la actividad cayó en 2017, en 45 por ciento, en comparación con lo registrado en 2013.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En cuanto al gas natural, añadió, México importa el 70 por ciento de ese insumo, y para ello, depende de su principal proveedor, que es Estados Unidos.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Esa situación impacta directamente en la generación de energía eléctrica, que en un 60 por ciento se hace a base de gas natural, recalcó.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"Esta dependencia del suministro de gas natural de una sola fuente para una función estratégica como la generación eléctrica resulta altamente preocupante, si se considera que, por tratarse de ser un gas, la importación resultaría sumamente difícil y extremadamente cara de otras fuentes que no fueran a los Estados Unidos, pues se requerirían trenes de gas natural licuado, lo que implica complejos y caros proyectos de construcción de plantas de licuefacción y regasificación", explicó.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Padierna Luna</w:t>
      </w:r>
      <w:r w:rsidRPr="00F546E2">
        <w:rPr>
          <w:rFonts w:ascii="Arial" w:eastAsia="Times New Roman" w:hAnsi="Arial" w:cs="Arial"/>
          <w:sz w:val="24"/>
          <w:szCs w:val="24"/>
          <w:lang w:eastAsia="es-MX"/>
        </w:rPr>
        <w:t xml:space="preserve"> agregó que las reservas de energía eléctrica y la capacidad de generación están en condiciones críticas, por lo que el país corre el riesgo de sufrir apagones constantes e incluso definitivos, puesto que los inversionistas no han incursionado en ese mercado, como prometió el saliente Ejecutivo Federal.</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sz w:val="24"/>
          <w:szCs w:val="24"/>
          <w:lang w:eastAsia="es-MX"/>
        </w:rPr>
        <w:lastRenderedPageBreak/>
        <w:t xml:space="preserve">En petroquímica, agregó, la situación no es mejor y por todo ello, insistió, es necesario que la siguiente administración haga una revisión detallada del problema. </w:t>
      </w:r>
      <w:r w:rsidRPr="00F546E2">
        <w:rPr>
          <w:rFonts w:ascii="Arial" w:eastAsia="Times New Roman" w:hAnsi="Arial" w:cs="Arial"/>
          <w:b/>
          <w:sz w:val="16"/>
          <w:szCs w:val="16"/>
          <w:lang w:eastAsia="es-MX"/>
        </w:rPr>
        <w:t>/gh/m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05/10/18</w:t>
      </w:r>
    </w:p>
    <w:p w:rsidR="00F546E2" w:rsidRPr="00F546E2" w:rsidRDefault="00F546E2" w:rsidP="00F546E2">
      <w:pPr>
        <w:tabs>
          <w:tab w:val="left" w:pos="1350"/>
        </w:tabs>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HORA: 17:41</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Excélsior.com</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Internet</w:t>
      </w:r>
    </w:p>
    <w:p w:rsidR="00F546E2" w:rsidRPr="00F546E2" w:rsidRDefault="00F546E2" w:rsidP="00F546E2">
      <w:pPr>
        <w:spacing w:after="0" w:line="240" w:lineRule="auto"/>
        <w:ind w:left="708" w:hanging="708"/>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Imagen</w:t>
      </w:r>
    </w:p>
    <w:p w:rsidR="00F546E2" w:rsidRPr="00F546E2" w:rsidRDefault="00F546E2" w:rsidP="00F546E2">
      <w:pPr>
        <w:spacing w:after="0" w:line="240" w:lineRule="auto"/>
        <w:jc w:val="both"/>
        <w:rPr>
          <w:rFonts w:ascii="Arial" w:eastAsia="Times New Roman" w:hAnsi="Arial" w:cs="Times New Roman"/>
          <w:b/>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Diputados recortan asesores para comisiones en San Lázaro</w:t>
      </w:r>
    </w:p>
    <w:p w:rsidR="00F546E2" w:rsidRPr="00F546E2" w:rsidRDefault="00F546E2" w:rsidP="00F546E2">
      <w:pPr>
        <w:spacing w:after="0" w:line="240" w:lineRule="auto"/>
        <w:jc w:val="both"/>
        <w:rPr>
          <w:rFonts w:ascii="Arial" w:eastAsia="Times New Roman" w:hAnsi="Arial" w:cs="Times New Roman"/>
          <w:b/>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Vanessa Alemán y Tania Rosas, reporteras:</w:t>
      </w:r>
      <w:r w:rsidRPr="00F546E2">
        <w:rPr>
          <w:rFonts w:ascii="Arial" w:eastAsia="Times New Roman" w:hAnsi="Arial" w:cs="Times New Roman"/>
          <w:sz w:val="24"/>
          <w:szCs w:val="24"/>
          <w:lang w:eastAsia="es-MX"/>
        </w:rPr>
        <w:t xml:space="preserve"> A los recortes salariales y despidos en la Cámara de Diputados se suma la disminución de asesores y secretarios técnicos para las 46 comisiones ordinarias de la LXIV Legislatura.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 xml:space="preserve">De esta forma, el número de asesores pasará de 200 a 46 asistentes parlamentarios y de 98 a 46 secretarios, detalló el presidente del Comité de Administración, </w:t>
      </w:r>
      <w:r w:rsidRPr="00F546E2">
        <w:rPr>
          <w:rFonts w:ascii="Arial" w:eastAsia="Times New Roman" w:hAnsi="Arial" w:cs="Times New Roman"/>
          <w:b/>
          <w:sz w:val="24"/>
          <w:szCs w:val="24"/>
          <w:lang w:eastAsia="es-MX"/>
        </w:rPr>
        <w:t>Moisés Mier Velazco</w:t>
      </w:r>
      <w:r w:rsidRPr="00F546E2">
        <w:rPr>
          <w:rFonts w:ascii="Arial" w:eastAsia="Times New Roman" w:hAnsi="Arial" w:cs="Times New Roman"/>
          <w:sz w:val="24"/>
          <w:szCs w:val="24"/>
          <w:lang w:eastAsia="es-MX"/>
        </w:rPr>
        <w:t>.</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Anteriormente las comisiones tenían dos asesores y el Secretario Técnico, ahora solamente va a existir uno y los asesores de las 44 comisiones especiales que desaparecieron, también disminuyen”, explicó el legislador de Morena.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En entrevista, puntualizó que estos ajustes no solo impactarán en el personal adscrito, sino en los gastos de operación autorizados y los fondos revolventes de los que disponían, además de que los presidentes de las comisiones no contarán con vehículos, teléfonos móviles, “ni galletas”, afirmó el legislador.</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De acuerdo con la normatividad administrativa de la Cámara de Diputados, los recursos del fondo revolvente pueden destinarse a solventar alguna contingencia de carácter administrativo, además de que eran reembolsados una vez que el legislador comprobaba el gasto, hasta por el doble del total del monto del fondo autorizado, siendo este esquema uno de los más cuestionados por su opacidad.</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En este sentido, el legislador explicó que el siguiente paso es la entrega de las instalaciones para los trabajos ordinarios de las comisiones, por lo que se prevé que haya al menos 50 espacios que ya no van a ser ocupados tras la desaparición de 10 comisiones ordinarias y la desaparición de las especiales, aunque advirtió que la instalación de estos grupos de trabajo será simultáneo por falta de espacio.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Para la instalación no se cuenta con toda la infraestructura para que de manera simultánea se instalen las 46 comisiones, algunas tendrán que ser diferidas, se tendrán que grabar, pero tampoco se cuenta con el equipo para grabar, entonces tendrá que haber una programación”, precisó.</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lang w:eastAsia="es-MX"/>
        </w:rPr>
      </w:pPr>
      <w:r w:rsidRPr="00F546E2">
        <w:rPr>
          <w:rFonts w:ascii="Arial" w:eastAsia="Times New Roman" w:hAnsi="Arial" w:cs="Times New Roman"/>
          <w:sz w:val="24"/>
          <w:szCs w:val="24"/>
          <w:lang w:eastAsia="es-MX"/>
        </w:rPr>
        <w:t xml:space="preserve">Explicó que, para el arranque de los trabajos en comisiones, se tendrán en cuenta dos factores: las iniciativas y todos los asuntos que están en cartera, es decir, que se quedaron pendientes de la anterior y otras Legislaturas para que </w:t>
      </w:r>
      <w:r w:rsidRPr="00F546E2">
        <w:rPr>
          <w:rFonts w:ascii="Arial" w:eastAsia="Times New Roman" w:hAnsi="Arial" w:cs="Times New Roman"/>
          <w:sz w:val="24"/>
          <w:szCs w:val="24"/>
          <w:lang w:eastAsia="es-MX"/>
        </w:rPr>
        <w:lastRenderedPageBreak/>
        <w:t xml:space="preserve">se dictaminen o desechen y después comenzar con las que se presentaron a partir del 1 de septiembre que inició la LXIV y en función de ello se podrá generar todo el trabajo legislativo. </w:t>
      </w:r>
      <w:r w:rsidRPr="00F546E2">
        <w:rPr>
          <w:rFonts w:ascii="Arial" w:eastAsia="Times New Roman" w:hAnsi="Arial" w:cs="Times New Roman"/>
          <w:b/>
          <w:sz w:val="24"/>
          <w:szCs w:val="24"/>
          <w:lang w:eastAsia="es-MX"/>
        </w:rPr>
        <w:t>Masn/m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TEMA(S): Trabajo Legislativo</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15:18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Noticias MVS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Noticias MVS</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En cascada, diputados instalarán comisiones; operarán con recursos restringidos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Angélica Melin Campos, reportera:</w:t>
      </w:r>
      <w:r w:rsidRPr="00F546E2">
        <w:rPr>
          <w:rFonts w:ascii="Arial" w:eastAsia="Times New Roman" w:hAnsi="Arial" w:cs="Arial"/>
          <w:sz w:val="24"/>
          <w:szCs w:val="24"/>
          <w:lang w:eastAsia="es-MX"/>
        </w:rPr>
        <w:t xml:space="preserve"> La Cámara de Diputados tiene previsto instalar la siguiente semana y prácticamente en simultáneo, 45 de las 46 comisiones de trabajo ordinarias que operarán a partir de la presente Legislatura.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Dichas instancias parlamentarias tendrán acceso a recursos restringidos, ya que se reducirá de dos a uno el número de asesores con los que contarán, tendrán menos espacios físicos asignados y menos dinero disponible.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Aunado a que se cancelará la asignación de vehículos, teléfonos celulares, choferes e incluso los alimentos a consumir durante sus sesiones de trabajo. Lo anterior, en cuanto el Comité de Administración apruebe el acuerdo correspondiente.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El presidente de la Junta de Coordinación Política de San Lázaro, </w:t>
      </w:r>
      <w:r w:rsidRPr="00F546E2">
        <w:rPr>
          <w:rFonts w:ascii="Arial" w:eastAsia="Times New Roman" w:hAnsi="Arial" w:cs="Arial"/>
          <w:b/>
          <w:sz w:val="24"/>
          <w:szCs w:val="24"/>
          <w:lang w:eastAsia="es-MX"/>
        </w:rPr>
        <w:t>Mario Delgado</w:t>
      </w:r>
      <w:r w:rsidRPr="00F546E2">
        <w:rPr>
          <w:rFonts w:ascii="Arial" w:eastAsia="Times New Roman" w:hAnsi="Arial" w:cs="Arial"/>
          <w:sz w:val="24"/>
          <w:szCs w:val="24"/>
          <w:lang w:eastAsia="es-MX"/>
        </w:rPr>
        <w:t>, indicó que no hay retraso en esa materia, puesto que la integración de comisiones se cumplió en tiempo y forma antes del pasado 30 de septiembre.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Solo falta que se instalen oficialmente para comenzar a trabajar en las iniciativas presentadas hasta el momento y para recibir las comparecencias de los secretarios de Estado que faltan, como parte de la Glosa del Sexto Informe de Gobierno del Presidente </w:t>
      </w:r>
      <w:r w:rsidRPr="00F546E2">
        <w:rPr>
          <w:rFonts w:ascii="Arial" w:eastAsia="Times New Roman" w:hAnsi="Arial" w:cs="Arial"/>
          <w:b/>
          <w:sz w:val="24"/>
          <w:szCs w:val="24"/>
          <w:lang w:eastAsia="es-MX"/>
        </w:rPr>
        <w:t>Enrique Peña,</w:t>
      </w:r>
      <w:r w:rsidRPr="00F546E2">
        <w:rPr>
          <w:rFonts w:ascii="Arial" w:eastAsia="Times New Roman" w:hAnsi="Arial" w:cs="Arial"/>
          <w:sz w:val="24"/>
          <w:szCs w:val="24"/>
          <w:lang w:eastAsia="es-MX"/>
        </w:rPr>
        <w:t xml:space="preserve"> indicó. </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Puntualizó que los congresistas también esperaban la publicación en el Diario Oficial de la Federación, lo que ocurrió este viernes 5 de octubre, del Decreto por el que se reforman los artículos 39 y 43 de la Ley Orgánica del Congreso General de los Estados Unidos Mexicanos, el cual establece la reducción de comisiones.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"Pues ya tenemos ahora sí que luz verde para instalar todas las comisiones y esto ocurrirá la semana que entra. La semana que entra van a quedar instaladas las 46 comisiones que tenemos en la Cámara de Diputados. Y decirles una cosa, acuérdense que esta modificación a la ley es producto de reducir el número de comisiones, de 56 a 46, para generar ahorros", refrendó.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La primera y única comisión que comenzó a trabajar formalmente es la de Salud, que este jueves 4 de octubre recibió en comparecencia al secretario </w:t>
      </w:r>
      <w:r w:rsidRPr="00F546E2">
        <w:rPr>
          <w:rFonts w:ascii="Arial" w:eastAsia="Times New Roman" w:hAnsi="Arial" w:cs="Arial"/>
          <w:b/>
          <w:sz w:val="24"/>
          <w:szCs w:val="24"/>
          <w:lang w:eastAsia="es-MX"/>
        </w:rPr>
        <w:t>José Narro.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sz w:val="24"/>
          <w:szCs w:val="24"/>
          <w:lang w:eastAsia="es-MX"/>
        </w:rPr>
        <w:lastRenderedPageBreak/>
        <w:t xml:space="preserve">También se tiene prevista la comparecencia, en comisiones, del titular de la Secretaría de Gobernación (SEGOB), </w:t>
      </w:r>
      <w:r w:rsidRPr="00F546E2">
        <w:rPr>
          <w:rFonts w:ascii="Arial" w:eastAsia="Times New Roman" w:hAnsi="Arial" w:cs="Arial"/>
          <w:b/>
          <w:sz w:val="24"/>
          <w:szCs w:val="24"/>
          <w:lang w:eastAsia="es-MX"/>
        </w:rPr>
        <w:t>Alfonso Navarrete</w:t>
      </w:r>
      <w:r w:rsidRPr="00F546E2">
        <w:rPr>
          <w:rFonts w:ascii="Arial" w:eastAsia="Times New Roman" w:hAnsi="Arial" w:cs="Arial"/>
          <w:sz w:val="24"/>
          <w:szCs w:val="24"/>
          <w:lang w:eastAsia="es-MX"/>
        </w:rPr>
        <w:t xml:space="preserve">, para el próximo jueves 18 de octubre; del titular de Economía (SE), </w:t>
      </w:r>
      <w:r w:rsidRPr="00F546E2">
        <w:rPr>
          <w:rFonts w:ascii="Arial" w:eastAsia="Times New Roman" w:hAnsi="Arial" w:cs="Arial"/>
          <w:b/>
          <w:sz w:val="24"/>
          <w:szCs w:val="24"/>
          <w:lang w:eastAsia="es-MX"/>
        </w:rPr>
        <w:t>Ildefonso Guajardo</w:t>
      </w:r>
      <w:r w:rsidRPr="00F546E2">
        <w:rPr>
          <w:rFonts w:ascii="Arial" w:eastAsia="Times New Roman" w:hAnsi="Arial" w:cs="Arial"/>
          <w:sz w:val="24"/>
          <w:szCs w:val="24"/>
          <w:lang w:eastAsia="es-MX"/>
        </w:rPr>
        <w:t xml:space="preserve">, el martes 23 de octubre; de la secretaria de la Función Pública (SFP), </w:t>
      </w:r>
      <w:r w:rsidRPr="00F546E2">
        <w:rPr>
          <w:rFonts w:ascii="Arial" w:eastAsia="Times New Roman" w:hAnsi="Arial" w:cs="Arial"/>
          <w:b/>
          <w:sz w:val="24"/>
          <w:szCs w:val="24"/>
          <w:lang w:eastAsia="es-MX"/>
        </w:rPr>
        <w:t>Arely Gómez</w:t>
      </w:r>
      <w:r w:rsidRPr="00F546E2">
        <w:rPr>
          <w:rFonts w:ascii="Arial" w:eastAsia="Times New Roman" w:hAnsi="Arial" w:cs="Arial"/>
          <w:sz w:val="24"/>
          <w:szCs w:val="24"/>
          <w:lang w:eastAsia="es-MX"/>
        </w:rPr>
        <w:t xml:space="preserve">, el mismo martes 23 de octubre; y del Canciller </w:t>
      </w:r>
      <w:r w:rsidRPr="00F546E2">
        <w:rPr>
          <w:rFonts w:ascii="Arial" w:eastAsia="Times New Roman" w:hAnsi="Arial" w:cs="Arial"/>
          <w:b/>
          <w:sz w:val="24"/>
          <w:szCs w:val="24"/>
          <w:lang w:eastAsia="es-MX"/>
        </w:rPr>
        <w:t>Luis Videgaray</w:t>
      </w:r>
      <w:r w:rsidRPr="00F546E2">
        <w:rPr>
          <w:rFonts w:ascii="Arial" w:eastAsia="Times New Roman" w:hAnsi="Arial" w:cs="Arial"/>
          <w:sz w:val="24"/>
          <w:szCs w:val="24"/>
          <w:lang w:eastAsia="es-MX"/>
        </w:rPr>
        <w:t xml:space="preserve">, en fecha por definir. </w:t>
      </w:r>
      <w:r w:rsidRPr="00F546E2">
        <w:rPr>
          <w:rFonts w:ascii="Arial" w:eastAsia="Times New Roman" w:hAnsi="Arial" w:cs="Arial"/>
          <w:b/>
          <w:sz w:val="24"/>
          <w:szCs w:val="24"/>
          <w:lang w:eastAsia="es-MX"/>
        </w:rPr>
        <w:t>dlp/m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05/10/18</w:t>
      </w:r>
    </w:p>
    <w:p w:rsidR="00F546E2" w:rsidRPr="00F546E2" w:rsidRDefault="00F546E2" w:rsidP="00F546E2">
      <w:pPr>
        <w:tabs>
          <w:tab w:val="left" w:pos="1350"/>
        </w:tabs>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HORA: 19:03</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El Universal.com</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Internet</w:t>
      </w:r>
    </w:p>
    <w:p w:rsidR="00F546E2" w:rsidRPr="00F546E2" w:rsidRDefault="00F546E2" w:rsidP="00F546E2">
      <w:pPr>
        <w:spacing w:after="0" w:line="240" w:lineRule="auto"/>
        <w:ind w:left="708" w:hanging="708"/>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El Universal</w:t>
      </w:r>
    </w:p>
    <w:p w:rsidR="00F546E2" w:rsidRPr="00F546E2" w:rsidRDefault="00F546E2" w:rsidP="00F546E2">
      <w:pPr>
        <w:spacing w:after="0" w:line="240" w:lineRule="auto"/>
        <w:jc w:val="both"/>
        <w:rPr>
          <w:rFonts w:ascii="Arial" w:eastAsia="Times New Roman" w:hAnsi="Arial" w:cs="Times New Roman"/>
          <w:b/>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Hubo ruptura durante renegociación del TLCAN 2.0 con EU, revela AMLO</w:t>
      </w:r>
      <w:r w:rsidRPr="00F546E2">
        <w:rPr>
          <w:rFonts w:ascii="Arial" w:eastAsia="Times New Roman" w:hAnsi="Arial" w:cs="Times New Roman"/>
          <w:b/>
          <w:sz w:val="24"/>
          <w:szCs w:val="24"/>
          <w:u w:val="single"/>
          <w:lang w:eastAsia="es-MX"/>
        </w:rPr>
        <w:cr/>
      </w: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Misael Zaval, reportero:</w:t>
      </w:r>
      <w:r w:rsidRPr="00F546E2">
        <w:rPr>
          <w:rFonts w:ascii="Arial" w:eastAsia="Times New Roman" w:hAnsi="Arial" w:cs="Times New Roman"/>
          <w:sz w:val="24"/>
          <w:szCs w:val="24"/>
          <w:lang w:eastAsia="es-MX"/>
        </w:rPr>
        <w:t xml:space="preserve"> El presidente electo, </w:t>
      </w:r>
      <w:r w:rsidRPr="00F546E2">
        <w:rPr>
          <w:rFonts w:ascii="Arial" w:eastAsia="Times New Roman" w:hAnsi="Arial" w:cs="Times New Roman"/>
          <w:b/>
          <w:sz w:val="24"/>
          <w:szCs w:val="24"/>
          <w:lang w:eastAsia="es-MX"/>
        </w:rPr>
        <w:t>Andrés Manuel López Obrador</w:t>
      </w:r>
      <w:r w:rsidRPr="00F546E2">
        <w:rPr>
          <w:rFonts w:ascii="Arial" w:eastAsia="Times New Roman" w:hAnsi="Arial" w:cs="Times New Roman"/>
          <w:sz w:val="24"/>
          <w:szCs w:val="24"/>
          <w:lang w:eastAsia="es-MX"/>
        </w:rPr>
        <w:t>, afirmó que su equipo fue factor importante para lograr el acuerdo comercial con Estados Unidos, pues reconoció que hubo un momento en que se rompieron las renegociaciones con el gobierno de Donald Trump por el capítulo de los energéticos.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Durante un mitin en la plaza Fundadores de esta ciudad, el presidente electo detalló que en la renegociación del ahora denominado USMCA, Estados Unidos quería que se aprobara un capítulo sobre energía en el que prácticamente México quedaba sin libertades y sin soberanía.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"Dijimos no, eso no lo aceptamos, miren las cosas cómo se dan, se consultó en Estados Unidos, le preguntaron al final, porque se habían roto las negociaciones, le preguntaron al presidente Donald Trump y dijo: 'que quede como lo está pidiendo el presidente electo de México'", enfatizó.</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Afirmó que ese capítulo de los energéticos era un tratado que "apergollaba" al país, pero al final quedó en dos párrafos que dicen que México es un país libre, independiente y soberano y que de esa manera tiene en todo momento el derecho de manejar sus recursos naturales, su petróleo y su energía.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"Aceptamos la firma de ese acuerdo porque eso da tranquilidad, es decir es confianza a que lleguen inversión de mediano y largo plazo y trabajo en nuestro país por eso se aceptó lo del tratado", dijo.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Y criticó que la reforma energética ha arruinado a todo el sector pues a su juicio va en picada la producción petrolera. "Estos tecnócratas, además de corruptos, son muy ineficientes", expresó.</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r w:rsidRPr="00F546E2">
        <w:rPr>
          <w:rFonts w:ascii="Arial" w:eastAsia="Times New Roman" w:hAnsi="Arial" w:cs="Times New Roman"/>
          <w:sz w:val="24"/>
          <w:szCs w:val="24"/>
          <w:lang w:eastAsia="es-MX"/>
        </w:rPr>
        <w:t xml:space="preserve">"En vez de que esa reforma beneficiará, perjudicó. Cuando se iba a aprobar la reforma se habló de que para 2018 íbamos a estar extrayendo 3 millones de barriles de petróleo diarios, pero solo extraemos un millón 800 mil, va en picada la producción petrolera", subrayó. </w:t>
      </w:r>
      <w:r w:rsidRPr="00F546E2">
        <w:rPr>
          <w:rFonts w:ascii="Arial" w:eastAsia="Times New Roman" w:hAnsi="Arial" w:cs="Times New Roman"/>
          <w:b/>
          <w:sz w:val="24"/>
          <w:szCs w:val="24"/>
          <w:lang w:eastAsia="es-MX"/>
        </w:rPr>
        <w:t>Masn/m</w:t>
      </w:r>
      <w:r w:rsidRPr="00F546E2">
        <w:rPr>
          <w:rFonts w:ascii="Arial" w:eastAsia="Times New Roman" w:hAnsi="Arial" w:cs="Times New Roman"/>
          <w:sz w:val="24"/>
          <w:szCs w:val="24"/>
          <w:lang w:eastAsia="es-MX"/>
        </w:rPr>
        <w:t xml:space="preserve"> </w:t>
      </w:r>
      <w:r w:rsidRPr="00F546E2">
        <w:rPr>
          <w:rFonts w:ascii="Arial" w:eastAsia="Times New Roman" w:hAnsi="Arial" w:cs="Times New Roman"/>
          <w:sz w:val="24"/>
          <w:szCs w:val="24"/>
          <w:lang w:eastAsia="es-MX"/>
        </w:rPr>
        <w:cr/>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lastRenderedPageBreak/>
        <w:t xml:space="preserve">TEMA(S): Información general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15:03</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NOTICIERO: Reforma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 xml:space="preserve">EMISIÓN: Tercer Corte  </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sz w:val="16"/>
          <w:szCs w:val="16"/>
          <w:lang w:eastAsia="es-MX"/>
        </w:rPr>
      </w:pPr>
      <w:r w:rsidRPr="00F546E2">
        <w:rPr>
          <w:rFonts w:ascii="Arial" w:eastAsia="Times New Roman" w:hAnsi="Arial" w:cs="Arial"/>
          <w:b/>
          <w:sz w:val="16"/>
          <w:szCs w:val="16"/>
          <w:lang w:eastAsia="es-MX"/>
        </w:rPr>
        <w:t>GRUPO: C.I.C.S.A.</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A revisión, órganos de transparencia: Sánchez</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Olga Sánchez Cordero</w:t>
      </w:r>
      <w:r w:rsidRPr="00F546E2">
        <w:rPr>
          <w:rFonts w:ascii="Arial" w:eastAsia="Times New Roman" w:hAnsi="Arial" w:cs="Arial"/>
          <w:sz w:val="24"/>
          <w:szCs w:val="24"/>
          <w:lang w:eastAsia="es-MX"/>
        </w:rPr>
        <w:t xml:space="preserve">, próxima Secretaria de Gobernación, anunció que el Gobierno de </w:t>
      </w:r>
      <w:r w:rsidRPr="00F546E2">
        <w:rPr>
          <w:rFonts w:ascii="Arial" w:eastAsia="Times New Roman" w:hAnsi="Arial" w:cs="Arial"/>
          <w:b/>
          <w:sz w:val="24"/>
          <w:szCs w:val="24"/>
          <w:lang w:eastAsia="es-MX"/>
        </w:rPr>
        <w:t>Andrés Manuel López Obrador</w:t>
      </w:r>
      <w:r w:rsidRPr="00F546E2">
        <w:rPr>
          <w:rFonts w:ascii="Arial" w:eastAsia="Times New Roman" w:hAnsi="Arial" w:cs="Arial"/>
          <w:sz w:val="24"/>
          <w:szCs w:val="24"/>
          <w:lang w:eastAsia="es-MX"/>
        </w:rPr>
        <w:t xml:space="preserve"> hará una revisión de las instituciones de transparencia y rendición de cuentas, incluidos los órganos autónomos, para evitar dispendios y duplicidades.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Ante los comisionados del Instituto Nacional de Transparencia, Acceso a la Información y Protección de Datos Personales (INAI) e integrantes de órganos garantes locales, la senadora sostuvo que existe una burocracia que no ha dado los resultados que se esperaban.</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"Desde la perspectiva del nuevo Gobierno, que encabezará </w:t>
      </w:r>
      <w:r w:rsidRPr="00F546E2">
        <w:rPr>
          <w:rFonts w:ascii="Arial" w:eastAsia="Times New Roman" w:hAnsi="Arial" w:cs="Arial"/>
          <w:b/>
          <w:sz w:val="24"/>
          <w:szCs w:val="24"/>
          <w:lang w:eastAsia="es-MX"/>
        </w:rPr>
        <w:t>Andrés Manuel López Obrador</w:t>
      </w:r>
      <w:r w:rsidRPr="00F546E2">
        <w:rPr>
          <w:rFonts w:ascii="Arial" w:eastAsia="Times New Roman" w:hAnsi="Arial" w:cs="Arial"/>
          <w:sz w:val="24"/>
          <w:szCs w:val="24"/>
          <w:lang w:eastAsia="es-MX"/>
        </w:rPr>
        <w:t>, el Presidente electo, se deben de revisar las instancias relacionadas con la transparencia y rendición de cuentas del Gobierno federal, incluyendo los órganos autónomos", planteó.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"Con la finalidad de rediseñar la Administración Pública Federal, no sólo para evitar la duplicidad de funciones, sino para lograr mayor contundencia en la información transparentada".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Al participar en la Semana Nacional de Transparencia, </w:t>
      </w:r>
      <w:r w:rsidRPr="00F546E2">
        <w:rPr>
          <w:rFonts w:ascii="Arial" w:eastAsia="Times New Roman" w:hAnsi="Arial" w:cs="Arial"/>
          <w:b/>
          <w:sz w:val="24"/>
          <w:szCs w:val="24"/>
          <w:lang w:eastAsia="es-MX"/>
        </w:rPr>
        <w:t>Sánchez Cordero</w:t>
      </w:r>
      <w:r w:rsidRPr="00F546E2">
        <w:rPr>
          <w:rFonts w:ascii="Arial" w:eastAsia="Times New Roman" w:hAnsi="Arial" w:cs="Arial"/>
          <w:sz w:val="24"/>
          <w:szCs w:val="24"/>
          <w:lang w:eastAsia="es-MX"/>
        </w:rPr>
        <w:t xml:space="preserve"> dijo que si bien México pertenece desde hace algunos años a la iniciativa del Gobierno Abierto, las acciones que se han adoptado únicamente ha atendido a la forma y no al fondo.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"El resultado adverso, derivado de esta situación, es que se crean en todas las instancias órganos de vigilancia, sí, de auditoría, de contraloría; se elaboran, sí, múltiples bases de datos, pero, ojo, no necesariamente relacionados entre sí y, tampoco, de acceso al ciudadano", señaló.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En referencia al Sistema Nacional Anticorrupción, pero sin mencionarlo directamente, expuso que se han hecho reformas en las que el Gobierno ha diluido su responsabilidad al pasar a manos de ciudadanos acciones de combate a la corrupción que le corresponde desarrollar a la autoridad.</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"Se aprueban leyes que parecen traslapar las responsabilidades de funcionarios públicos, se validan las malas prácticas, porque, como los procedimientos están ciudadanizados, el Gobierno diluye su responsabilidad directa y el problema se agrava dado que estas estrategias representan, obviamente, costos presupuestarios", explicó.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Sánchez Cordero</w:t>
      </w:r>
      <w:r w:rsidRPr="00F546E2">
        <w:rPr>
          <w:rFonts w:ascii="Arial" w:eastAsia="Times New Roman" w:hAnsi="Arial" w:cs="Arial"/>
          <w:sz w:val="24"/>
          <w:szCs w:val="24"/>
          <w:lang w:eastAsia="es-MX"/>
        </w:rPr>
        <w:t xml:space="preserve"> dijo que para mejorar la transparencia y la rendición de cuentas en el trabajo que hace la Auditoría Superior de la Federación (ASF), le </w:t>
      </w:r>
      <w:r w:rsidRPr="00F546E2">
        <w:rPr>
          <w:rFonts w:ascii="Arial" w:eastAsia="Times New Roman" w:hAnsi="Arial" w:cs="Arial"/>
          <w:sz w:val="24"/>
          <w:szCs w:val="24"/>
          <w:lang w:eastAsia="es-MX"/>
        </w:rPr>
        <w:lastRenderedPageBreak/>
        <w:t>pedirán a esta institución, que forma parte del Poder Legislativo, que simplifique sus informes de auditoría.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Estos informes, mencionó, deben de explicar de manera clara y sencilla los hallazgos reportados y permitir a los ciudadanos saber qué ocurrió en cada caso, si se presentó una denuncia o, si no se hizo, las razones de ello.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b/>
          <w:sz w:val="24"/>
          <w:szCs w:val="24"/>
          <w:lang w:eastAsia="es-MX"/>
        </w:rPr>
        <w:t>Buscan consultas sobre gasto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La próxima administración presentará una iniciativa de reforma constitucional para permitir las consultas populares en los temas de ingreso y gasto del Gobierno, informó </w:t>
      </w:r>
      <w:r w:rsidRPr="00F546E2">
        <w:rPr>
          <w:rFonts w:ascii="Arial" w:eastAsia="Times New Roman" w:hAnsi="Arial" w:cs="Arial"/>
          <w:b/>
          <w:sz w:val="24"/>
          <w:szCs w:val="24"/>
          <w:lang w:eastAsia="es-MX"/>
        </w:rPr>
        <w:t>Olga Sánchez Cordero</w:t>
      </w:r>
      <w:r w:rsidRPr="00F546E2">
        <w:rPr>
          <w:rFonts w:ascii="Arial" w:eastAsia="Times New Roman" w:hAnsi="Arial" w:cs="Arial"/>
          <w:sz w:val="24"/>
          <w:szCs w:val="24"/>
          <w:lang w:eastAsia="es-MX"/>
        </w:rPr>
        <w:t>.</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Dijo que se buscará que la participación ciudadana sea un pilar fundamental en el Gobierno de </w:t>
      </w:r>
      <w:r w:rsidRPr="00F546E2">
        <w:rPr>
          <w:rFonts w:ascii="Arial" w:eastAsia="Times New Roman" w:hAnsi="Arial" w:cs="Arial"/>
          <w:b/>
          <w:sz w:val="24"/>
          <w:szCs w:val="24"/>
          <w:lang w:eastAsia="es-MX"/>
        </w:rPr>
        <w:t>López Obrador</w:t>
      </w:r>
      <w:r w:rsidRPr="00F546E2">
        <w:rPr>
          <w:rFonts w:ascii="Arial" w:eastAsia="Times New Roman" w:hAnsi="Arial" w:cs="Arial"/>
          <w:sz w:val="24"/>
          <w:szCs w:val="24"/>
          <w:lang w:eastAsia="es-MX"/>
        </w:rPr>
        <w:t>.</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"No se puede entender un Gobierno democrático, plural y abierto sin una sociedad participativa, que opine sobre la decisiones públicas trascendentales", dijo.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"En este sentido, el nuevo Gobierno democrático propone presentar una iniciativa para recuperar el espíritu de las consultas populares, en concreto, una iniciativa de reforma a la fracción octava punto tres del Artículo 35 constitucional a fin de acotar el significado de los ingresos y gastos del Estado, que trata temas en los que no está permitida la consulta ciudadana".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Ese artículo define los derechos de los ciudadanos y, aunque prevé la consulta popular, exceptúa ciertos temas, entre ellos el de los ingresos, es decir, la recaudación de impuestos y derechos, así como el ejercicio del gasto.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sz w:val="24"/>
          <w:szCs w:val="24"/>
          <w:lang w:eastAsia="es-MX"/>
        </w:rPr>
        <w:t xml:space="preserve">"No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señala. </w:t>
      </w:r>
      <w:r w:rsidRPr="00F546E2">
        <w:rPr>
          <w:rFonts w:ascii="Arial" w:eastAsia="Times New Roman" w:hAnsi="Arial" w:cs="Arial"/>
          <w:b/>
          <w:sz w:val="16"/>
          <w:szCs w:val="16"/>
          <w:lang w:eastAsia="es-MX"/>
        </w:rPr>
        <w:t>/gh/m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FECHA: 05/10/18</w:t>
      </w:r>
    </w:p>
    <w:p w:rsidR="00F546E2" w:rsidRPr="00F546E2" w:rsidRDefault="00F546E2" w:rsidP="00F546E2">
      <w:pPr>
        <w:tabs>
          <w:tab w:val="left" w:pos="1350"/>
        </w:tabs>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 xml:space="preserve">HORA: </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NOTICIERO: Noticias MVS</w:t>
      </w:r>
    </w:p>
    <w:p w:rsidR="00F546E2" w:rsidRPr="00F546E2" w:rsidRDefault="00F546E2" w:rsidP="00F546E2">
      <w:pPr>
        <w:spacing w:after="0" w:line="240" w:lineRule="auto"/>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Times New Roman"/>
          <w:sz w:val="16"/>
          <w:szCs w:val="16"/>
          <w:lang w:eastAsia="es-MX"/>
        </w:rPr>
      </w:pPr>
      <w:r w:rsidRPr="00F546E2">
        <w:rPr>
          <w:rFonts w:ascii="Arial" w:eastAsia="Times New Roman" w:hAnsi="Arial" w:cs="Times New Roman"/>
          <w:b/>
          <w:sz w:val="16"/>
          <w:szCs w:val="16"/>
          <w:lang w:eastAsia="es-MX"/>
        </w:rPr>
        <w:t>ESTACION: Internet</w:t>
      </w:r>
    </w:p>
    <w:p w:rsidR="00F546E2" w:rsidRPr="00F546E2" w:rsidRDefault="00F546E2" w:rsidP="00F546E2">
      <w:pPr>
        <w:spacing w:after="0" w:line="240" w:lineRule="auto"/>
        <w:ind w:left="708" w:hanging="708"/>
        <w:jc w:val="both"/>
        <w:rPr>
          <w:rFonts w:ascii="Arial" w:eastAsia="Times New Roman" w:hAnsi="Arial" w:cs="Times New Roman"/>
          <w:b/>
          <w:sz w:val="16"/>
          <w:szCs w:val="16"/>
          <w:lang w:eastAsia="es-MX"/>
        </w:rPr>
      </w:pPr>
      <w:r w:rsidRPr="00F546E2">
        <w:rPr>
          <w:rFonts w:ascii="Arial" w:eastAsia="Times New Roman" w:hAnsi="Arial" w:cs="Times New Roman"/>
          <w:b/>
          <w:sz w:val="16"/>
          <w:szCs w:val="16"/>
          <w:lang w:eastAsia="es-MX"/>
        </w:rPr>
        <w:t>GRUPO: MVS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u w:val="single"/>
          <w:lang w:eastAsia="es-MX"/>
        </w:rPr>
      </w:pPr>
      <w:r w:rsidRPr="00F546E2">
        <w:rPr>
          <w:rFonts w:ascii="Arial" w:eastAsia="Times New Roman" w:hAnsi="Arial" w:cs="Times New Roman"/>
          <w:b/>
          <w:sz w:val="24"/>
          <w:szCs w:val="24"/>
          <w:u w:val="single"/>
          <w:lang w:eastAsia="es-MX"/>
        </w:rPr>
        <w:t>Reducción de prerrogativas a partidos no se debe realizar al vuelo: INE</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René Cruz González, reportero:</w:t>
      </w:r>
      <w:r w:rsidRPr="00F546E2">
        <w:rPr>
          <w:rFonts w:ascii="Arial" w:eastAsia="Times New Roman" w:hAnsi="Arial" w:cs="Times New Roman"/>
          <w:sz w:val="24"/>
          <w:szCs w:val="24"/>
          <w:lang w:eastAsia="es-MX"/>
        </w:rPr>
        <w:t xml:space="preserve"> El presidente del Instituto Nacional Electoral (INE), </w:t>
      </w:r>
      <w:r w:rsidRPr="00F546E2">
        <w:rPr>
          <w:rFonts w:ascii="Arial" w:eastAsia="Times New Roman" w:hAnsi="Arial" w:cs="Times New Roman"/>
          <w:b/>
          <w:sz w:val="24"/>
          <w:szCs w:val="24"/>
          <w:lang w:eastAsia="es-MX"/>
        </w:rPr>
        <w:t>Lorenzo Córdova Vianello</w:t>
      </w:r>
      <w:r w:rsidRPr="00F546E2">
        <w:rPr>
          <w:rFonts w:ascii="Arial" w:eastAsia="Times New Roman" w:hAnsi="Arial" w:cs="Times New Roman"/>
          <w:sz w:val="24"/>
          <w:szCs w:val="24"/>
          <w:lang w:eastAsia="es-MX"/>
        </w:rPr>
        <w:t>, hizo un llamado a no realizar discusiones al “vuelo” sobre la iniciativa para reducir en 50 por ciento las prerrogativas de los partidos políticos.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lastRenderedPageBreak/>
        <w:t>En entrevista en el marco del foro “El futuro de la democracia”, indicó que esta disminución tiene que ser muy bien ponderada, ya que si la llave se cierra demasiado, las fuerzas partidistas pueden buscar recursos en otros lados y destacó que la cantidad de dinero que se le inyecta a la política puede generar incentivos perversos.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“La discusión tiene que ser fundada sobre muchos elementos y no simplemente una discusión al “vuelo”. Si a los partidos se les cierra demasiado la llave del financiamiento público, podemos provocar que vayan a buscar recursos donde no queremos que los busquen y hay muchos que están dispuestos a financiar la política y que no conviene que financien la política. La racionalización del monto que se inyecta al financiamiento público es algo congruente con los tiempos e incluso pertinente para el fortalecimiento del sistema de partidos, pero evidentemente esto tiene que ser el resultado de un análisis serio, ponderado y de una reflexión de largo aliento y no de mera coyuntura”.</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b/>
          <w:sz w:val="24"/>
          <w:szCs w:val="24"/>
          <w:lang w:eastAsia="es-MX"/>
        </w:rPr>
        <w:t>Córdova Vianello</w:t>
      </w:r>
      <w:r w:rsidRPr="00F546E2">
        <w:rPr>
          <w:rFonts w:ascii="Arial" w:eastAsia="Times New Roman" w:hAnsi="Arial" w:cs="Times New Roman"/>
          <w:sz w:val="24"/>
          <w:szCs w:val="24"/>
          <w:lang w:eastAsia="es-MX"/>
        </w:rPr>
        <w:t xml:space="preserve"> puntualizó que el INE va a construir un presupuesto austero que no ponga en riesgo tareas sustantivas como la expedición de 16 millones de credenciales, así como los mecanismos de seguridad del padrón electoral, la realización de las elecciones y la fiscalización de los partidos.</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sz w:val="24"/>
          <w:szCs w:val="24"/>
          <w:lang w:eastAsia="es-MX"/>
        </w:rPr>
      </w:pPr>
      <w:r w:rsidRPr="00F546E2">
        <w:rPr>
          <w:rFonts w:ascii="Arial" w:eastAsia="Times New Roman" w:hAnsi="Arial" w:cs="Times New Roman"/>
          <w:sz w:val="24"/>
          <w:szCs w:val="24"/>
          <w:lang w:eastAsia="es-MX"/>
        </w:rPr>
        <w:t>“Y todo eso será hecho con una lógica de contención en el presupuesto que no signifique poner en riesgo, ni vulnerar ninguna de las funciones legales y constitucionales del INE. Ese es el tono y ese es el plano en el que tiene que discutirse y analizarse el monto que se le asignará al INE el próximo año, no en abstracto, decir que se le va a dar la mitad, la cuarta parte, la centésima parte, eso es una discusión sin sentido”.</w:t>
      </w:r>
    </w:p>
    <w:p w:rsidR="00F546E2" w:rsidRPr="00F546E2" w:rsidRDefault="00F546E2" w:rsidP="00F546E2">
      <w:pPr>
        <w:spacing w:after="0" w:line="240" w:lineRule="auto"/>
        <w:jc w:val="both"/>
        <w:rPr>
          <w:rFonts w:ascii="Arial" w:eastAsia="Times New Roman" w:hAnsi="Arial" w:cs="Times New Roman"/>
          <w:sz w:val="24"/>
          <w:szCs w:val="24"/>
          <w:lang w:eastAsia="es-MX"/>
        </w:rPr>
      </w:pPr>
    </w:p>
    <w:p w:rsidR="00F546E2" w:rsidRPr="00F546E2" w:rsidRDefault="00F546E2" w:rsidP="00F546E2">
      <w:pPr>
        <w:spacing w:after="0" w:line="240" w:lineRule="auto"/>
        <w:jc w:val="both"/>
        <w:rPr>
          <w:rFonts w:ascii="Arial" w:eastAsia="Times New Roman" w:hAnsi="Arial" w:cs="Times New Roman"/>
          <w:b/>
          <w:sz w:val="24"/>
          <w:szCs w:val="24"/>
          <w:lang w:eastAsia="es-MX"/>
        </w:rPr>
      </w:pPr>
      <w:r w:rsidRPr="00F546E2">
        <w:rPr>
          <w:rFonts w:ascii="Arial" w:eastAsia="Times New Roman" w:hAnsi="Arial" w:cs="Times New Roman"/>
          <w:b/>
          <w:sz w:val="24"/>
          <w:szCs w:val="24"/>
          <w:lang w:eastAsia="es-MX"/>
        </w:rPr>
        <w:t>Lorenzo Córdova</w:t>
      </w:r>
      <w:r w:rsidRPr="00F546E2">
        <w:rPr>
          <w:rFonts w:ascii="Arial" w:eastAsia="Times New Roman" w:hAnsi="Arial" w:cs="Times New Roman"/>
          <w:sz w:val="24"/>
          <w:szCs w:val="24"/>
          <w:lang w:eastAsia="es-MX"/>
        </w:rPr>
        <w:t xml:space="preserve"> insistió que en la discusión de cualquier reforma en materia electoral se tome en cuenta la experiencia del INE. </w:t>
      </w:r>
      <w:r w:rsidRPr="00F546E2">
        <w:rPr>
          <w:rFonts w:ascii="Arial" w:eastAsia="Times New Roman" w:hAnsi="Arial" w:cs="Times New Roman"/>
          <w:b/>
          <w:sz w:val="24"/>
          <w:szCs w:val="24"/>
          <w:lang w:eastAsia="es-MX"/>
        </w:rPr>
        <w:t>Masn/m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14:02</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Milenio.com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Milenio.com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rPr>
          <w:rFonts w:ascii="Arial" w:eastAsia="Times New Roman" w:hAnsi="Arial" w:cs="Arial"/>
          <w:sz w:val="24"/>
          <w:szCs w:val="24"/>
          <w:u w:val="single"/>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Gobierno de AMLO llegará al final de caso Odebrecht: Nieto</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Omar Brito, reportero:</w:t>
      </w:r>
      <w:r w:rsidRPr="00F546E2">
        <w:rPr>
          <w:rFonts w:ascii="Arial" w:eastAsia="Times New Roman" w:hAnsi="Arial" w:cs="Arial"/>
          <w:sz w:val="24"/>
          <w:szCs w:val="24"/>
          <w:lang w:eastAsia="es-MX"/>
        </w:rPr>
        <w:t xml:space="preserve"> El ex fiscal electoral y próximo titular de la Unidad de Inteligencia Financiera, </w:t>
      </w:r>
      <w:r w:rsidRPr="00F546E2">
        <w:rPr>
          <w:rFonts w:ascii="Arial" w:eastAsia="Times New Roman" w:hAnsi="Arial" w:cs="Arial"/>
          <w:b/>
          <w:sz w:val="24"/>
          <w:szCs w:val="24"/>
          <w:lang w:eastAsia="es-MX"/>
        </w:rPr>
        <w:t>Santiago Nieto</w:t>
      </w:r>
      <w:r w:rsidRPr="00F546E2">
        <w:rPr>
          <w:rFonts w:ascii="Arial" w:eastAsia="Times New Roman" w:hAnsi="Arial" w:cs="Arial"/>
          <w:sz w:val="24"/>
          <w:szCs w:val="24"/>
          <w:lang w:eastAsia="es-MX"/>
        </w:rPr>
        <w:t>, dijo que no se puede responsabilizar a</w:t>
      </w: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Brasil por la falta de información en el caso Odebrecht, por lo que pidió a la PGR explicar si se hizo mal alguna solicitud.</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Sin embargo, aseguró que en éste y todos los casos de corrupción el próximo gobierno de </w:t>
      </w:r>
      <w:r w:rsidRPr="00F546E2">
        <w:rPr>
          <w:rFonts w:ascii="Arial" w:eastAsia="Times New Roman" w:hAnsi="Arial" w:cs="Arial"/>
          <w:b/>
          <w:sz w:val="24"/>
          <w:szCs w:val="24"/>
          <w:lang w:eastAsia="es-MX"/>
        </w:rPr>
        <w:t>Andrés Manuel López Obrador</w:t>
      </w:r>
      <w:r w:rsidRPr="00F546E2">
        <w:rPr>
          <w:rFonts w:ascii="Arial" w:eastAsia="Times New Roman" w:hAnsi="Arial" w:cs="Arial"/>
          <w:sz w:val="24"/>
          <w:szCs w:val="24"/>
          <w:lang w:eastAsia="es-MX"/>
        </w:rPr>
        <w:t xml:space="preserve"> llegará hasta las últimas consecuencias.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lastRenderedPageBreak/>
        <w:t xml:space="preserve">Al participar en la Semana Nacional de la Transparencia, en el Instituto de Acceso a la Información Pública, </w:t>
      </w:r>
      <w:r w:rsidRPr="00F546E2">
        <w:rPr>
          <w:rFonts w:ascii="Arial" w:eastAsia="Times New Roman" w:hAnsi="Arial" w:cs="Arial"/>
          <w:b/>
          <w:sz w:val="24"/>
          <w:szCs w:val="24"/>
          <w:lang w:eastAsia="es-MX"/>
        </w:rPr>
        <w:t>Nieto Castillo</w:t>
      </w:r>
      <w:r w:rsidRPr="00F546E2">
        <w:rPr>
          <w:rFonts w:ascii="Arial" w:eastAsia="Times New Roman" w:hAnsi="Arial" w:cs="Arial"/>
          <w:sz w:val="24"/>
          <w:szCs w:val="24"/>
          <w:lang w:eastAsia="es-MX"/>
        </w:rPr>
        <w:t xml:space="preserve"> felicitó al organismo por ordenar hacer públicos los documentos relacionados con la empresa brasileña.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“No pienso decir nada de Odebrecht porque luego dicen que estoy ardido, pero tengo que reiterar mi reconocimiento al INAI por la resolución de Odebrecht, porque manda un mensaje claro de que no puede haber intocables en el país.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“El caso de Odebrecht, o cualquiera que sea necesario, debe llegar hasta las últimas consecuencias para ejercer la acción penal o los casos de responsabilidad administrativas en contra de los servidores públicos que han violado la voluntad ciudadana para enriquecerse de los cargos y de los espacios de poder”, aseguró.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Recordó que </w:t>
      </w:r>
      <w:r w:rsidRPr="00F546E2">
        <w:rPr>
          <w:rFonts w:ascii="Arial" w:eastAsia="Times New Roman" w:hAnsi="Arial" w:cs="Arial"/>
          <w:b/>
          <w:sz w:val="24"/>
          <w:szCs w:val="24"/>
          <w:lang w:eastAsia="es-MX"/>
        </w:rPr>
        <w:t>Raúl Cervantes</w:t>
      </w:r>
      <w:r w:rsidRPr="00F546E2">
        <w:rPr>
          <w:rFonts w:ascii="Arial" w:eastAsia="Times New Roman" w:hAnsi="Arial" w:cs="Arial"/>
          <w:sz w:val="24"/>
          <w:szCs w:val="24"/>
          <w:lang w:eastAsia="es-MX"/>
        </w:rPr>
        <w:t>, al dejar la Procuraduría General de la República dijo que la investigación estaba concluida y se tenían los datos desde Brasil que vinculaban a cinco funcionarios mexicanos, “se tiene que clarificar por parte de la PGR y no se puede responsabilizar a Brasil por malas solicitudes”.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“Necesitamos enviar un mensaje sobre cero tolerancia a la corrupción”, remató.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“No se trata de cacería de brujas, cuando hay eso es porque se busca al principio de un sexenio legitimarse, no es el caso del presidente electo </w:t>
      </w:r>
      <w:r w:rsidRPr="00F546E2">
        <w:rPr>
          <w:rFonts w:ascii="Arial" w:eastAsia="Times New Roman" w:hAnsi="Arial" w:cs="Arial"/>
          <w:b/>
          <w:sz w:val="24"/>
          <w:szCs w:val="24"/>
          <w:lang w:eastAsia="es-MX"/>
        </w:rPr>
        <w:t>Andrés Manuel López</w:t>
      </w:r>
      <w:r w:rsidRPr="00F546E2">
        <w:rPr>
          <w:rFonts w:ascii="Arial" w:eastAsia="Times New Roman" w:hAnsi="Arial" w:cs="Arial"/>
          <w:sz w:val="24"/>
          <w:szCs w:val="24"/>
          <w:lang w:eastAsia="es-MX"/>
        </w:rPr>
        <w:t xml:space="preserve"> </w:t>
      </w:r>
      <w:r w:rsidRPr="00F546E2">
        <w:rPr>
          <w:rFonts w:ascii="Arial" w:eastAsia="Times New Roman" w:hAnsi="Arial" w:cs="Arial"/>
          <w:b/>
          <w:sz w:val="24"/>
          <w:szCs w:val="24"/>
          <w:lang w:eastAsia="es-MX"/>
        </w:rPr>
        <w:t>Obrador</w:t>
      </w:r>
      <w:r w:rsidRPr="00F546E2">
        <w:rPr>
          <w:rFonts w:ascii="Arial" w:eastAsia="Times New Roman" w:hAnsi="Arial" w:cs="Arial"/>
          <w:sz w:val="24"/>
          <w:szCs w:val="24"/>
          <w:lang w:eastAsia="es-MX"/>
        </w:rPr>
        <w:t>, que ganó con más del 50 por ciento de los votos. Lo que es muy claro es que en ese y en todos los demás casos tiene que prevalecer el Estado de derecho y sancionar a los responsables, llámese como se llame”.</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b/>
          <w:sz w:val="24"/>
          <w:szCs w:val="24"/>
          <w:lang w:eastAsia="es-MX"/>
        </w:rPr>
        <w:t>Santiago Nieto</w:t>
      </w:r>
      <w:r w:rsidRPr="00F546E2">
        <w:rPr>
          <w:rFonts w:ascii="Arial" w:eastAsia="Times New Roman" w:hAnsi="Arial" w:cs="Arial"/>
          <w:sz w:val="24"/>
          <w:szCs w:val="24"/>
          <w:lang w:eastAsia="es-MX"/>
        </w:rPr>
        <w:t xml:space="preserve"> también criticó la sentencia a </w:t>
      </w:r>
      <w:r w:rsidRPr="00F546E2">
        <w:rPr>
          <w:rFonts w:ascii="Arial" w:eastAsia="Times New Roman" w:hAnsi="Arial" w:cs="Arial"/>
          <w:b/>
          <w:sz w:val="24"/>
          <w:szCs w:val="24"/>
          <w:lang w:eastAsia="es-MX"/>
        </w:rPr>
        <w:t>Javier Duarte</w:t>
      </w:r>
      <w:r w:rsidRPr="00F546E2">
        <w:rPr>
          <w:rFonts w:ascii="Arial" w:eastAsia="Times New Roman" w:hAnsi="Arial" w:cs="Arial"/>
          <w:sz w:val="24"/>
          <w:szCs w:val="24"/>
          <w:lang w:eastAsia="es-MX"/>
        </w:rPr>
        <w:t xml:space="preserve">, y que fuera el MP que propusiera abreviar el proceso, además de que la Secretaría de Hacienda, como víctima del daño al erario, no pidiera revisión o impugnara dicha resolución del juez. “58 mil pesos y 40 inmuebles insuficiente para garantizar el daño”. </w:t>
      </w:r>
      <w:r w:rsidRPr="00F546E2">
        <w:rPr>
          <w:rFonts w:ascii="Arial" w:eastAsia="Times New Roman" w:hAnsi="Arial" w:cs="Arial"/>
          <w:b/>
          <w:sz w:val="24"/>
          <w:szCs w:val="24"/>
          <w:lang w:eastAsia="es-MX"/>
        </w:rPr>
        <w:t>dlp/m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TEMA(S): Información General</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FECHA: 05/10/18</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HORA: 16:27</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NOTICIERO: Excélsior.com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EMISIÓN: Tercer Corte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ESTACION: Online:</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GRUPO: Excélsior.com</w:t>
      </w:r>
    </w:p>
    <w:p w:rsidR="00F546E2" w:rsidRPr="00F546E2" w:rsidRDefault="00F546E2" w:rsidP="00F546E2">
      <w:pPr>
        <w:spacing w:after="0" w:line="240" w:lineRule="auto"/>
        <w:jc w:val="both"/>
        <w:rPr>
          <w:rFonts w:ascii="Arial" w:eastAsia="Times New Roman" w:hAnsi="Arial" w:cs="Arial"/>
          <w:b/>
          <w:sz w:val="16"/>
          <w:szCs w:val="16"/>
          <w:lang w:eastAsia="es-MX"/>
        </w:rPr>
      </w:pPr>
      <w:r w:rsidRPr="00F546E2">
        <w:rPr>
          <w:rFonts w:ascii="Arial" w:eastAsia="Times New Roman" w:hAnsi="Arial" w:cs="Arial"/>
          <w:b/>
          <w:sz w:val="16"/>
          <w:szCs w:val="16"/>
          <w:lang w:eastAsia="es-MX"/>
        </w:rPr>
        <w:t>0</w:t>
      </w:r>
    </w:p>
    <w:p w:rsidR="00F546E2" w:rsidRPr="00F546E2" w:rsidRDefault="00F546E2" w:rsidP="00F546E2">
      <w:pPr>
        <w:spacing w:after="0" w:line="240" w:lineRule="auto"/>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u w:val="single"/>
          <w:lang w:eastAsia="es-MX"/>
        </w:rPr>
      </w:pPr>
      <w:r w:rsidRPr="00F546E2">
        <w:rPr>
          <w:rFonts w:ascii="Arial" w:eastAsia="Times New Roman" w:hAnsi="Arial" w:cs="Arial"/>
          <w:b/>
          <w:sz w:val="24"/>
          <w:szCs w:val="24"/>
          <w:u w:val="single"/>
          <w:lang w:eastAsia="es-MX"/>
        </w:rPr>
        <w:t>Exigen al Congreso no legislar a favor de amnistía</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b/>
          <w:sz w:val="24"/>
          <w:szCs w:val="24"/>
          <w:lang w:eastAsia="es-MX"/>
        </w:rPr>
        <w:t>Vanessa Alemán, reportera</w:t>
      </w:r>
      <w:r w:rsidRPr="00F546E2">
        <w:rPr>
          <w:rFonts w:ascii="Arial" w:eastAsia="Times New Roman" w:hAnsi="Arial" w:cs="Arial"/>
          <w:sz w:val="24"/>
          <w:szCs w:val="24"/>
          <w:lang w:eastAsia="es-MX"/>
        </w:rPr>
        <w:t xml:space="preserve">: La presidenta de la asociación ‘Alto al Secuestro’, </w:t>
      </w:r>
      <w:r w:rsidRPr="00F546E2">
        <w:rPr>
          <w:rFonts w:ascii="Arial" w:eastAsia="Times New Roman" w:hAnsi="Arial" w:cs="Arial"/>
          <w:b/>
          <w:sz w:val="24"/>
          <w:szCs w:val="24"/>
          <w:lang w:eastAsia="es-MX"/>
        </w:rPr>
        <w:t>Isabel Miranda de Wallace</w:t>
      </w:r>
      <w:r w:rsidRPr="00F546E2">
        <w:rPr>
          <w:rFonts w:ascii="Arial" w:eastAsia="Times New Roman" w:hAnsi="Arial" w:cs="Arial"/>
          <w:sz w:val="24"/>
          <w:szCs w:val="24"/>
          <w:lang w:eastAsia="es-MX"/>
        </w:rPr>
        <w:t xml:space="preserve"> exigió al Congreso de la Unión que se abstengan de legislar a favor de los criminales bajo el argumento de que son presos políticos o culpables fabricados.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Si en un expediente hay pruebas que acusan a alguien de secuestro o de haber cometido un ilícito debe de responder indudablemente ante el juez y por eso hago un llamado a que no se utilicen en la Cámara de Diputados y el Senado la </w:t>
      </w:r>
      <w:r w:rsidRPr="00F546E2">
        <w:rPr>
          <w:rFonts w:ascii="Arial" w:eastAsia="Times New Roman" w:hAnsi="Arial" w:cs="Arial"/>
          <w:sz w:val="24"/>
          <w:szCs w:val="24"/>
          <w:lang w:eastAsia="es-MX"/>
        </w:rPr>
        <w:lastRenderedPageBreak/>
        <w:t>mayoría Morena para librar a criminales de rendir cuentas y a llevar casos cuando ellos no tienen la competencia de poder juzgar”, acentuó.</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Esto luego que la diputada federal de Morena, </w:t>
      </w:r>
      <w:r w:rsidRPr="00F546E2">
        <w:rPr>
          <w:rFonts w:ascii="Arial" w:eastAsia="Times New Roman" w:hAnsi="Arial" w:cs="Arial"/>
          <w:b/>
          <w:sz w:val="24"/>
          <w:szCs w:val="24"/>
          <w:lang w:eastAsia="es-MX"/>
        </w:rPr>
        <w:t>María de los Ángeles Huerta</w:t>
      </w:r>
      <w:r w:rsidRPr="00F546E2">
        <w:rPr>
          <w:rFonts w:ascii="Arial" w:eastAsia="Times New Roman" w:hAnsi="Arial" w:cs="Arial"/>
          <w:sz w:val="24"/>
          <w:szCs w:val="24"/>
          <w:lang w:eastAsia="es-MX"/>
        </w:rPr>
        <w:t>, presentara en San Lázaro un punto de acuerdo en el que pidió a la PGR y a la Secretaría de Gobernación atender los casos en los cuales, mediante fabricación de pruebas o sin haberse desahogado el debido proceso, mantienen a presuntos culpables en prisión.</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El 7 de septiembre del 2000, México suscribió el Tratado de Roma contra delitos categorizados como de lesa humanidad, entre éstos, la tortura, la violación, y el encarcelamiento injusto, lo ratificamos el 28 de octubre de 2005.</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Tres meses después de que se fabricaran casos tan vergonzosos como el caso </w:t>
      </w:r>
      <w:r w:rsidRPr="00F546E2">
        <w:rPr>
          <w:rFonts w:ascii="Arial" w:eastAsia="Times New Roman" w:hAnsi="Arial" w:cs="Arial"/>
          <w:b/>
          <w:sz w:val="24"/>
          <w:szCs w:val="24"/>
          <w:lang w:eastAsia="es-MX"/>
        </w:rPr>
        <w:t>Wallace,</w:t>
      </w:r>
      <w:r w:rsidRPr="00F546E2">
        <w:rPr>
          <w:rFonts w:ascii="Arial" w:eastAsia="Times New Roman" w:hAnsi="Arial" w:cs="Arial"/>
          <w:sz w:val="24"/>
          <w:szCs w:val="24"/>
          <w:lang w:eastAsia="es-MX"/>
        </w:rPr>
        <w:t xml:space="preserve"> el cual fue promovido con el apoyo de las autoridades judiciales y ministeriales, que mantiene en prisión a siete personas”, detalla la propuesta presentada en la Cámara de Diputados.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sz w:val="24"/>
          <w:szCs w:val="24"/>
          <w:lang w:eastAsia="es-MX"/>
        </w:rPr>
      </w:pPr>
      <w:r w:rsidRPr="00F546E2">
        <w:rPr>
          <w:rFonts w:ascii="Arial" w:eastAsia="Times New Roman" w:hAnsi="Arial" w:cs="Arial"/>
          <w:sz w:val="24"/>
          <w:szCs w:val="24"/>
          <w:lang w:eastAsia="es-MX"/>
        </w:rPr>
        <w:t xml:space="preserve">En entrevista tras participar la 24ª Reunión Nacional del Grupo de Planeación y análisis Estratégico contra el Secuestro, organizado por la Secretaría de Gobernación, </w:t>
      </w:r>
      <w:r w:rsidRPr="00F546E2">
        <w:rPr>
          <w:rFonts w:ascii="Arial" w:eastAsia="Times New Roman" w:hAnsi="Arial" w:cs="Arial"/>
          <w:b/>
          <w:sz w:val="24"/>
          <w:szCs w:val="24"/>
          <w:lang w:eastAsia="es-MX"/>
        </w:rPr>
        <w:t>Miranda de Wallace</w:t>
      </w:r>
      <w:r w:rsidRPr="00F546E2">
        <w:rPr>
          <w:rFonts w:ascii="Arial" w:eastAsia="Times New Roman" w:hAnsi="Arial" w:cs="Arial"/>
          <w:sz w:val="24"/>
          <w:szCs w:val="24"/>
          <w:lang w:eastAsia="es-MX"/>
        </w:rPr>
        <w:t xml:space="preserve"> pidió al Congreso concentrarse en una reforma a la Ley General de Víctimas para salvaguardar sus derechos, porque en la actualidad los criminales tienen más garantías que los afectados.</w:t>
      </w:r>
    </w:p>
    <w:p w:rsidR="00F546E2" w:rsidRPr="00F546E2" w:rsidRDefault="00F546E2" w:rsidP="00F546E2">
      <w:pPr>
        <w:spacing w:after="0" w:line="240" w:lineRule="auto"/>
        <w:jc w:val="both"/>
        <w:rPr>
          <w:rFonts w:ascii="Arial" w:eastAsia="Times New Roman" w:hAnsi="Arial" w:cs="Arial"/>
          <w:sz w:val="24"/>
          <w:szCs w:val="24"/>
          <w:lang w:eastAsia="es-MX"/>
        </w:rPr>
      </w:pPr>
    </w:p>
    <w:p w:rsidR="00F546E2" w:rsidRPr="00F546E2" w:rsidRDefault="00F546E2" w:rsidP="00F546E2">
      <w:pPr>
        <w:spacing w:after="0" w:line="240" w:lineRule="auto"/>
        <w:jc w:val="both"/>
        <w:rPr>
          <w:rFonts w:ascii="Arial" w:eastAsia="Times New Roman" w:hAnsi="Arial" w:cs="Arial"/>
          <w:b/>
          <w:sz w:val="24"/>
          <w:szCs w:val="24"/>
          <w:lang w:eastAsia="es-MX"/>
        </w:rPr>
      </w:pPr>
      <w:r w:rsidRPr="00F546E2">
        <w:rPr>
          <w:rFonts w:ascii="Arial" w:eastAsia="Times New Roman" w:hAnsi="Arial" w:cs="Arial"/>
          <w:sz w:val="24"/>
          <w:szCs w:val="24"/>
          <w:lang w:eastAsia="es-MX"/>
        </w:rPr>
        <w:t xml:space="preserve">Hoy lo que estamos viendo es que a las víctimas del delito las ignoran, por eso en los foros han tenido tantos reclamos, porque las víctimas del delito las mezclan con los delincuentes, o sea victimarios y víctimas los quieren echar en la misma bolsa”, afirmó. </w:t>
      </w:r>
      <w:r w:rsidRPr="00F546E2">
        <w:rPr>
          <w:rFonts w:ascii="Arial" w:eastAsia="Times New Roman" w:hAnsi="Arial" w:cs="Arial"/>
          <w:b/>
          <w:sz w:val="24"/>
          <w:szCs w:val="24"/>
          <w:lang w:eastAsia="es-MX"/>
        </w:rPr>
        <w:t>dlp/m</w:t>
      </w:r>
    </w:p>
    <w:p w:rsidR="00F546E2" w:rsidRPr="00F546E2" w:rsidRDefault="00F546E2" w:rsidP="00F546E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F546E2" w:rsidRPr="00F546E2" w:rsidSect="000F756B">
      <w:headerReference w:type="even" r:id="rId7"/>
      <w:footerReference w:type="default" r:id="rId8"/>
      <w:headerReference w:type="first" r:id="rId9"/>
      <w:footerReference w:type="first" r:id="rId10"/>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546E2">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F546E2" w:rsidP="000F756B">
        <w:pPr>
          <w:pStyle w:val="Piedepgina"/>
          <w:jc w:val="center"/>
        </w:pPr>
        <w:r>
          <w:fldChar w:fldCharType="begin"/>
        </w:r>
        <w:r>
          <w:instrText>PAGE   \* MERGEFORMAT</w:instrText>
        </w:r>
        <w:r>
          <w:fldChar w:fldCharType="separate"/>
        </w:r>
        <w:r>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F546E2">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F546E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546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1C30A5" w:rsidTr="001B365D">
      <w:trPr>
        <w:trHeight w:val="1272"/>
      </w:trPr>
      <w:tc>
        <w:tcPr>
          <w:tcW w:w="2083" w:type="dxa"/>
          <w:tcBorders>
            <w:bottom w:val="single" w:sz="4" w:space="0" w:color="auto"/>
          </w:tcBorders>
        </w:tcPr>
        <w:p w:rsidR="001C30A5" w:rsidRDefault="00F546E2" w:rsidP="001C30A5">
          <w:pPr>
            <w:pStyle w:val="Encabezado"/>
            <w:jc w:val="center"/>
            <w:rPr>
              <w:rFonts w:cs="Arial"/>
              <w:b/>
              <w:bCs/>
              <w:sz w:val="28"/>
              <w:szCs w:val="28"/>
            </w:rPr>
          </w:pPr>
          <w:r w:rsidRPr="00E958E1">
            <w:rPr>
              <w:noProof/>
              <w:sz w:val="20"/>
              <w:szCs w:val="20"/>
            </w:rPr>
            <w:drawing>
              <wp:anchor distT="0" distB="0" distL="114300" distR="114300" simplePos="0" relativeHeight="251659264" behindDoc="1" locked="0" layoutInCell="1" allowOverlap="1" wp14:anchorId="2B1F9309" wp14:editId="75588C65">
                <wp:simplePos x="0" y="0"/>
                <wp:positionH relativeFrom="margin">
                  <wp:posOffset>173990</wp:posOffset>
                </wp:positionH>
                <wp:positionV relativeFrom="paragraph">
                  <wp:posOffset>-138974</wp:posOffset>
                </wp:positionV>
                <wp:extent cx="752475" cy="75247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0A5" w:rsidRDefault="00F546E2" w:rsidP="001C30A5">
          <w:pPr>
            <w:pStyle w:val="Encabezado"/>
            <w:jc w:val="center"/>
            <w:rPr>
              <w:rFonts w:cs="Arial"/>
              <w:b/>
              <w:bCs/>
              <w:sz w:val="28"/>
              <w:szCs w:val="28"/>
            </w:rPr>
          </w:pPr>
        </w:p>
        <w:p w:rsidR="001C30A5" w:rsidRDefault="00F546E2" w:rsidP="001C30A5">
          <w:pPr>
            <w:pStyle w:val="Encabezado"/>
            <w:ind w:left="-284"/>
            <w:jc w:val="left"/>
            <w:rPr>
              <w:b/>
              <w:bCs/>
              <w:sz w:val="14"/>
              <w:szCs w:val="14"/>
            </w:rPr>
          </w:pPr>
          <w:r w:rsidRPr="00162B8A">
            <w:rPr>
              <w:b/>
              <w:bCs/>
              <w:sz w:val="14"/>
              <w:szCs w:val="14"/>
            </w:rPr>
            <w:t>CÁ</w:t>
          </w:r>
        </w:p>
        <w:p w:rsidR="001C30A5" w:rsidRDefault="00F546E2" w:rsidP="001C30A5">
          <w:pPr>
            <w:pStyle w:val="Encabezado"/>
            <w:ind w:left="-284"/>
            <w:jc w:val="left"/>
            <w:rPr>
              <w:b/>
              <w:bCs/>
              <w:sz w:val="14"/>
              <w:szCs w:val="14"/>
            </w:rPr>
          </w:pPr>
          <w:r>
            <w:rPr>
              <w:b/>
              <w:bCs/>
              <w:sz w:val="14"/>
              <w:szCs w:val="14"/>
            </w:rPr>
            <w:t xml:space="preserve">     </w:t>
          </w:r>
        </w:p>
        <w:p w:rsidR="001C30A5" w:rsidRPr="00162B8A" w:rsidRDefault="00F546E2" w:rsidP="001C30A5">
          <w:pPr>
            <w:pStyle w:val="Encabezado"/>
            <w:ind w:left="-284"/>
            <w:jc w:val="left"/>
            <w:rPr>
              <w:b/>
              <w:bCs/>
              <w:sz w:val="14"/>
              <w:szCs w:val="14"/>
            </w:rPr>
          </w:pPr>
          <w:r>
            <w:rPr>
              <w:b/>
              <w:bCs/>
              <w:sz w:val="14"/>
              <w:szCs w:val="14"/>
            </w:rPr>
            <w:t xml:space="preserve">       CÁ</w:t>
          </w:r>
          <w:r w:rsidRPr="00162B8A">
            <w:rPr>
              <w:b/>
              <w:bCs/>
              <w:sz w:val="14"/>
              <w:szCs w:val="14"/>
            </w:rPr>
            <w:t>MARA DE DIPUTADOS</w:t>
          </w:r>
        </w:p>
        <w:p w:rsidR="001C30A5" w:rsidRDefault="00F546E2" w:rsidP="001C30A5">
          <w:pPr>
            <w:pStyle w:val="Encabezado"/>
            <w:ind w:left="-284"/>
            <w:jc w:val="left"/>
            <w:rPr>
              <w:b/>
              <w:bCs/>
              <w:sz w:val="14"/>
              <w:szCs w:val="14"/>
            </w:rPr>
          </w:pPr>
          <w:r>
            <w:rPr>
              <w:b/>
              <w:bCs/>
              <w:sz w:val="14"/>
              <w:szCs w:val="14"/>
            </w:rPr>
            <w:t xml:space="preserve">     </w:t>
          </w:r>
          <w:r w:rsidRPr="00162B8A">
            <w:rPr>
              <w:b/>
              <w:bCs/>
              <w:sz w:val="14"/>
              <w:szCs w:val="14"/>
            </w:rPr>
            <w:t xml:space="preserve">    LXIV LEGISLATURA</w:t>
          </w:r>
        </w:p>
        <w:p w:rsidR="001C30A5" w:rsidRPr="00E958E1" w:rsidRDefault="00F546E2" w:rsidP="001C30A5">
          <w:pPr>
            <w:pStyle w:val="Encabezado"/>
            <w:jc w:val="center"/>
            <w:rPr>
              <w:rFonts w:cs="Arial"/>
              <w:b/>
              <w:bCs/>
              <w:sz w:val="28"/>
              <w:szCs w:val="28"/>
            </w:rPr>
          </w:pPr>
        </w:p>
      </w:tc>
      <w:tc>
        <w:tcPr>
          <w:tcW w:w="6421" w:type="dxa"/>
          <w:tcBorders>
            <w:bottom w:val="single" w:sz="4" w:space="0" w:color="auto"/>
          </w:tcBorders>
        </w:tcPr>
        <w:p w:rsidR="001C30A5" w:rsidRDefault="00F546E2" w:rsidP="001C30A5">
          <w:pPr>
            <w:pStyle w:val="Encabezado"/>
            <w:jc w:val="center"/>
            <w:rPr>
              <w:rFonts w:cs="Arial"/>
              <w:b/>
              <w:bCs/>
              <w:sz w:val="28"/>
              <w:szCs w:val="28"/>
            </w:rPr>
          </w:pPr>
          <w:r w:rsidRPr="00E958E1">
            <w:rPr>
              <w:rFonts w:cs="Arial"/>
              <w:b/>
              <w:bCs/>
              <w:sz w:val="28"/>
              <w:szCs w:val="28"/>
            </w:rPr>
            <w:t>COORDINACIÓN DE COMUNICACIÓN SOCIAL</w:t>
          </w:r>
        </w:p>
        <w:p w:rsidR="001C30A5" w:rsidRPr="00220ABD" w:rsidRDefault="00F546E2" w:rsidP="001C30A5">
          <w:pPr>
            <w:pStyle w:val="Encabezado"/>
            <w:jc w:val="center"/>
            <w:rPr>
              <w:rFonts w:cs="Arial"/>
              <w:sz w:val="28"/>
              <w:szCs w:val="28"/>
            </w:rPr>
          </w:pPr>
          <w:r>
            <w:rPr>
              <w:rFonts w:cs="Arial"/>
              <w:b/>
              <w:sz w:val="22"/>
              <w:szCs w:val="22"/>
            </w:rPr>
            <w:t>MONITOREO A</w:t>
          </w:r>
          <w:r w:rsidRPr="00D16ECF">
            <w:rPr>
              <w:rFonts w:cs="Arial"/>
              <w:b/>
              <w:sz w:val="22"/>
              <w:szCs w:val="22"/>
            </w:rPr>
            <w:t xml:space="preserve"> </w:t>
          </w:r>
          <w:r>
            <w:rPr>
              <w:rFonts w:cs="Arial"/>
              <w:b/>
              <w:sz w:val="22"/>
              <w:szCs w:val="22"/>
            </w:rPr>
            <w:t>MEDIOS ELECTRÓNICOS</w:t>
          </w:r>
        </w:p>
        <w:p w:rsidR="001C30A5" w:rsidRDefault="00F546E2" w:rsidP="001C30A5">
          <w:pPr>
            <w:pStyle w:val="Encabezado"/>
            <w:ind w:left="-142"/>
            <w:rPr>
              <w:rFonts w:cs="Arial"/>
              <w:b/>
              <w:bCs/>
              <w:sz w:val="28"/>
              <w:szCs w:val="28"/>
            </w:rPr>
          </w:pPr>
        </w:p>
        <w:p w:rsidR="001C30A5" w:rsidRPr="00E958E1" w:rsidRDefault="00F546E2" w:rsidP="001C30A5">
          <w:pPr>
            <w:pStyle w:val="Encabezado"/>
            <w:jc w:val="center"/>
            <w:rPr>
              <w:rFonts w:cs="Arial"/>
              <w:b/>
              <w:bCs/>
              <w:sz w:val="28"/>
              <w:szCs w:val="28"/>
            </w:rPr>
          </w:pPr>
        </w:p>
      </w:tc>
    </w:tr>
    <w:tr w:rsidR="00B633E5" w:rsidTr="001C30A5">
      <w:tc>
        <w:tcPr>
          <w:tcW w:w="8504" w:type="dxa"/>
          <w:gridSpan w:val="2"/>
          <w:tcBorders>
            <w:top w:val="single" w:sz="4" w:space="0" w:color="auto"/>
          </w:tcBorders>
        </w:tcPr>
        <w:p w:rsidR="00B633E5" w:rsidRDefault="00F546E2"/>
      </w:tc>
    </w:tr>
  </w:tbl>
  <w:p w:rsidR="00220ABD" w:rsidRPr="00220ABD" w:rsidRDefault="00F546E2" w:rsidP="00BB4A7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FF8"/>
    <w:multiLevelType w:val="hybridMultilevel"/>
    <w:tmpl w:val="9C00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E41DE"/>
    <w:multiLevelType w:val="hybridMultilevel"/>
    <w:tmpl w:val="5E38F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143E2A"/>
    <w:multiLevelType w:val="hybridMultilevel"/>
    <w:tmpl w:val="20D28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E2"/>
    <w:rsid w:val="009C4608"/>
    <w:rsid w:val="00CA3EA6"/>
    <w:rsid w:val="00F54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A74"/>
  <w15:chartTrackingRefBased/>
  <w15:docId w15:val="{C821289A-C324-4DF7-9DB8-DD82E3B8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46E2"/>
    <w:rPr>
      <w:rFonts w:ascii="Times New Roman" w:hAnsi="Times New Roman" w:cs="Times New Roman"/>
      <w:sz w:val="24"/>
      <w:szCs w:val="24"/>
    </w:rPr>
  </w:style>
  <w:style w:type="paragraph" w:styleId="Encabezado">
    <w:name w:val="header"/>
    <w:basedOn w:val="Normal"/>
    <w:link w:val="EncabezadoCar"/>
    <w:unhideWhenUsed/>
    <w:rsid w:val="00F546E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F546E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F546E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546E2"/>
    <w:rPr>
      <w:rFonts w:ascii="Arial" w:eastAsia="Times New Roman" w:hAnsi="Arial" w:cs="Times New Roman"/>
      <w:sz w:val="24"/>
      <w:szCs w:val="24"/>
      <w:lang w:eastAsia="es-MX"/>
    </w:rPr>
  </w:style>
  <w:style w:type="character" w:styleId="Nmerodepgina">
    <w:name w:val="page number"/>
    <w:basedOn w:val="Fuentedeprrafopredeter"/>
    <w:rsid w:val="00F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7017</Words>
  <Characters>38599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2018-10-06T01:37:00Z</dcterms:created>
  <dcterms:modified xsi:type="dcterms:W3CDTF">2018-10-06T01:42:00Z</dcterms:modified>
</cp:coreProperties>
</file>