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6E" w:rsidRPr="004B7120" w:rsidRDefault="00D2316E" w:rsidP="00D2316E">
      <w:pPr>
        <w:pStyle w:val="Texto"/>
        <w:spacing w:after="0" w:line="240" w:lineRule="auto"/>
        <w:ind w:firstLine="708"/>
        <w:jc w:val="center"/>
        <w:rPr>
          <w:rFonts w:ascii="Century Gothic" w:hAnsi="Century Gothic"/>
          <w:b/>
          <w:sz w:val="32"/>
          <w:szCs w:val="24"/>
        </w:rPr>
      </w:pPr>
      <w:r>
        <w:rPr>
          <w:rFonts w:ascii="Century Gothic" w:hAnsi="Century Gothic"/>
          <w:b/>
          <w:sz w:val="32"/>
          <w:szCs w:val="24"/>
        </w:rPr>
        <w:t>R</w:t>
      </w:r>
      <w:r w:rsidRPr="004B7120">
        <w:rPr>
          <w:rFonts w:ascii="Century Gothic" w:hAnsi="Century Gothic"/>
          <w:b/>
          <w:sz w:val="32"/>
          <w:szCs w:val="24"/>
        </w:rPr>
        <w:t>eunión</w:t>
      </w:r>
      <w:r w:rsidRPr="004B7120">
        <w:rPr>
          <w:rFonts w:ascii="Century Gothic" w:hAnsi="Century Gothic"/>
          <w:sz w:val="32"/>
          <w:szCs w:val="24"/>
        </w:rPr>
        <w:t xml:space="preserve"> </w:t>
      </w:r>
      <w:r w:rsidRPr="004B7120">
        <w:rPr>
          <w:rFonts w:ascii="Century Gothic" w:hAnsi="Century Gothic"/>
          <w:b/>
          <w:sz w:val="32"/>
          <w:szCs w:val="24"/>
        </w:rPr>
        <w:t xml:space="preserve">de Instalación de la </w:t>
      </w:r>
    </w:p>
    <w:p w:rsidR="00D2316E" w:rsidRPr="004B7120" w:rsidRDefault="00D2316E" w:rsidP="00D2316E">
      <w:pPr>
        <w:pStyle w:val="Texto"/>
        <w:spacing w:after="0" w:line="240" w:lineRule="auto"/>
        <w:ind w:firstLine="0"/>
        <w:jc w:val="center"/>
        <w:rPr>
          <w:rFonts w:ascii="Century Gothic" w:hAnsi="Century Gothic"/>
          <w:b/>
          <w:sz w:val="32"/>
          <w:szCs w:val="24"/>
        </w:rPr>
      </w:pPr>
      <w:r w:rsidRPr="004B7120">
        <w:rPr>
          <w:rFonts w:ascii="Century Gothic" w:hAnsi="Century Gothic"/>
          <w:b/>
          <w:sz w:val="32"/>
          <w:szCs w:val="24"/>
        </w:rPr>
        <w:t>Comisión Ordinaria de Asuntos Frontera Norte</w:t>
      </w:r>
    </w:p>
    <w:p w:rsidR="00D2316E" w:rsidRDefault="00D2316E" w:rsidP="00D2316E">
      <w:pPr>
        <w:pStyle w:val="Texto"/>
        <w:spacing w:after="0" w:line="240" w:lineRule="auto"/>
        <w:ind w:firstLine="0"/>
        <w:rPr>
          <w:rFonts w:ascii="Century Gothic" w:hAnsi="Century Gothic"/>
          <w:b/>
          <w:sz w:val="24"/>
          <w:szCs w:val="24"/>
        </w:rPr>
      </w:pPr>
    </w:p>
    <w:p w:rsidR="00D2316E" w:rsidRPr="004B7120" w:rsidRDefault="00D2316E" w:rsidP="00D2316E">
      <w:pPr>
        <w:pStyle w:val="Texto"/>
        <w:spacing w:after="0" w:line="240" w:lineRule="auto"/>
        <w:ind w:firstLine="0"/>
        <w:rPr>
          <w:rFonts w:ascii="Century Gothic" w:hAnsi="Century Gothic"/>
          <w:b/>
          <w:sz w:val="24"/>
          <w:szCs w:val="24"/>
        </w:rPr>
      </w:pPr>
    </w:p>
    <w:p w:rsidR="00D2316E" w:rsidRPr="004B7120" w:rsidRDefault="00D2316E" w:rsidP="00D2316E">
      <w:pPr>
        <w:pStyle w:val="Texto"/>
        <w:spacing w:after="0" w:line="240" w:lineRule="auto"/>
        <w:ind w:firstLine="0"/>
        <w:rPr>
          <w:rFonts w:ascii="Century Gothic" w:hAnsi="Century Gothic"/>
          <w:sz w:val="24"/>
          <w:szCs w:val="24"/>
        </w:rPr>
      </w:pPr>
      <w:r w:rsidRPr="004B7120">
        <w:rPr>
          <w:rFonts w:ascii="Century Gothic" w:hAnsi="Century Gothic"/>
          <w:sz w:val="24"/>
          <w:szCs w:val="24"/>
        </w:rPr>
        <w:t>Miércoles 17 de octubre de 2018, a las 1</w:t>
      </w:r>
      <w:r>
        <w:rPr>
          <w:rFonts w:ascii="Century Gothic" w:hAnsi="Century Gothic"/>
          <w:sz w:val="24"/>
          <w:szCs w:val="24"/>
        </w:rPr>
        <w:t>2</w:t>
      </w:r>
      <w:r w:rsidRPr="004B7120">
        <w:rPr>
          <w:rFonts w:ascii="Century Gothic" w:hAnsi="Century Gothic"/>
          <w:sz w:val="24"/>
          <w:szCs w:val="24"/>
        </w:rPr>
        <w:t>:00 horas, en el Salón “</w:t>
      </w:r>
      <w:r>
        <w:rPr>
          <w:rFonts w:ascii="Century Gothic" w:hAnsi="Century Gothic"/>
          <w:sz w:val="24"/>
          <w:szCs w:val="24"/>
        </w:rPr>
        <w:t>3</w:t>
      </w:r>
      <w:r w:rsidRPr="004B7120">
        <w:rPr>
          <w:rFonts w:ascii="Century Gothic" w:hAnsi="Century Gothic"/>
          <w:sz w:val="24"/>
          <w:szCs w:val="24"/>
        </w:rPr>
        <w:t>”,</w:t>
      </w:r>
      <w:r>
        <w:rPr>
          <w:rFonts w:ascii="Century Gothic" w:hAnsi="Century Gothic"/>
          <w:sz w:val="24"/>
          <w:szCs w:val="24"/>
        </w:rPr>
        <w:t xml:space="preserve"> Edificio “I</w:t>
      </w:r>
      <w:r w:rsidRPr="004B7120">
        <w:rPr>
          <w:rFonts w:ascii="Century Gothic" w:hAnsi="Century Gothic"/>
          <w:sz w:val="24"/>
          <w:szCs w:val="24"/>
        </w:rPr>
        <w:t>”,</w:t>
      </w:r>
      <w:r>
        <w:rPr>
          <w:rFonts w:ascii="Century Gothic" w:hAnsi="Century Gothic"/>
          <w:sz w:val="24"/>
          <w:szCs w:val="24"/>
        </w:rPr>
        <w:t xml:space="preserve"> (Centro de Estudios)</w:t>
      </w:r>
      <w:r w:rsidRPr="004B7120">
        <w:rPr>
          <w:rFonts w:ascii="Century Gothic" w:hAnsi="Century Gothic"/>
          <w:sz w:val="24"/>
          <w:szCs w:val="24"/>
        </w:rPr>
        <w:t>, de este recinto Legislativo de San Lázaro.</w:t>
      </w:r>
    </w:p>
    <w:p w:rsidR="00D2316E" w:rsidRPr="004B7120" w:rsidRDefault="00D2316E" w:rsidP="00D2316E">
      <w:pPr>
        <w:pStyle w:val="Texto"/>
        <w:spacing w:after="0" w:line="240" w:lineRule="auto"/>
        <w:ind w:firstLine="0"/>
        <w:jc w:val="center"/>
        <w:rPr>
          <w:rFonts w:ascii="Century Gothic" w:hAnsi="Century Gothic"/>
          <w:b/>
          <w:sz w:val="28"/>
          <w:szCs w:val="24"/>
        </w:rPr>
      </w:pPr>
    </w:p>
    <w:p w:rsidR="00D2316E" w:rsidRPr="004B7120" w:rsidRDefault="00D2316E" w:rsidP="00D2316E">
      <w:pPr>
        <w:pStyle w:val="Texto"/>
        <w:spacing w:after="0" w:line="240" w:lineRule="auto"/>
        <w:ind w:firstLine="0"/>
        <w:jc w:val="center"/>
        <w:rPr>
          <w:rFonts w:ascii="Century Gothic" w:hAnsi="Century Gothic"/>
          <w:b/>
          <w:sz w:val="28"/>
          <w:szCs w:val="24"/>
        </w:rPr>
      </w:pPr>
      <w:r w:rsidRPr="004B7120">
        <w:rPr>
          <w:rFonts w:ascii="Century Gothic" w:hAnsi="Century Gothic"/>
          <w:b/>
          <w:sz w:val="28"/>
          <w:szCs w:val="24"/>
        </w:rPr>
        <w:t>ORDEN DEL DÍA</w:t>
      </w:r>
    </w:p>
    <w:p w:rsidR="00D2316E" w:rsidRPr="004B7120" w:rsidRDefault="00D2316E" w:rsidP="00D2316E">
      <w:pPr>
        <w:pStyle w:val="Texto"/>
        <w:spacing w:after="0" w:line="240" w:lineRule="auto"/>
        <w:ind w:firstLine="0"/>
        <w:jc w:val="center"/>
        <w:rPr>
          <w:rFonts w:ascii="Century Gothic" w:hAnsi="Century Gothic"/>
          <w:b/>
          <w:sz w:val="28"/>
          <w:szCs w:val="24"/>
        </w:rPr>
      </w:pPr>
    </w:p>
    <w:p w:rsidR="00D2316E" w:rsidRPr="004B7120" w:rsidRDefault="00D2316E" w:rsidP="00D2316E">
      <w:pPr>
        <w:pStyle w:val="Texto"/>
        <w:spacing w:after="0" w:line="240" w:lineRule="auto"/>
        <w:ind w:firstLine="0"/>
        <w:jc w:val="center"/>
        <w:rPr>
          <w:rFonts w:ascii="Century Gothic" w:hAnsi="Century Gothic"/>
          <w:b/>
          <w:sz w:val="24"/>
          <w:szCs w:val="24"/>
        </w:rPr>
      </w:pPr>
    </w:p>
    <w:p w:rsidR="00D2316E" w:rsidRPr="004B7120" w:rsidRDefault="00D2316E" w:rsidP="00D2316E">
      <w:pPr>
        <w:pStyle w:val="Texto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B7120">
        <w:rPr>
          <w:rFonts w:ascii="Century Gothic" w:hAnsi="Century Gothic"/>
          <w:sz w:val="24"/>
          <w:szCs w:val="24"/>
        </w:rPr>
        <w:t>Registro de Asistencia y declaración del quórum.</w:t>
      </w:r>
    </w:p>
    <w:p w:rsidR="00D2316E" w:rsidRPr="004B7120" w:rsidRDefault="00D2316E" w:rsidP="00D2316E">
      <w:pPr>
        <w:pStyle w:val="Texto"/>
        <w:spacing w:after="0" w:line="240" w:lineRule="auto"/>
        <w:ind w:left="720" w:firstLine="0"/>
        <w:rPr>
          <w:rFonts w:ascii="Century Gothic" w:hAnsi="Century Gothic"/>
          <w:sz w:val="24"/>
          <w:szCs w:val="24"/>
        </w:rPr>
      </w:pPr>
    </w:p>
    <w:p w:rsidR="00D2316E" w:rsidRPr="004B7120" w:rsidRDefault="00D2316E" w:rsidP="00D2316E">
      <w:pPr>
        <w:pStyle w:val="Texto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B7120">
        <w:rPr>
          <w:rFonts w:ascii="Century Gothic" w:hAnsi="Century Gothic"/>
          <w:sz w:val="24"/>
          <w:szCs w:val="24"/>
        </w:rPr>
        <w:t>Presentación de los Integrantes.</w:t>
      </w:r>
    </w:p>
    <w:p w:rsidR="00D2316E" w:rsidRPr="004B7120" w:rsidRDefault="00D2316E" w:rsidP="00D2316E">
      <w:pPr>
        <w:pStyle w:val="Prrafodelista"/>
        <w:rPr>
          <w:rFonts w:ascii="Century Gothic" w:hAnsi="Century Gothic" w:cs="Arial"/>
          <w:sz w:val="24"/>
          <w:szCs w:val="24"/>
        </w:rPr>
      </w:pPr>
    </w:p>
    <w:p w:rsidR="00D2316E" w:rsidRPr="004B7120" w:rsidRDefault="00D2316E" w:rsidP="00D2316E">
      <w:pPr>
        <w:pStyle w:val="Texto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B7120">
        <w:rPr>
          <w:rFonts w:ascii="Century Gothic" w:hAnsi="Century Gothic"/>
          <w:sz w:val="24"/>
          <w:szCs w:val="24"/>
        </w:rPr>
        <w:t>Lectura, discusión y, en su caso aprobación del Orden del Día.</w:t>
      </w:r>
    </w:p>
    <w:p w:rsidR="00D2316E" w:rsidRPr="004B7120" w:rsidRDefault="00D2316E" w:rsidP="00D2316E">
      <w:pPr>
        <w:pStyle w:val="Prrafodelista"/>
        <w:rPr>
          <w:rFonts w:ascii="Century Gothic" w:hAnsi="Century Gothic" w:cs="Arial"/>
          <w:sz w:val="24"/>
          <w:szCs w:val="24"/>
        </w:rPr>
      </w:pPr>
    </w:p>
    <w:p w:rsidR="00D2316E" w:rsidRPr="004B7120" w:rsidRDefault="00D2316E" w:rsidP="00D2316E">
      <w:pPr>
        <w:pStyle w:val="Texto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B7120">
        <w:rPr>
          <w:rFonts w:ascii="Century Gothic" w:hAnsi="Century Gothic"/>
          <w:sz w:val="24"/>
          <w:szCs w:val="24"/>
        </w:rPr>
        <w:t xml:space="preserve">Intervención y declaración formal de instalación, a cargo del </w:t>
      </w:r>
      <w:proofErr w:type="spellStart"/>
      <w:r w:rsidRPr="004B7120">
        <w:rPr>
          <w:rFonts w:ascii="Century Gothic" w:hAnsi="Century Gothic"/>
          <w:b/>
          <w:sz w:val="24"/>
          <w:szCs w:val="24"/>
        </w:rPr>
        <w:t>Dip</w:t>
      </w:r>
      <w:proofErr w:type="spellEnd"/>
      <w:r w:rsidRPr="004B7120">
        <w:rPr>
          <w:rFonts w:ascii="Century Gothic" w:hAnsi="Century Gothic"/>
          <w:b/>
          <w:sz w:val="24"/>
          <w:szCs w:val="24"/>
        </w:rPr>
        <w:t xml:space="preserve">. Rubén Moreira Valdez, </w:t>
      </w:r>
      <w:r w:rsidRPr="004B7120">
        <w:rPr>
          <w:rFonts w:ascii="Century Gothic" w:hAnsi="Century Gothic"/>
          <w:sz w:val="24"/>
          <w:szCs w:val="24"/>
        </w:rPr>
        <w:t>Presidente de la Comisión.</w:t>
      </w:r>
    </w:p>
    <w:p w:rsidR="00D2316E" w:rsidRPr="004B7120" w:rsidRDefault="00D2316E" w:rsidP="00D2316E">
      <w:pPr>
        <w:pStyle w:val="Prrafodelista"/>
        <w:rPr>
          <w:rFonts w:ascii="Century Gothic" w:hAnsi="Century Gothic" w:cs="Arial"/>
          <w:sz w:val="24"/>
          <w:szCs w:val="24"/>
        </w:rPr>
      </w:pPr>
    </w:p>
    <w:p w:rsidR="00D2316E" w:rsidRPr="004B7120" w:rsidRDefault="00D2316E" w:rsidP="00D2316E">
      <w:pPr>
        <w:pStyle w:val="Texto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B7120">
        <w:rPr>
          <w:rFonts w:ascii="Century Gothic" w:hAnsi="Century Gothic"/>
          <w:sz w:val="24"/>
          <w:szCs w:val="24"/>
        </w:rPr>
        <w:t>Intervención de los integrantes de la Comisión (en su caso).</w:t>
      </w:r>
    </w:p>
    <w:p w:rsidR="00D2316E" w:rsidRPr="004B7120" w:rsidRDefault="00D2316E" w:rsidP="00D2316E">
      <w:pPr>
        <w:pStyle w:val="Prrafodelista"/>
        <w:rPr>
          <w:rFonts w:ascii="Century Gothic" w:hAnsi="Century Gothic" w:cs="Arial"/>
          <w:sz w:val="24"/>
          <w:szCs w:val="24"/>
        </w:rPr>
      </w:pPr>
    </w:p>
    <w:p w:rsidR="00D2316E" w:rsidRPr="004B7120" w:rsidRDefault="00D2316E" w:rsidP="00D2316E">
      <w:pPr>
        <w:pStyle w:val="Texto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B7120">
        <w:rPr>
          <w:rFonts w:ascii="Century Gothic" w:hAnsi="Century Gothic"/>
          <w:sz w:val="24"/>
          <w:szCs w:val="24"/>
        </w:rPr>
        <w:t>Asuntos generales.</w:t>
      </w:r>
    </w:p>
    <w:p w:rsidR="00D2316E" w:rsidRDefault="00D2316E" w:rsidP="00D2316E">
      <w:pPr>
        <w:pStyle w:val="Texto"/>
        <w:spacing w:after="0" w:line="240" w:lineRule="auto"/>
        <w:ind w:left="851" w:firstLine="0"/>
        <w:rPr>
          <w:rFonts w:ascii="Century Gothic" w:hAnsi="Century Gothic"/>
          <w:sz w:val="24"/>
          <w:szCs w:val="24"/>
        </w:rPr>
      </w:pPr>
    </w:p>
    <w:p w:rsidR="00D2316E" w:rsidRDefault="00D2316E" w:rsidP="00D2316E">
      <w:pPr>
        <w:pStyle w:val="Texto"/>
        <w:numPr>
          <w:ilvl w:val="0"/>
          <w:numId w:val="1"/>
        </w:numPr>
        <w:spacing w:after="0" w:line="240" w:lineRule="auto"/>
        <w:ind w:left="851" w:hanging="77"/>
        <w:rPr>
          <w:rFonts w:ascii="Century Gothic" w:hAnsi="Century Gothic"/>
          <w:sz w:val="24"/>
          <w:szCs w:val="24"/>
        </w:rPr>
      </w:pPr>
      <w:r w:rsidRPr="00BE4325">
        <w:rPr>
          <w:rFonts w:ascii="Century Gothic" w:hAnsi="Century Gothic"/>
          <w:sz w:val="24"/>
          <w:szCs w:val="24"/>
        </w:rPr>
        <w:t xml:space="preserve">Presentación de los asuntos </w:t>
      </w:r>
      <w:r>
        <w:rPr>
          <w:rFonts w:ascii="Century Gothic" w:hAnsi="Century Gothic"/>
          <w:sz w:val="24"/>
          <w:szCs w:val="24"/>
        </w:rPr>
        <w:t xml:space="preserve">anteriormente </w:t>
      </w:r>
      <w:r w:rsidRPr="00BE4325">
        <w:rPr>
          <w:rFonts w:ascii="Century Gothic" w:hAnsi="Century Gothic"/>
          <w:sz w:val="24"/>
          <w:szCs w:val="24"/>
        </w:rPr>
        <w:t>turnados</w:t>
      </w:r>
      <w:r>
        <w:rPr>
          <w:rFonts w:ascii="Century Gothic" w:hAnsi="Century Gothic"/>
          <w:sz w:val="24"/>
          <w:szCs w:val="24"/>
        </w:rPr>
        <w:t xml:space="preserve"> a la Comisión</w:t>
      </w:r>
      <w:r w:rsidRPr="00BE432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</w:t>
      </w:r>
    </w:p>
    <w:p w:rsidR="00D2316E" w:rsidRPr="00BE4325" w:rsidRDefault="00D2316E" w:rsidP="00D2316E">
      <w:pPr>
        <w:pStyle w:val="Texto"/>
        <w:spacing w:after="0" w:line="240" w:lineRule="auto"/>
        <w:ind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theme="minorBidi"/>
          <w:sz w:val="24"/>
          <w:szCs w:val="24"/>
          <w:lang w:val="es-MX" w:eastAsia="en-US"/>
        </w:rPr>
        <w:t xml:space="preserve">           </w:t>
      </w:r>
      <w:r w:rsidRPr="00BE4325">
        <w:rPr>
          <w:rFonts w:ascii="Century Gothic" w:hAnsi="Century Gothic"/>
          <w:sz w:val="24"/>
          <w:szCs w:val="24"/>
        </w:rPr>
        <w:t xml:space="preserve">(mecanismos de comunicación y remisión de documentación). </w:t>
      </w:r>
    </w:p>
    <w:p w:rsidR="00D2316E" w:rsidRPr="00BE4325" w:rsidRDefault="00D2316E" w:rsidP="00D2316E">
      <w:pPr>
        <w:pStyle w:val="Texto"/>
        <w:spacing w:after="0" w:line="240" w:lineRule="auto"/>
        <w:ind w:left="851" w:hanging="77"/>
        <w:rPr>
          <w:rFonts w:ascii="Century Gothic" w:hAnsi="Century Gothic"/>
          <w:sz w:val="24"/>
          <w:szCs w:val="24"/>
        </w:rPr>
      </w:pPr>
    </w:p>
    <w:p w:rsidR="00D2316E" w:rsidRPr="00BE4325" w:rsidRDefault="00D2316E" w:rsidP="00D2316E">
      <w:pPr>
        <w:pStyle w:val="Texto"/>
        <w:numPr>
          <w:ilvl w:val="0"/>
          <w:numId w:val="1"/>
        </w:numPr>
        <w:spacing w:after="0" w:line="240" w:lineRule="auto"/>
        <w:ind w:left="851" w:hanging="77"/>
        <w:rPr>
          <w:rFonts w:ascii="Century Gothic" w:hAnsi="Century Gothic"/>
          <w:sz w:val="24"/>
          <w:szCs w:val="24"/>
        </w:rPr>
      </w:pPr>
      <w:r w:rsidRPr="00BE4325">
        <w:rPr>
          <w:rFonts w:ascii="Century Gothic" w:hAnsi="Century Gothic"/>
          <w:sz w:val="24"/>
          <w:szCs w:val="24"/>
        </w:rPr>
        <w:t xml:space="preserve">Programación de reuniones (fecha, lugar y hora). </w:t>
      </w:r>
    </w:p>
    <w:p w:rsidR="00D2316E" w:rsidRPr="004B7120" w:rsidRDefault="00D2316E" w:rsidP="00D2316E">
      <w:pPr>
        <w:pStyle w:val="Prrafodelista"/>
        <w:ind w:left="851" w:hanging="77"/>
        <w:jc w:val="both"/>
        <w:rPr>
          <w:rFonts w:ascii="Century Gothic" w:hAnsi="Century Gothic"/>
          <w:sz w:val="24"/>
          <w:szCs w:val="24"/>
        </w:rPr>
      </w:pPr>
    </w:p>
    <w:p w:rsidR="00D2316E" w:rsidRPr="004B7120" w:rsidRDefault="00D2316E" w:rsidP="00D2316E">
      <w:pPr>
        <w:pStyle w:val="Texto"/>
        <w:numPr>
          <w:ilvl w:val="0"/>
          <w:numId w:val="1"/>
        </w:numPr>
        <w:spacing w:after="0" w:line="240" w:lineRule="auto"/>
        <w:ind w:left="851" w:hanging="77"/>
        <w:rPr>
          <w:rFonts w:ascii="Century Gothic" w:hAnsi="Century Gothic"/>
          <w:sz w:val="24"/>
          <w:szCs w:val="24"/>
        </w:rPr>
      </w:pPr>
      <w:r w:rsidRPr="004B7120">
        <w:rPr>
          <w:rFonts w:ascii="Century Gothic" w:hAnsi="Century Gothic"/>
          <w:sz w:val="24"/>
          <w:szCs w:val="24"/>
        </w:rPr>
        <w:t>Solicitud de información de datos personales de los integrantes.</w:t>
      </w:r>
    </w:p>
    <w:p w:rsidR="00D2316E" w:rsidRPr="004B7120" w:rsidRDefault="00D2316E" w:rsidP="00D2316E">
      <w:pPr>
        <w:pStyle w:val="Prrafodelista"/>
        <w:rPr>
          <w:rFonts w:ascii="Century Gothic" w:hAnsi="Century Gothic" w:cs="Arial"/>
          <w:sz w:val="24"/>
          <w:szCs w:val="24"/>
        </w:rPr>
      </w:pPr>
    </w:p>
    <w:p w:rsidR="00D2316E" w:rsidRPr="004B7120" w:rsidRDefault="00D2316E" w:rsidP="00D2316E">
      <w:pPr>
        <w:pStyle w:val="Texto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B7120">
        <w:rPr>
          <w:rFonts w:ascii="Century Gothic" w:hAnsi="Century Gothic"/>
          <w:sz w:val="24"/>
          <w:szCs w:val="24"/>
        </w:rPr>
        <w:t>Clausura y convocatoria a la siguiente Reunión.</w:t>
      </w:r>
    </w:p>
    <w:p w:rsidR="00D2316E" w:rsidRDefault="00D2316E" w:rsidP="00D2316E">
      <w:pPr>
        <w:spacing w:after="160" w:line="259" w:lineRule="auto"/>
        <w:rPr>
          <w:rFonts w:ascii="Century Gothic" w:hAnsi="Century Gothic"/>
          <w:lang w:val="es-ES"/>
        </w:rPr>
      </w:pPr>
    </w:p>
    <w:p w:rsidR="00D2316E" w:rsidRDefault="00D2316E" w:rsidP="00D2316E">
      <w:pPr>
        <w:spacing w:after="160" w:line="259" w:lineRule="auto"/>
        <w:rPr>
          <w:rFonts w:ascii="Century Gothic" w:hAnsi="Century Gothic"/>
          <w:lang w:val="es-ES"/>
        </w:rPr>
      </w:pPr>
      <w:bookmarkStart w:id="0" w:name="_GoBack"/>
      <w:bookmarkEnd w:id="0"/>
    </w:p>
    <w:p w:rsidR="00D2316E" w:rsidRDefault="00D2316E" w:rsidP="00D2316E">
      <w:pPr>
        <w:spacing w:after="160" w:line="259" w:lineRule="auto"/>
        <w:rPr>
          <w:rFonts w:ascii="Century Gothic" w:hAnsi="Century Gothic"/>
          <w:lang w:val="es-ES"/>
        </w:rPr>
      </w:pPr>
    </w:p>
    <w:p w:rsidR="00D2316E" w:rsidRDefault="00D2316E" w:rsidP="00D2316E">
      <w:pPr>
        <w:spacing w:after="160" w:line="259" w:lineRule="auto"/>
        <w:rPr>
          <w:rFonts w:ascii="Century Gothic" w:hAnsi="Century Gothic"/>
          <w:lang w:val="es-ES"/>
        </w:rPr>
      </w:pPr>
    </w:p>
    <w:p w:rsidR="00D2316E" w:rsidRDefault="00D2316E" w:rsidP="00D2316E">
      <w:pPr>
        <w:spacing w:after="160" w:line="259" w:lineRule="auto"/>
        <w:rPr>
          <w:rFonts w:ascii="Century Gothic" w:hAnsi="Century Gothic"/>
          <w:lang w:val="es-ES"/>
        </w:rPr>
      </w:pPr>
    </w:p>
    <w:p w:rsidR="001F0F2C" w:rsidRDefault="001F0F2C"/>
    <w:sectPr w:rsidR="001F0F2C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1F1" w:rsidRDefault="00C031F1" w:rsidP="00D2316E">
      <w:r>
        <w:separator/>
      </w:r>
    </w:p>
  </w:endnote>
  <w:endnote w:type="continuationSeparator" w:id="0">
    <w:p w:rsidR="00C031F1" w:rsidRDefault="00C031F1" w:rsidP="00D2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6E" w:rsidRPr="004B7120" w:rsidRDefault="00366D5C" w:rsidP="00D2316E">
    <w:pPr>
      <w:pStyle w:val="Piedepgina"/>
      <w:rPr>
        <w:rFonts w:ascii="Century Gothic" w:hAnsi="Century Gothic" w:cstheme="minorHAnsi"/>
        <w:color w:val="3B3838" w:themeColor="background2" w:themeShade="40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2682240</wp:posOffset>
              </wp:positionH>
              <wp:positionV relativeFrom="paragraph">
                <wp:posOffset>109220</wp:posOffset>
              </wp:positionV>
              <wp:extent cx="3819525" cy="828675"/>
              <wp:effectExtent l="0" t="0" r="28575" b="2857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9525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366D5C" w:rsidRPr="00366D5C" w:rsidRDefault="00366D5C" w:rsidP="00366D5C">
                          <w:pPr>
                            <w:rPr>
                              <w:rFonts w:ascii="Century Gothic" w:hAnsi="Century Gothic" w:cstheme="minorHAnsi"/>
                              <w:sz w:val="20"/>
                              <w:szCs w:val="20"/>
                            </w:rPr>
                          </w:pPr>
                          <w:r w:rsidRPr="00366D5C">
                            <w:rPr>
                              <w:rFonts w:ascii="Century Gothic" w:hAnsi="Century Gothic" w:cstheme="minorHAnsi"/>
                              <w:sz w:val="20"/>
                              <w:szCs w:val="20"/>
                            </w:rPr>
                            <w:t>Av. Congreso de la Unión Núm. 66, Col. El Parque</w:t>
                          </w:r>
                        </w:p>
                        <w:p w:rsidR="00366D5C" w:rsidRPr="00366D5C" w:rsidRDefault="00366D5C" w:rsidP="00366D5C">
                          <w:pPr>
                            <w:rPr>
                              <w:rFonts w:ascii="Century Gothic" w:hAnsi="Century Gothic" w:cstheme="minorHAnsi"/>
                              <w:sz w:val="20"/>
                              <w:szCs w:val="20"/>
                            </w:rPr>
                          </w:pPr>
                          <w:r w:rsidRPr="00366D5C">
                            <w:rPr>
                              <w:rFonts w:ascii="Century Gothic" w:hAnsi="Century Gothic" w:cstheme="minorHAnsi"/>
                              <w:sz w:val="20"/>
                              <w:szCs w:val="20"/>
                            </w:rPr>
                            <w:t xml:space="preserve">Del. Venustiano Carranza, C.P. 15960, Ciudad de México, </w:t>
                          </w:r>
                        </w:p>
                        <w:p w:rsidR="00366D5C" w:rsidRPr="00366D5C" w:rsidRDefault="00366D5C" w:rsidP="00366D5C">
                          <w:pPr>
                            <w:rPr>
                              <w:rFonts w:ascii="Century Gothic" w:hAnsi="Century Gothic" w:cstheme="minorHAnsi"/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66D5C">
                            <w:rPr>
                              <w:rFonts w:ascii="Century Gothic" w:hAnsi="Century Gothic" w:cstheme="minorHAnsi"/>
                              <w:sz w:val="20"/>
                              <w:szCs w:val="20"/>
                            </w:rPr>
                            <w:t>01800.</w:t>
                          </w:r>
                          <w:r w:rsidRPr="00366D5C">
                            <w:rPr>
                              <w:rFonts w:ascii="Century Gothic" w:hAnsi="Century Gothic" w:cstheme="minorHAnsi"/>
                              <w:sz w:val="20"/>
                              <w:szCs w:val="20"/>
                            </w:rPr>
                            <w:t>1. CAMARA</w:t>
                          </w:r>
                        </w:p>
                        <w:p w:rsidR="00366D5C" w:rsidRPr="00366D5C" w:rsidRDefault="00366D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11.2pt;margin-top:8.6pt;width:300.75pt;height:6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" fillcolor="white [3201]" strokecolor="white [3212]" strokeweight=".5pt">
              <v:textbox>
                <w:txbxContent>
                  <w:p w:rsidR="00366D5C" w:rsidRPr="00366D5C" w:rsidRDefault="00366D5C" w:rsidP="00366D5C">
                    <w:pPr>
                      <w:rPr>
                        <w:rFonts w:ascii="Century Gothic" w:hAnsi="Century Gothic" w:cstheme="minorHAnsi"/>
                        <w:sz w:val="20"/>
                        <w:szCs w:val="20"/>
                      </w:rPr>
                    </w:pPr>
                    <w:r w:rsidRPr="00366D5C">
                      <w:rPr>
                        <w:rFonts w:ascii="Century Gothic" w:hAnsi="Century Gothic" w:cstheme="minorHAnsi"/>
                        <w:sz w:val="20"/>
                        <w:szCs w:val="20"/>
                      </w:rPr>
                      <w:t>Av. Congreso de la Unión Núm. 66, Col. El Parque</w:t>
                    </w:r>
                  </w:p>
                  <w:p w:rsidR="00366D5C" w:rsidRPr="00366D5C" w:rsidRDefault="00366D5C" w:rsidP="00366D5C">
                    <w:pPr>
                      <w:rPr>
                        <w:rFonts w:ascii="Century Gothic" w:hAnsi="Century Gothic" w:cstheme="minorHAnsi"/>
                        <w:sz w:val="20"/>
                        <w:szCs w:val="20"/>
                      </w:rPr>
                    </w:pPr>
                    <w:r w:rsidRPr="00366D5C">
                      <w:rPr>
                        <w:rFonts w:ascii="Century Gothic" w:hAnsi="Century Gothic" w:cstheme="minorHAnsi"/>
                        <w:sz w:val="20"/>
                        <w:szCs w:val="20"/>
                      </w:rPr>
                      <w:t xml:space="preserve">Del. Venustiano Carranza, C.P. 15960, Ciudad de México, </w:t>
                    </w:r>
                  </w:p>
                  <w:p w:rsidR="00366D5C" w:rsidRPr="00366D5C" w:rsidRDefault="00366D5C" w:rsidP="00366D5C">
                    <w:pPr>
                      <w:rPr>
                        <w:rFonts w:ascii="Century Gothic" w:hAnsi="Century Gothic" w:cstheme="minorHAnsi"/>
                        <w:sz w:val="20"/>
                        <w:szCs w:val="20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366D5C">
                      <w:rPr>
                        <w:rFonts w:ascii="Century Gothic" w:hAnsi="Century Gothic" w:cstheme="minorHAnsi"/>
                        <w:sz w:val="20"/>
                        <w:szCs w:val="20"/>
                      </w:rPr>
                      <w:t>01800.</w:t>
                    </w:r>
                    <w:r w:rsidRPr="00366D5C">
                      <w:rPr>
                        <w:rFonts w:ascii="Century Gothic" w:hAnsi="Century Gothic" w:cstheme="minorHAnsi"/>
                        <w:sz w:val="20"/>
                        <w:szCs w:val="20"/>
                      </w:rPr>
                      <w:t>1. CAMARA</w:t>
                    </w:r>
                  </w:p>
                  <w:p w:rsidR="00366D5C" w:rsidRPr="00366D5C" w:rsidRDefault="00366D5C"/>
                </w:txbxContent>
              </v:textbox>
            </v:shape>
          </w:pict>
        </mc:Fallback>
      </mc:AlternateContent>
    </w:r>
    <w:r w:rsidR="00D2316E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-794385</wp:posOffset>
          </wp:positionH>
          <wp:positionV relativeFrom="paragraph">
            <wp:posOffset>10160</wp:posOffset>
          </wp:positionV>
          <wp:extent cx="7314565" cy="85725"/>
          <wp:effectExtent l="0" t="0" r="63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4565" cy="85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316E" w:rsidRPr="004B7120" w:rsidRDefault="00D2316E" w:rsidP="00D2316E">
    <w:pPr>
      <w:pStyle w:val="Piedepgina"/>
      <w:rPr>
        <w:rFonts w:ascii="Century Gothic" w:hAnsi="Century Gothic" w:cstheme="minorHAnsi"/>
        <w:color w:val="3B3838" w:themeColor="background2" w:themeShade="40"/>
        <w:sz w:val="20"/>
        <w:szCs w:val="20"/>
      </w:rPr>
    </w:pPr>
    <w:r>
      <w:rPr>
        <w:rFonts w:ascii="Century Gothic" w:hAnsi="Century Gothic" w:cstheme="minorHAnsi"/>
        <w:noProof/>
        <w:color w:val="3B3838" w:themeColor="background2" w:themeShade="40"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1753870</wp:posOffset>
              </wp:positionH>
              <wp:positionV relativeFrom="paragraph">
                <wp:posOffset>4741545</wp:posOffset>
              </wp:positionV>
              <wp:extent cx="4267200" cy="581660"/>
              <wp:effectExtent l="0" t="0" r="0" b="889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7200" cy="581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2316E" w:rsidRPr="004B7120" w:rsidRDefault="00D2316E" w:rsidP="00D2316E">
                          <w:pPr>
                            <w:rPr>
                              <w:rFonts w:ascii="Century Gothic" w:hAnsi="Century Gothic" w:cstheme="minorHAnsi"/>
                              <w:color w:val="3B3838" w:themeColor="background2" w:themeShade="40"/>
                              <w:sz w:val="20"/>
                              <w:szCs w:val="20"/>
                            </w:rPr>
                          </w:pPr>
                          <w:r w:rsidRPr="004B7120">
                            <w:rPr>
                              <w:rFonts w:ascii="Century Gothic" w:hAnsi="Century Gothic" w:cstheme="minorHAnsi"/>
                              <w:color w:val="3B3838" w:themeColor="background2" w:themeShade="40"/>
                              <w:sz w:val="20"/>
                              <w:szCs w:val="20"/>
                            </w:rPr>
                            <w:t>Av. Congreso de la Unión Núm. 66, Col. El Parque</w:t>
                          </w:r>
                        </w:p>
                        <w:p w:rsidR="00D2316E" w:rsidRPr="004B7120" w:rsidRDefault="00D2316E" w:rsidP="00D2316E">
                          <w:pPr>
                            <w:rPr>
                              <w:rFonts w:ascii="Century Gothic" w:hAnsi="Century Gothic" w:cstheme="minorHAnsi"/>
                              <w:color w:val="3B3838" w:themeColor="background2" w:themeShade="40"/>
                              <w:sz w:val="20"/>
                              <w:szCs w:val="20"/>
                            </w:rPr>
                          </w:pPr>
                          <w:r w:rsidRPr="004B7120">
                            <w:rPr>
                              <w:rFonts w:ascii="Century Gothic" w:hAnsi="Century Gothic" w:cstheme="minorHAnsi"/>
                              <w:color w:val="3B3838" w:themeColor="background2" w:themeShade="40"/>
                              <w:sz w:val="20"/>
                              <w:szCs w:val="20"/>
                            </w:rPr>
                            <w:t xml:space="preserve">Del. Venustiano Carranza, C.P. 15960, Ciudad de México, </w:t>
                          </w:r>
                        </w:p>
                        <w:p w:rsidR="00D2316E" w:rsidRPr="004B7120" w:rsidRDefault="00D2316E" w:rsidP="00D2316E">
                          <w:pPr>
                            <w:rPr>
                              <w:rFonts w:ascii="Century Gothic" w:hAnsi="Century Gothic" w:cstheme="minorHAnsi"/>
                              <w:color w:val="3B3838" w:themeColor="background2" w:themeShade="40"/>
                              <w:sz w:val="20"/>
                              <w:szCs w:val="20"/>
                            </w:rPr>
                          </w:pPr>
                          <w:r w:rsidRPr="004B7120">
                            <w:rPr>
                              <w:rFonts w:ascii="Century Gothic" w:hAnsi="Century Gothic" w:cstheme="minorHAnsi"/>
                              <w:color w:val="3B3838" w:themeColor="background2" w:themeShade="40"/>
                              <w:sz w:val="20"/>
                              <w:szCs w:val="20"/>
                            </w:rPr>
                            <w:t>01800.</w:t>
                          </w:r>
                          <w:proofErr w:type="gramStart"/>
                          <w:r w:rsidRPr="004B7120">
                            <w:rPr>
                              <w:rFonts w:ascii="Century Gothic" w:hAnsi="Century Gothic" w:cstheme="minorHAnsi"/>
                              <w:color w:val="3B3838" w:themeColor="background2" w:themeShade="40"/>
                              <w:sz w:val="20"/>
                              <w:szCs w:val="20"/>
                            </w:rPr>
                            <w:t>1.CAMARA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4" o:spid="_x0000_s1027" type="#_x0000_t202" style="position:absolute;margin-left:138.1pt;margin-top:373.35pt;width:336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" fillcolor="white [3201]" stroked="f" strokeweight=".5pt">
              <v:path arrowok="t"/>
              <v:textbox>
                <w:txbxContent>
                  <w:p w:rsidR="00D2316E" w:rsidRPr="004B7120" w:rsidRDefault="00D2316E" w:rsidP="00D2316E">
                    <w:pPr>
                      <w:rPr>
                        <w:rFonts w:ascii="Century Gothic" w:hAnsi="Century Gothic" w:cstheme="minorHAnsi"/>
                        <w:color w:val="3B3838" w:themeColor="background2" w:themeShade="40"/>
                        <w:sz w:val="20"/>
                        <w:szCs w:val="20"/>
                      </w:rPr>
                    </w:pPr>
                    <w:r w:rsidRPr="004B7120">
                      <w:rPr>
                        <w:rFonts w:ascii="Century Gothic" w:hAnsi="Century Gothic" w:cstheme="minorHAnsi"/>
                        <w:color w:val="3B3838" w:themeColor="background2" w:themeShade="40"/>
                        <w:sz w:val="20"/>
                        <w:szCs w:val="20"/>
                      </w:rPr>
                      <w:t>Av. Congreso de la Unión Núm. 66, Col. El Parque</w:t>
                    </w:r>
                  </w:p>
                  <w:p w:rsidR="00D2316E" w:rsidRPr="004B7120" w:rsidRDefault="00D2316E" w:rsidP="00D2316E">
                    <w:pPr>
                      <w:rPr>
                        <w:rFonts w:ascii="Century Gothic" w:hAnsi="Century Gothic" w:cstheme="minorHAnsi"/>
                        <w:color w:val="3B3838" w:themeColor="background2" w:themeShade="40"/>
                        <w:sz w:val="20"/>
                        <w:szCs w:val="20"/>
                      </w:rPr>
                    </w:pPr>
                    <w:r w:rsidRPr="004B7120">
                      <w:rPr>
                        <w:rFonts w:ascii="Century Gothic" w:hAnsi="Century Gothic" w:cstheme="minorHAnsi"/>
                        <w:color w:val="3B3838" w:themeColor="background2" w:themeShade="40"/>
                        <w:sz w:val="20"/>
                        <w:szCs w:val="20"/>
                      </w:rPr>
                      <w:t xml:space="preserve">Del. Venustiano Carranza, C.P. 15960, Ciudad de México, </w:t>
                    </w:r>
                  </w:p>
                  <w:p w:rsidR="00D2316E" w:rsidRPr="004B7120" w:rsidRDefault="00D2316E" w:rsidP="00D2316E">
                    <w:pPr>
                      <w:rPr>
                        <w:rFonts w:ascii="Century Gothic" w:hAnsi="Century Gothic" w:cstheme="minorHAnsi"/>
                        <w:color w:val="3B3838" w:themeColor="background2" w:themeShade="40"/>
                        <w:sz w:val="20"/>
                        <w:szCs w:val="20"/>
                      </w:rPr>
                    </w:pPr>
                    <w:r w:rsidRPr="004B7120">
                      <w:rPr>
                        <w:rFonts w:ascii="Century Gothic" w:hAnsi="Century Gothic" w:cstheme="minorHAnsi"/>
                        <w:color w:val="3B3838" w:themeColor="background2" w:themeShade="40"/>
                        <w:sz w:val="20"/>
                        <w:szCs w:val="20"/>
                      </w:rPr>
                      <w:t>01800.</w:t>
                    </w:r>
                    <w:proofErr w:type="gramStart"/>
                    <w:r w:rsidRPr="004B7120">
                      <w:rPr>
                        <w:rFonts w:ascii="Century Gothic" w:hAnsi="Century Gothic" w:cstheme="minorHAnsi"/>
                        <w:color w:val="3B3838" w:themeColor="background2" w:themeShade="40"/>
                        <w:sz w:val="20"/>
                        <w:szCs w:val="20"/>
                      </w:rPr>
                      <w:t>1.CAMARA</w:t>
                    </w:r>
                    <w:proofErr w:type="gramEnd"/>
                  </w:p>
                </w:txbxContent>
              </v:textbox>
              <w10:wrap anchorx="page"/>
            </v:shape>
          </w:pict>
        </mc:Fallback>
      </mc:AlternateContent>
    </w:r>
    <w:r w:rsidRPr="004B7120">
      <w:rPr>
        <w:rFonts w:ascii="Century Gothic" w:hAnsi="Century Gothic" w:cstheme="minorHAnsi"/>
        <w:color w:val="3B3838" w:themeColor="background2" w:themeShade="40"/>
        <w:sz w:val="20"/>
        <w:szCs w:val="20"/>
      </w:rPr>
      <w:t>Conmutador General:</w:t>
    </w:r>
  </w:p>
  <w:p w:rsidR="00D2316E" w:rsidRPr="004B7120" w:rsidRDefault="00D2316E" w:rsidP="00D2316E">
    <w:pPr>
      <w:pStyle w:val="Piedepgina"/>
      <w:rPr>
        <w:rFonts w:ascii="Century Gothic" w:hAnsi="Century Gothic" w:cstheme="minorHAnsi"/>
        <w:color w:val="3B3838" w:themeColor="background2" w:themeShade="40"/>
        <w:sz w:val="20"/>
        <w:szCs w:val="20"/>
      </w:rPr>
    </w:pPr>
    <w:r w:rsidRPr="004B7120">
      <w:rPr>
        <w:rFonts w:ascii="Century Gothic" w:hAnsi="Century Gothic" w:cstheme="minorHAnsi"/>
        <w:color w:val="3B3838" w:themeColor="background2" w:themeShade="40"/>
        <w:sz w:val="20"/>
        <w:szCs w:val="20"/>
      </w:rPr>
      <w:t>Para extensiones de 4 dígitos 56 28 13 00</w:t>
    </w:r>
  </w:p>
  <w:p w:rsidR="00D2316E" w:rsidRPr="004B7120" w:rsidRDefault="00D2316E" w:rsidP="00D2316E">
    <w:pPr>
      <w:pStyle w:val="Piedepgina"/>
      <w:rPr>
        <w:rFonts w:ascii="Century Gothic" w:hAnsi="Century Gothic" w:cstheme="minorHAnsi"/>
        <w:color w:val="3B3838" w:themeColor="background2" w:themeShade="40"/>
        <w:sz w:val="20"/>
        <w:szCs w:val="20"/>
      </w:rPr>
    </w:pPr>
    <w:r w:rsidRPr="004B7120">
      <w:rPr>
        <w:rFonts w:ascii="Century Gothic" w:hAnsi="Century Gothic" w:cstheme="minorHAnsi"/>
        <w:color w:val="3B3838" w:themeColor="background2" w:themeShade="40"/>
        <w:sz w:val="20"/>
        <w:szCs w:val="20"/>
      </w:rPr>
      <w:t>Para extensiones de 5 dígitos 50 36 00 00</w:t>
    </w:r>
  </w:p>
  <w:p w:rsidR="00D2316E" w:rsidRDefault="00D231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1F1" w:rsidRDefault="00C031F1" w:rsidP="00D2316E">
      <w:r>
        <w:separator/>
      </w:r>
    </w:p>
  </w:footnote>
  <w:footnote w:type="continuationSeparator" w:id="0">
    <w:p w:rsidR="00C031F1" w:rsidRDefault="00C031F1" w:rsidP="00D23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5239C"/>
    <w:multiLevelType w:val="hybridMultilevel"/>
    <w:tmpl w:val="369C7DF8"/>
    <w:lvl w:ilvl="0" w:tplc="09B006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9C2DBD"/>
    <w:multiLevelType w:val="hybridMultilevel"/>
    <w:tmpl w:val="8346AA9A"/>
    <w:lvl w:ilvl="0" w:tplc="55AE7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6E"/>
    <w:rsid w:val="001F0F2C"/>
    <w:rsid w:val="00366D5C"/>
    <w:rsid w:val="00C031F1"/>
    <w:rsid w:val="00D2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59BA3"/>
  <w15:chartTrackingRefBased/>
  <w15:docId w15:val="{6C3080BD-B971-4A9B-B5DB-06B6AD42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16E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D2316E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rsid w:val="00D2316E"/>
    <w:pPr>
      <w:spacing w:after="101" w:line="216" w:lineRule="exact"/>
      <w:ind w:firstLine="288"/>
      <w:jc w:val="both"/>
    </w:pPr>
    <w:rPr>
      <w:rFonts w:ascii="Arial" w:hAnsi="Arial" w:cs="Arial"/>
      <w:sz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D231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31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316E"/>
  </w:style>
  <w:style w:type="paragraph" w:styleId="Piedepgina">
    <w:name w:val="footer"/>
    <w:basedOn w:val="Normal"/>
    <w:link w:val="PiedepginaCar"/>
    <w:uiPriority w:val="99"/>
    <w:unhideWhenUsed/>
    <w:rsid w:val="00D231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2019-01-29T21:12:00Z</dcterms:created>
  <dcterms:modified xsi:type="dcterms:W3CDTF">2019-01-29T21:20:00Z</dcterms:modified>
</cp:coreProperties>
</file>