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C2" w:rsidRPr="0098696C" w:rsidRDefault="0098696C" w:rsidP="00C953D7">
      <w:pPr>
        <w:jc w:val="center"/>
        <w:rPr>
          <w:rFonts w:ascii="Arial" w:hAnsi="Arial" w:cs="Arial"/>
          <w:b/>
          <w:sz w:val="32"/>
          <w:szCs w:val="32"/>
        </w:rPr>
      </w:pPr>
      <w:r w:rsidRPr="0098696C">
        <w:rPr>
          <w:rFonts w:ascii="Arial" w:hAnsi="Arial" w:cs="Arial"/>
          <w:b/>
          <w:sz w:val="32"/>
          <w:szCs w:val="32"/>
        </w:rPr>
        <w:t>Cuarta</w:t>
      </w:r>
      <w:r w:rsidR="00E767DE" w:rsidRPr="0098696C">
        <w:rPr>
          <w:rFonts w:ascii="Arial" w:hAnsi="Arial" w:cs="Arial"/>
          <w:b/>
          <w:sz w:val="32"/>
          <w:szCs w:val="32"/>
        </w:rPr>
        <w:t xml:space="preserve"> </w:t>
      </w:r>
      <w:r w:rsidR="00362763" w:rsidRPr="0098696C">
        <w:rPr>
          <w:rFonts w:ascii="Arial" w:hAnsi="Arial" w:cs="Arial"/>
          <w:b/>
          <w:sz w:val="32"/>
          <w:szCs w:val="32"/>
        </w:rPr>
        <w:t>Reunión Ordinaria</w:t>
      </w:r>
    </w:p>
    <w:p w:rsidR="00F258C2" w:rsidRPr="0098696C" w:rsidRDefault="006C0DCC" w:rsidP="00C953D7">
      <w:pPr>
        <w:jc w:val="center"/>
        <w:rPr>
          <w:rFonts w:ascii="Arial" w:hAnsi="Arial" w:cs="Arial"/>
          <w:sz w:val="32"/>
          <w:szCs w:val="32"/>
        </w:rPr>
      </w:pPr>
      <w:r w:rsidRPr="0098696C">
        <w:rPr>
          <w:rFonts w:ascii="Arial" w:hAnsi="Arial" w:cs="Arial"/>
          <w:sz w:val="32"/>
          <w:szCs w:val="32"/>
        </w:rPr>
        <w:t xml:space="preserve">Miércoles 13 de </w:t>
      </w:r>
      <w:r w:rsidR="0098696C" w:rsidRPr="0098696C">
        <w:rPr>
          <w:rFonts w:ascii="Arial" w:hAnsi="Arial" w:cs="Arial"/>
          <w:sz w:val="32"/>
          <w:szCs w:val="32"/>
        </w:rPr>
        <w:t>marzo</w:t>
      </w:r>
      <w:r w:rsidRPr="0098696C">
        <w:rPr>
          <w:rFonts w:ascii="Arial" w:hAnsi="Arial" w:cs="Arial"/>
          <w:sz w:val="32"/>
          <w:szCs w:val="32"/>
        </w:rPr>
        <w:t xml:space="preserve"> de 2019</w:t>
      </w:r>
    </w:p>
    <w:p w:rsidR="006C0DCC" w:rsidRPr="0098696C" w:rsidRDefault="006C0DCC" w:rsidP="00C953D7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98696C">
        <w:rPr>
          <w:rFonts w:ascii="Arial" w:hAnsi="Arial" w:cs="Arial"/>
          <w:sz w:val="32"/>
          <w:szCs w:val="32"/>
        </w:rPr>
        <w:t>Mezzanine</w:t>
      </w:r>
      <w:proofErr w:type="spellEnd"/>
      <w:r w:rsidRPr="0098696C">
        <w:rPr>
          <w:rFonts w:ascii="Arial" w:hAnsi="Arial" w:cs="Arial"/>
          <w:sz w:val="32"/>
          <w:szCs w:val="32"/>
        </w:rPr>
        <w:t xml:space="preserve"> lado </w:t>
      </w:r>
      <w:r w:rsidR="0098696C" w:rsidRPr="0098696C">
        <w:rPr>
          <w:rFonts w:ascii="Arial" w:hAnsi="Arial" w:cs="Arial"/>
          <w:sz w:val="32"/>
          <w:szCs w:val="32"/>
        </w:rPr>
        <w:t>norte</w:t>
      </w:r>
      <w:r w:rsidRPr="0098696C">
        <w:rPr>
          <w:rFonts w:ascii="Arial" w:hAnsi="Arial" w:cs="Arial"/>
          <w:sz w:val="32"/>
          <w:szCs w:val="32"/>
        </w:rPr>
        <w:t xml:space="preserve"> Edificio A, a las 12:00 h</w:t>
      </w:r>
      <w:r w:rsidR="00942B50">
        <w:rPr>
          <w:rFonts w:ascii="Arial" w:hAnsi="Arial" w:cs="Arial"/>
          <w:sz w:val="32"/>
          <w:szCs w:val="32"/>
        </w:rPr>
        <w:t>oras</w:t>
      </w:r>
    </w:p>
    <w:p w:rsidR="00F258C2" w:rsidRDefault="00F258C2" w:rsidP="0098696C">
      <w:pPr>
        <w:jc w:val="center"/>
        <w:rPr>
          <w:rFonts w:ascii="Arial" w:hAnsi="Arial" w:cs="Arial"/>
          <w:sz w:val="32"/>
          <w:szCs w:val="32"/>
        </w:rPr>
      </w:pPr>
    </w:p>
    <w:p w:rsidR="00942B50" w:rsidRPr="0098696C" w:rsidRDefault="00C953D7" w:rsidP="00C953D7">
      <w:pPr>
        <w:tabs>
          <w:tab w:val="left" w:pos="65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bookmarkStart w:id="0" w:name="_GoBack"/>
      <w:bookmarkEnd w:id="0"/>
    </w:p>
    <w:p w:rsidR="00F258C2" w:rsidRPr="0098696C" w:rsidRDefault="00F258C2" w:rsidP="0098696C">
      <w:pPr>
        <w:jc w:val="center"/>
        <w:rPr>
          <w:rFonts w:ascii="Arial" w:hAnsi="Arial" w:cs="Arial"/>
          <w:b/>
          <w:sz w:val="32"/>
          <w:szCs w:val="32"/>
        </w:rPr>
      </w:pPr>
      <w:r w:rsidRPr="0098696C">
        <w:rPr>
          <w:rFonts w:ascii="Arial" w:hAnsi="Arial" w:cs="Arial"/>
          <w:b/>
          <w:sz w:val="32"/>
          <w:szCs w:val="32"/>
        </w:rPr>
        <w:t>Orden del Día</w:t>
      </w:r>
    </w:p>
    <w:p w:rsidR="00F258C2" w:rsidRPr="0098696C" w:rsidRDefault="00F258C2" w:rsidP="0098696C">
      <w:pPr>
        <w:rPr>
          <w:rFonts w:ascii="Arial" w:hAnsi="Arial" w:cs="Arial"/>
          <w:sz w:val="32"/>
          <w:szCs w:val="32"/>
        </w:rPr>
      </w:pPr>
    </w:p>
    <w:p w:rsidR="00F258C2" w:rsidRDefault="00F258C2" w:rsidP="00942B5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98696C">
        <w:rPr>
          <w:sz w:val="32"/>
          <w:szCs w:val="32"/>
        </w:rPr>
        <w:t xml:space="preserve">Lista de asistencia y declaratoria de quórum. </w:t>
      </w:r>
    </w:p>
    <w:p w:rsidR="00942B50" w:rsidRPr="0098696C" w:rsidRDefault="00942B50" w:rsidP="00942B50">
      <w:pPr>
        <w:pStyle w:val="Default"/>
        <w:ind w:left="360"/>
        <w:jc w:val="both"/>
        <w:rPr>
          <w:sz w:val="32"/>
          <w:szCs w:val="32"/>
        </w:rPr>
      </w:pPr>
    </w:p>
    <w:p w:rsidR="00F258C2" w:rsidRDefault="00F258C2" w:rsidP="00942B5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98696C">
        <w:rPr>
          <w:sz w:val="32"/>
          <w:szCs w:val="32"/>
        </w:rPr>
        <w:t xml:space="preserve">Lectura, discusión y, en su caso, aprobación del orden del día. </w:t>
      </w:r>
    </w:p>
    <w:p w:rsidR="00942B50" w:rsidRPr="0098696C" w:rsidRDefault="00942B50" w:rsidP="00942B50">
      <w:pPr>
        <w:pStyle w:val="Default"/>
        <w:jc w:val="both"/>
        <w:rPr>
          <w:sz w:val="32"/>
          <w:szCs w:val="32"/>
        </w:rPr>
      </w:pPr>
    </w:p>
    <w:p w:rsidR="006022ED" w:rsidRDefault="00F258C2" w:rsidP="00942B5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98696C">
        <w:rPr>
          <w:sz w:val="32"/>
          <w:szCs w:val="32"/>
        </w:rPr>
        <w:t xml:space="preserve">Lectura, discusión y, en su caso, aprobación del acta correspondiente a la </w:t>
      </w:r>
      <w:r w:rsidR="009D4048">
        <w:rPr>
          <w:sz w:val="32"/>
          <w:szCs w:val="32"/>
        </w:rPr>
        <w:t>Tercera</w:t>
      </w:r>
      <w:r w:rsidR="006C0DCC" w:rsidRPr="0098696C">
        <w:rPr>
          <w:sz w:val="32"/>
          <w:szCs w:val="32"/>
        </w:rPr>
        <w:t xml:space="preserve"> </w:t>
      </w:r>
      <w:r w:rsidR="00E767DE" w:rsidRPr="0098696C">
        <w:rPr>
          <w:sz w:val="32"/>
          <w:szCs w:val="32"/>
        </w:rPr>
        <w:t>R</w:t>
      </w:r>
      <w:r w:rsidR="006C0DCC" w:rsidRPr="0098696C">
        <w:rPr>
          <w:sz w:val="32"/>
          <w:szCs w:val="32"/>
        </w:rPr>
        <w:t xml:space="preserve">eunión </w:t>
      </w:r>
      <w:r w:rsidR="00E767DE" w:rsidRPr="0098696C">
        <w:rPr>
          <w:sz w:val="32"/>
          <w:szCs w:val="32"/>
        </w:rPr>
        <w:t>O</w:t>
      </w:r>
      <w:r w:rsidR="006C0DCC" w:rsidRPr="0098696C">
        <w:rPr>
          <w:sz w:val="32"/>
          <w:szCs w:val="32"/>
        </w:rPr>
        <w:t>rdinaria</w:t>
      </w:r>
      <w:r w:rsidRPr="0098696C">
        <w:rPr>
          <w:sz w:val="32"/>
          <w:szCs w:val="32"/>
        </w:rPr>
        <w:t xml:space="preserve">. </w:t>
      </w:r>
    </w:p>
    <w:p w:rsidR="00942B50" w:rsidRPr="0098696C" w:rsidRDefault="00942B50" w:rsidP="00942B50">
      <w:pPr>
        <w:pStyle w:val="Default"/>
        <w:jc w:val="both"/>
        <w:rPr>
          <w:sz w:val="32"/>
          <w:szCs w:val="32"/>
        </w:rPr>
      </w:pPr>
    </w:p>
    <w:p w:rsidR="006C0DCC" w:rsidRDefault="006C0DCC" w:rsidP="00942B5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98696C">
        <w:rPr>
          <w:sz w:val="32"/>
          <w:szCs w:val="32"/>
        </w:rPr>
        <w:t xml:space="preserve">Lectura, discusión y, en su caso, aprobación del </w:t>
      </w:r>
      <w:r w:rsidR="0098696C" w:rsidRPr="0098696C">
        <w:rPr>
          <w:sz w:val="32"/>
          <w:szCs w:val="32"/>
        </w:rPr>
        <w:t>“Informe de actividades del Primer Semestre correspondiente al Primer Año de Ejercicio de la LXIV Legislatura de septiembre 2018 a febrero 2019”</w:t>
      </w:r>
      <w:r w:rsidRPr="0098696C">
        <w:rPr>
          <w:sz w:val="32"/>
          <w:szCs w:val="32"/>
        </w:rPr>
        <w:t xml:space="preserve">. </w:t>
      </w:r>
    </w:p>
    <w:p w:rsidR="00942B50" w:rsidRPr="0098696C" w:rsidRDefault="00942B50" w:rsidP="00942B50">
      <w:pPr>
        <w:pStyle w:val="Default"/>
        <w:jc w:val="both"/>
        <w:rPr>
          <w:sz w:val="32"/>
          <w:szCs w:val="32"/>
        </w:rPr>
      </w:pPr>
    </w:p>
    <w:p w:rsidR="006022ED" w:rsidRDefault="00364F1E" w:rsidP="00942B5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98696C">
        <w:rPr>
          <w:sz w:val="32"/>
          <w:szCs w:val="32"/>
        </w:rPr>
        <w:t>Proyectos de dictamen para discusión y votación</w:t>
      </w:r>
      <w:r w:rsidR="006C0DCC" w:rsidRPr="0098696C">
        <w:rPr>
          <w:sz w:val="32"/>
          <w:szCs w:val="32"/>
        </w:rPr>
        <w:t>.</w:t>
      </w:r>
    </w:p>
    <w:p w:rsidR="00942B50" w:rsidRPr="0098696C" w:rsidRDefault="00942B50" w:rsidP="00942B50">
      <w:pPr>
        <w:pStyle w:val="Default"/>
        <w:jc w:val="both"/>
        <w:rPr>
          <w:sz w:val="32"/>
          <w:szCs w:val="32"/>
        </w:rPr>
      </w:pPr>
    </w:p>
    <w:p w:rsidR="00F258C2" w:rsidRDefault="00F258C2" w:rsidP="00942B5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98696C">
        <w:rPr>
          <w:sz w:val="32"/>
          <w:szCs w:val="32"/>
        </w:rPr>
        <w:t>Informe de los asuntos turnados a la comisión.</w:t>
      </w:r>
    </w:p>
    <w:p w:rsidR="00942B50" w:rsidRPr="0098696C" w:rsidRDefault="00942B50" w:rsidP="00942B50">
      <w:pPr>
        <w:pStyle w:val="Default"/>
        <w:jc w:val="both"/>
        <w:rPr>
          <w:sz w:val="32"/>
          <w:szCs w:val="32"/>
        </w:rPr>
      </w:pPr>
    </w:p>
    <w:p w:rsidR="00F258C2" w:rsidRDefault="00F258C2" w:rsidP="00942B5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98696C">
        <w:rPr>
          <w:sz w:val="32"/>
          <w:szCs w:val="32"/>
        </w:rPr>
        <w:t xml:space="preserve">Asuntos generales. </w:t>
      </w:r>
    </w:p>
    <w:p w:rsidR="00942B50" w:rsidRPr="0098696C" w:rsidRDefault="00942B50" w:rsidP="00942B50">
      <w:pPr>
        <w:pStyle w:val="Default"/>
        <w:jc w:val="both"/>
        <w:rPr>
          <w:sz w:val="32"/>
          <w:szCs w:val="32"/>
        </w:rPr>
      </w:pPr>
    </w:p>
    <w:p w:rsidR="00F258C2" w:rsidRPr="0098696C" w:rsidRDefault="00F258C2" w:rsidP="00942B50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98696C">
        <w:rPr>
          <w:sz w:val="32"/>
          <w:szCs w:val="32"/>
        </w:rPr>
        <w:t xml:space="preserve">Clausura y cita. </w:t>
      </w:r>
    </w:p>
    <w:p w:rsidR="009732BE" w:rsidRPr="0098696C" w:rsidRDefault="009732BE" w:rsidP="0098696C">
      <w:pPr>
        <w:rPr>
          <w:rFonts w:ascii="Arial" w:hAnsi="Arial" w:cs="Arial"/>
          <w:sz w:val="32"/>
          <w:szCs w:val="32"/>
        </w:rPr>
      </w:pPr>
    </w:p>
    <w:sectPr w:rsidR="009732BE" w:rsidRPr="0098696C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04" w:rsidRDefault="006D3904" w:rsidP="00F258C2">
      <w:r>
        <w:separator/>
      </w:r>
    </w:p>
  </w:endnote>
  <w:endnote w:type="continuationSeparator" w:id="0">
    <w:p w:rsidR="006D3904" w:rsidRDefault="006D3904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04" w:rsidRDefault="006D3904" w:rsidP="00F258C2">
      <w:r>
        <w:separator/>
      </w:r>
    </w:p>
  </w:footnote>
  <w:footnote w:type="continuationSeparator" w:id="0">
    <w:p w:rsidR="006D3904" w:rsidRDefault="006D3904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267970</wp:posOffset>
              </wp:positionV>
              <wp:extent cx="265557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24" w:rsidRPr="00942B50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942B5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1.1pt;width:209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" filled="f" stroked="f">
              <v:textbox style="mso-fit-shape-to-text:t">
                <w:txbxContent>
                  <w:p w:rsidR="008B3424" w:rsidRPr="00942B50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942B50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:rsidR="008E4A6A" w:rsidRDefault="006D39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1D2870"/>
    <w:rsid w:val="001D6372"/>
    <w:rsid w:val="002A04D1"/>
    <w:rsid w:val="00331741"/>
    <w:rsid w:val="00362763"/>
    <w:rsid w:val="00364F1E"/>
    <w:rsid w:val="00393A3F"/>
    <w:rsid w:val="00460D08"/>
    <w:rsid w:val="00581285"/>
    <w:rsid w:val="006022ED"/>
    <w:rsid w:val="006951E8"/>
    <w:rsid w:val="006C0DCC"/>
    <w:rsid w:val="006D3904"/>
    <w:rsid w:val="007137B2"/>
    <w:rsid w:val="00780476"/>
    <w:rsid w:val="00886108"/>
    <w:rsid w:val="008962AA"/>
    <w:rsid w:val="008B3424"/>
    <w:rsid w:val="00942B50"/>
    <w:rsid w:val="009732BE"/>
    <w:rsid w:val="0098696C"/>
    <w:rsid w:val="009C300C"/>
    <w:rsid w:val="009D4048"/>
    <w:rsid w:val="00A434DF"/>
    <w:rsid w:val="00A73DB1"/>
    <w:rsid w:val="00AF1F58"/>
    <w:rsid w:val="00B11751"/>
    <w:rsid w:val="00B45020"/>
    <w:rsid w:val="00B46BDE"/>
    <w:rsid w:val="00BF738E"/>
    <w:rsid w:val="00C52F8F"/>
    <w:rsid w:val="00C9043C"/>
    <w:rsid w:val="00C953D7"/>
    <w:rsid w:val="00DB7BB2"/>
    <w:rsid w:val="00DE476E"/>
    <w:rsid w:val="00E70C60"/>
    <w:rsid w:val="00E767DE"/>
    <w:rsid w:val="00E83A57"/>
    <w:rsid w:val="00EF6BFE"/>
    <w:rsid w:val="00F258C2"/>
    <w:rsid w:val="00F82DBD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43D39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2019-03-06T20:05:00Z</cp:lastPrinted>
  <dcterms:created xsi:type="dcterms:W3CDTF">2019-04-22T18:27:00Z</dcterms:created>
  <dcterms:modified xsi:type="dcterms:W3CDTF">2019-04-22T18:27:00Z</dcterms:modified>
</cp:coreProperties>
</file>