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4C6681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4C6681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4C6681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B9" w:rsidRDefault="00D822B9" w:rsidP="00B77218">
      <w:pPr>
        <w:spacing w:after="0" w:line="240" w:lineRule="auto"/>
      </w:pPr>
      <w:r>
        <w:separator/>
      </w:r>
    </w:p>
  </w:endnote>
  <w:endnote w:type="continuationSeparator" w:id="0">
    <w:p w:rsidR="00D822B9" w:rsidRDefault="00D822B9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22" w:rsidRDefault="007563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756322" w:rsidRPr="00756322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22" w:rsidRDefault="00756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B9" w:rsidRDefault="00D822B9" w:rsidP="00B77218">
      <w:pPr>
        <w:spacing w:after="0" w:line="240" w:lineRule="auto"/>
      </w:pPr>
      <w:r>
        <w:separator/>
      </w:r>
    </w:p>
  </w:footnote>
  <w:footnote w:type="continuationSeparator" w:id="0">
    <w:p w:rsidR="00D822B9" w:rsidRDefault="00D822B9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22" w:rsidRDefault="007563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03088C" w:rsidRPr="005B65E8" w:rsidRDefault="00756322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756322">
      <w:rPr>
        <w:rFonts w:ascii="Arial Narrow" w:eastAsia="Times New Roman" w:hAnsi="Arial Narrow" w:cs="Arial"/>
        <w:sz w:val="20"/>
        <w:szCs w:val="20"/>
        <w:lang w:eastAsia="es-MX"/>
      </w:rPr>
      <w:t>DICTAMEN DE LA COMISIÓN DE MEDIO AMBIENTE, SUSTENTABILIDAD, CAMBIO CLIMÁTICO Y RECURSOS NATURALES CON PROYECTO DE DECRETO QUE REFORMA EL ARTÍCULO 21 DE LA LEY GENERAL DEL EQUILIBRIO ECOLÓGICO Y LA PROTECCIÓN AL AMBIENTE.</w:t>
    </w:r>
    <w:bookmarkStart w:id="0" w:name="_GoBack"/>
    <w:bookmarkEnd w:id="0"/>
  </w:p>
  <w:p w:rsidR="0003088C" w:rsidRPr="00056694" w:rsidRDefault="0003088C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22" w:rsidRDefault="007563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1338A9"/>
    <w:rsid w:val="001549C0"/>
    <w:rsid w:val="00156B78"/>
    <w:rsid w:val="001705BF"/>
    <w:rsid w:val="00180592"/>
    <w:rsid w:val="0018384C"/>
    <w:rsid w:val="0022233B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56322"/>
    <w:rsid w:val="00766FDA"/>
    <w:rsid w:val="008100A9"/>
    <w:rsid w:val="00836C1B"/>
    <w:rsid w:val="00846C55"/>
    <w:rsid w:val="0087130C"/>
    <w:rsid w:val="0089686A"/>
    <w:rsid w:val="008C481B"/>
    <w:rsid w:val="008D0E95"/>
    <w:rsid w:val="008D369E"/>
    <w:rsid w:val="008F4692"/>
    <w:rsid w:val="00920047"/>
    <w:rsid w:val="00952BAC"/>
    <w:rsid w:val="009E0C91"/>
    <w:rsid w:val="009F595B"/>
    <w:rsid w:val="00A139CE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56FB5"/>
    <w:rsid w:val="00D630F7"/>
    <w:rsid w:val="00D822B9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2102"/>
    <w:rsid w:val="00EF62D5"/>
    <w:rsid w:val="00F36894"/>
    <w:rsid w:val="00F37CCE"/>
    <w:rsid w:val="00F621FF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2019-09-02T14:30:00Z</cp:lastPrinted>
  <dcterms:created xsi:type="dcterms:W3CDTF">2019-09-09T17:34:00Z</dcterms:created>
  <dcterms:modified xsi:type="dcterms:W3CDTF">2019-09-09T17:37:00Z</dcterms:modified>
</cp:coreProperties>
</file>