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54"/>
        <w:gridCol w:w="3261"/>
        <w:gridCol w:w="1701"/>
        <w:gridCol w:w="3543"/>
        <w:gridCol w:w="4069"/>
      </w:tblGrid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85AFC23" wp14:editId="6587A42D">
                  <wp:extent cx="571500" cy="762650"/>
                  <wp:effectExtent l="0" t="0" r="0" b="0"/>
                  <wp:docPr id="1" name="Imagen 1" descr="http://sitl.diputados.gob.mx/LXIV_leg/fotos_lxivconfondo/23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23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44" cy="77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RUBÉN MOREIRA VALDEZ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PRESIDENTE 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FB24DE8" wp14:editId="166384EA">
                  <wp:extent cx="609600" cy="813591"/>
                  <wp:effectExtent l="0" t="0" r="0" b="5715"/>
                  <wp:docPr id="2" name="Imagen 2" descr="http://sitl.diputados.gob.mx/LXIV_leg/fotos_lxivconfondo/02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02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36" cy="84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SOCORRO IRMA ANDAZOLA GÓMEZ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</w:tc>
        <w:tc>
          <w:tcPr>
            <w:tcW w:w="1254" w:type="pct"/>
            <w:vAlign w:val="center"/>
          </w:tcPr>
          <w:p w:rsidR="00A326DB" w:rsidRPr="00273991" w:rsidRDefault="00A326DB" w:rsidP="009B3660">
            <w:pPr>
              <w:rPr>
                <w:rFonts w:ascii="Arial" w:hAnsi="Arial" w:cs="Arial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5239C1" w:rsidP="009B3660">
            <w:pPr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704425" cy="904875"/>
                  <wp:effectExtent l="0" t="0" r="635" b="0"/>
                  <wp:docPr id="22" name="Imagen 22" descr="http://sitl.diputados.gob.mx/LXIV_leg/fotos_lxivconfondo/51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1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48" cy="91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5239C1" w:rsidRDefault="00F02FE1" w:rsidP="009B3660">
            <w:pPr>
              <w:rPr>
                <w:rFonts w:ascii="Arial" w:hAnsi="Arial" w:cs="Arial"/>
                <w:b/>
              </w:rPr>
            </w:pPr>
            <w:r w:rsidRPr="005239C1">
              <w:rPr>
                <w:rStyle w:val="Textoennegrita"/>
                <w:rFonts w:ascii="Arial" w:hAnsi="Arial" w:cs="Arial"/>
                <w:b w:val="0"/>
                <w:color w:val="000000"/>
                <w:shd w:val="clear" w:color="auto" w:fill="FFFFFF"/>
              </w:rPr>
              <w:t>FRANCISCO JORGE VILLARREAL PASARET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54C45EF" wp14:editId="0A23D059">
                  <wp:extent cx="671513" cy="895350"/>
                  <wp:effectExtent l="0" t="0" r="0" b="0"/>
                  <wp:docPr id="4" name="Imagen 4" descr="http://sitl.diputados.gob.mx/LXIV_leg/fotos_lxivconfondo/39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l.diputados.gob.mx/LXIV_leg/fotos_lxivconfondo/39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14" cy="92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MANUEL LÓPEZ CASTILLO 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lastRenderedPageBreak/>
              <w:drawing>
                <wp:inline distT="0" distB="0" distL="0" distR="0" wp14:anchorId="1AFC96D0" wp14:editId="6732710B">
                  <wp:extent cx="678023" cy="904875"/>
                  <wp:effectExtent l="0" t="0" r="8255" b="0"/>
                  <wp:docPr id="5" name="Imagen 5" descr="http://sitl.diputados.gob.mx/LXIV_leg/fotos_lxivconfondo/28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l.diputados.gob.mx/LXIV_leg/fotos_lxivconfondo/28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4" cy="92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JOSÉ S</w:t>
            </w:r>
            <w:r>
              <w:rPr>
                <w:rFonts w:ascii="Arial" w:hAnsi="Arial" w:cs="Arial"/>
              </w:rPr>
              <w:t>A</w:t>
            </w:r>
            <w:r w:rsidRPr="0076164E">
              <w:rPr>
                <w:rFonts w:ascii="Arial" w:hAnsi="Arial" w:cs="Arial"/>
              </w:rPr>
              <w:t>LVADOR ROSAS QUINTANILLA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52797C7" wp14:editId="2AF66C89">
                  <wp:extent cx="742514" cy="923925"/>
                  <wp:effectExtent l="0" t="0" r="635" b="0"/>
                  <wp:docPr id="6" name="Imagen 6" descr="http://sitl.diputados.gob.mx/LXIV_leg/fotos_lxivconfondo/24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tl.diputados.gob.mx/LXIV_leg/fotos_lxivconfondo/24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915" cy="94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IRMA MARÍA TERÁN VILLALOBOS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  <w:p w:rsidR="00E46055" w:rsidRPr="0076164E" w:rsidRDefault="00E46055" w:rsidP="009B3660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AAE82EF" wp14:editId="23E1E963">
                  <wp:extent cx="648140" cy="828675"/>
                  <wp:effectExtent l="0" t="0" r="0" b="0"/>
                  <wp:docPr id="7" name="Imagen 7" descr="http://sitl.diputados.gob.mx/LXIV_leg/fotos_lxivconfondo/14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l.diputados.gob.mx/LXIV_leg/fotos_lxivconfondo/14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9092" cy="8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CLAUDIA EL</w:t>
            </w:r>
            <w:r>
              <w:rPr>
                <w:rFonts w:ascii="Arial" w:hAnsi="Arial" w:cs="Arial"/>
              </w:rPr>
              <w:t>ENA LA</w:t>
            </w:r>
            <w:r w:rsidRPr="0076164E">
              <w:rPr>
                <w:rFonts w:ascii="Arial" w:hAnsi="Arial" w:cs="Arial"/>
              </w:rPr>
              <w:t>STRA MUÑOZ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Pr="0076164E" w:rsidRDefault="0082289A" w:rsidP="009B3660">
            <w:pPr>
              <w:rPr>
                <w:rFonts w:ascii="Arial" w:hAnsi="Arial" w:cs="Arial"/>
                <w:noProof/>
                <w:lang w:eastAsia="es-MX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647700" cy="776612"/>
                  <wp:effectExtent l="0" t="0" r="0" b="4445"/>
                  <wp:docPr id="9" name="Imagen 9" descr="http://sitl.diputados.gob.mx/LXIV_leg/fotos_lxivconfondo/40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tl.diputados.gob.mx/LXIV_leg/fotos_lxivconfondo/40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38" cy="79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MAXIMINO ALEJANDRO CANDELARIA </w:t>
            </w:r>
          </w:p>
        </w:tc>
        <w:tc>
          <w:tcPr>
            <w:tcW w:w="602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Pr="0076164E" w:rsidRDefault="00116CE9" w:rsidP="009B3660">
            <w:pPr>
              <w:spacing w:after="100" w:afterAutospacing="1"/>
              <w:rPr>
                <w:rFonts w:ascii="Arial" w:hAnsi="Arial" w:cs="Arial"/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755243" cy="895350"/>
                  <wp:effectExtent l="0" t="0" r="6985" b="0"/>
                  <wp:docPr id="15" name="Imagen 15" descr="http://sitl.diputados.gob.mx/LXIV_leg/fotos_lxivconfondo/51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1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37" cy="90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76164E" w:rsidRDefault="00116CE9" w:rsidP="009B366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MARTHA LIZETH NORIEGA GALAZ</w:t>
            </w:r>
          </w:p>
        </w:tc>
        <w:tc>
          <w:tcPr>
            <w:tcW w:w="602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B4081B" w:rsidRDefault="00034EC7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2BE191B" wp14:editId="31D5FAE0">
                  <wp:extent cx="683260" cy="814744"/>
                  <wp:effectExtent l="0" t="0" r="2540" b="4445"/>
                  <wp:docPr id="10" name="Imagen 10" descr="http://sitl.diputados.gob.mx/LXIV_leg/fotos_lxivconfondo/48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48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42" cy="83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81B" w:rsidRDefault="00B4081B" w:rsidP="009B3660">
            <w:pPr>
              <w:rPr>
                <w:noProof/>
                <w:lang w:eastAsia="es-MX"/>
              </w:rPr>
            </w:pPr>
          </w:p>
        </w:tc>
        <w:tc>
          <w:tcPr>
            <w:tcW w:w="1154" w:type="pct"/>
            <w:vAlign w:val="center"/>
          </w:tcPr>
          <w:p w:rsidR="00015314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MADELEINE BONNAFOUX ALCARAZ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Default="0082289A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702788" cy="971550"/>
                  <wp:effectExtent l="0" t="0" r="2540" b="0"/>
                  <wp:docPr id="14" name="Imagen 14" descr="http://sitl.diputados.gob.mx/LXIV_leg/fotos_lxivconfondo/40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itl.diputados.gob.mx/LXIV_leg/fotos_lxivconfondo/40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8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DD7E2C" w:rsidRDefault="00F02FE1" w:rsidP="00F02FE1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DIEGO EDUARDO DEL BOSQUE VILLAREAL 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Default="0082289A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AB01960" wp14:editId="70CA4832">
                  <wp:extent cx="683446" cy="895350"/>
                  <wp:effectExtent l="0" t="0" r="2540" b="0"/>
                  <wp:docPr id="13" name="Imagen 13" descr="http://sitl.diputados.gob.mx/LXIV_leg/fotos_lxivconfondo/20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itl.diputados.gob.mx/LXIV_leg/fotos_lxivconfondo/20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68" cy="92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9B3660">
            <w:pPr>
              <w:rPr>
                <w:noProof/>
                <w:lang w:eastAsia="es-MX"/>
              </w:rPr>
            </w:pPr>
          </w:p>
        </w:tc>
        <w:tc>
          <w:tcPr>
            <w:tcW w:w="1154" w:type="pct"/>
            <w:vAlign w:val="center"/>
          </w:tcPr>
          <w:p w:rsidR="00015314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ADRIANA LOZANO RODRÍGUEZ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Default="00015314" w:rsidP="009B3660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695325" cy="918824"/>
                  <wp:effectExtent l="0" t="0" r="0" b="0"/>
                  <wp:docPr id="8" name="Imagen 8" descr="http://sitl.diputados.gob.mx/LXIV_leg/fotos_lxivconfondo/08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l.diputados.gob.mx/LXIV_leg/fotos_lxivconfondo/08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97" cy="94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9B3660"/>
        </w:tc>
        <w:tc>
          <w:tcPr>
            <w:tcW w:w="1154" w:type="pct"/>
            <w:vAlign w:val="center"/>
          </w:tcPr>
          <w:p w:rsidR="00A326DB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JESÚS SALVADOR MINOR</w:t>
            </w:r>
            <w:r w:rsidR="00B40A56">
              <w:rPr>
                <w:rFonts w:ascii="Arial" w:hAnsi="Arial" w:cs="Arial"/>
              </w:rPr>
              <w:t xml:space="preserve"> MORA</w:t>
            </w:r>
          </w:p>
        </w:tc>
        <w:tc>
          <w:tcPr>
            <w:tcW w:w="602" w:type="pct"/>
            <w:vAlign w:val="center"/>
          </w:tcPr>
          <w:p w:rsidR="00A326DB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4" w:type="pct"/>
            <w:vAlign w:val="center"/>
          </w:tcPr>
          <w:p w:rsidR="00A326DB" w:rsidRPr="00DD7E2C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DD7E2C" w:rsidRDefault="00A326DB" w:rsidP="009B366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1550"/>
        <w:gridCol w:w="3261"/>
        <w:gridCol w:w="1700"/>
        <w:gridCol w:w="3543"/>
        <w:gridCol w:w="4063"/>
      </w:tblGrid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15314" w:rsidRDefault="0082289A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43590" cy="857250"/>
                  <wp:effectExtent l="0" t="0" r="4445" b="0"/>
                  <wp:docPr id="16" name="Imagen 16" descr="http://sitl.diputados.gob.mx/LXIV_leg/fotos_lxivconfondo/08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itl.diputados.gob.mx/LXIV_leg/fotos_lxivconfondo/08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17" cy="90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8855B9"/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ERACLIO RODRÍGUEZ GÓMEZ</w:t>
            </w:r>
          </w:p>
        </w:tc>
        <w:tc>
          <w:tcPr>
            <w:tcW w:w="602" w:type="pct"/>
            <w:vAlign w:val="center"/>
          </w:tcPr>
          <w:p w:rsidR="0082289A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04142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76875" cy="876300"/>
                  <wp:effectExtent l="0" t="0" r="9525" b="0"/>
                  <wp:docPr id="17" name="Imagen 17" descr="http://sitl.diputados.gob.mx/LXIV_leg/fotos_lxivconfondo/49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itl.diputados.gob.mx/LXIV_leg/fotos_lxivconfondo/49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4" cy="90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ERNESTO RUFFO APPEL </w:t>
            </w:r>
          </w:p>
        </w:tc>
        <w:tc>
          <w:tcPr>
            <w:tcW w:w="602" w:type="pct"/>
            <w:vAlign w:val="center"/>
          </w:tcPr>
          <w:p w:rsidR="00015314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15314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43255" cy="858337"/>
                  <wp:effectExtent l="0" t="0" r="4445" b="0"/>
                  <wp:docPr id="18" name="Imagen 18" descr="http://sitl.diputados.gob.mx/LXIV_leg/fotos_lxivconfondo/44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itl.diputados.gob.mx/LXIV_leg/fotos_lxivconfondo/44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08" cy="9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MAURIC</w:t>
            </w:r>
            <w:r>
              <w:rPr>
                <w:rFonts w:ascii="Arial" w:hAnsi="Arial" w:cs="Arial"/>
              </w:rPr>
              <w:t>I</w:t>
            </w:r>
            <w:r w:rsidRPr="00DD7E2C">
              <w:rPr>
                <w:rFonts w:ascii="Arial" w:hAnsi="Arial" w:cs="Arial"/>
              </w:rPr>
              <w:t>O ALONSO TOLEDO GUTIÉRREZ</w:t>
            </w:r>
          </w:p>
        </w:tc>
        <w:tc>
          <w:tcPr>
            <w:tcW w:w="602" w:type="pct"/>
            <w:vAlign w:val="center"/>
          </w:tcPr>
          <w:p w:rsidR="00015314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701"/>
        </w:trPr>
        <w:tc>
          <w:tcPr>
            <w:tcW w:w="549" w:type="pct"/>
            <w:vAlign w:val="center"/>
          </w:tcPr>
          <w:p w:rsidR="00015314" w:rsidRDefault="00E46055" w:rsidP="008855B9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723231" cy="942975"/>
                  <wp:effectExtent l="0" t="0" r="1270" b="0"/>
                  <wp:docPr id="19" name="Imagen 19" descr="http://sitl.diputados.gob.mx/LXIV_leg/fotos_lxivconfondo/03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itl.diputados.gob.mx/LXIV_leg/fotos_lxivconfondo/03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640" cy="100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8855B9"/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TERESITA DE JESÚS VARGAS MERAZ</w:t>
            </w:r>
          </w:p>
        </w:tc>
        <w:tc>
          <w:tcPr>
            <w:tcW w:w="602" w:type="pct"/>
            <w:vAlign w:val="center"/>
          </w:tcPr>
          <w:p w:rsidR="00015314" w:rsidRPr="00DD7E2C" w:rsidRDefault="00E46055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701"/>
        </w:trPr>
        <w:tc>
          <w:tcPr>
            <w:tcW w:w="549" w:type="pct"/>
            <w:vAlign w:val="center"/>
          </w:tcPr>
          <w:p w:rsidR="004113D3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705471" cy="904875"/>
                  <wp:effectExtent l="0" t="0" r="0" b="0"/>
                  <wp:docPr id="20" name="Imagen 20" descr="http://sitl.diputados.gob.mx/LXIV_leg/fotos_lxivconfondo/18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itl.diputados.gob.mx/LXIV_leg/fotos_lxivconfondo/18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8" cy="98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HÉCTOR JOEL VILLEGAS GONZÁLEZ</w:t>
            </w:r>
          </w:p>
        </w:tc>
        <w:tc>
          <w:tcPr>
            <w:tcW w:w="602" w:type="pct"/>
            <w:vAlign w:val="center"/>
          </w:tcPr>
          <w:p w:rsidR="00015314" w:rsidRPr="00DD7E2C" w:rsidRDefault="00E46055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BB378C" w:rsidRPr="00DD7E2C" w:rsidTr="00FC1882">
        <w:trPr>
          <w:trHeight w:val="1701"/>
        </w:trPr>
        <w:tc>
          <w:tcPr>
            <w:tcW w:w="549" w:type="pct"/>
            <w:vAlign w:val="center"/>
          </w:tcPr>
          <w:p w:rsidR="00BB378C" w:rsidRDefault="00BB378C" w:rsidP="00BB378C">
            <w:r>
              <w:rPr>
                <w:noProof/>
                <w:lang w:eastAsia="es-MX"/>
              </w:rPr>
              <w:drawing>
                <wp:inline distT="0" distB="0" distL="0" distR="0">
                  <wp:extent cx="657225" cy="860127"/>
                  <wp:effectExtent l="0" t="0" r="0" b="0"/>
                  <wp:docPr id="26" name="Imagen 26" descr="http://sitl.diputados.gob.mx/LXIV_leg/fotos_lxivconfondo/28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tl.diputados.gob.mx/LXIV_leg/fotos_lxivconfondo/28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65" cy="88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BB378C" w:rsidRPr="00BB378C" w:rsidRDefault="00F02FE1" w:rsidP="00BB3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78C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MIGUEL ALONSO RIGGS BAEZA</w:t>
            </w:r>
          </w:p>
        </w:tc>
        <w:tc>
          <w:tcPr>
            <w:tcW w:w="602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</w:p>
        </w:tc>
      </w:tr>
    </w:tbl>
    <w:p w:rsidR="00BB378C" w:rsidRDefault="00BB378C"/>
    <w:sectPr w:rsidR="00BB378C" w:rsidSect="0012201B">
      <w:headerReference w:type="default" r:id="rId26"/>
      <w:footerReference w:type="default" r:id="rId27"/>
      <w:pgSz w:w="15840" w:h="12240" w:orient="landscape" w:code="1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0C" w:rsidRDefault="0005480C" w:rsidP="00004142">
      <w:pPr>
        <w:spacing w:after="0" w:line="240" w:lineRule="auto"/>
      </w:pPr>
      <w:r>
        <w:separator/>
      </w:r>
    </w:p>
  </w:endnote>
  <w:endnote w:type="continuationSeparator" w:id="0">
    <w:p w:rsidR="0005480C" w:rsidRDefault="0005480C" w:rsidP="0000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648899"/>
      <w:docPartObj>
        <w:docPartGallery w:val="Page Numbers (Bottom of Page)"/>
        <w:docPartUnique/>
      </w:docPartObj>
    </w:sdtPr>
    <w:sdtEndPr/>
    <w:sdtContent>
      <w:p w:rsidR="008855B9" w:rsidRDefault="008855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FA" w:rsidRPr="009A31FA">
          <w:rPr>
            <w:noProof/>
            <w:lang w:val="es-ES"/>
          </w:rPr>
          <w:t>1</w:t>
        </w:r>
        <w:r>
          <w:fldChar w:fldCharType="end"/>
        </w:r>
      </w:p>
    </w:sdtContent>
  </w:sdt>
  <w:p w:rsidR="008855B9" w:rsidRDefault="008855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0C" w:rsidRDefault="0005480C" w:rsidP="00004142">
      <w:pPr>
        <w:spacing w:after="0" w:line="240" w:lineRule="auto"/>
      </w:pPr>
      <w:r>
        <w:separator/>
      </w:r>
    </w:p>
  </w:footnote>
  <w:footnote w:type="continuationSeparator" w:id="0">
    <w:p w:rsidR="0005480C" w:rsidRDefault="0005480C" w:rsidP="0000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CF" w:rsidRPr="0076164E" w:rsidRDefault="008C39CF" w:rsidP="008C39CF">
    <w:pPr>
      <w:pStyle w:val="Encabezado"/>
      <w:jc w:val="center"/>
      <w:rPr>
        <w:rFonts w:ascii="Arial" w:hAnsi="Arial" w:cs="Arial"/>
        <w:sz w:val="14"/>
        <w:szCs w:val="14"/>
      </w:rPr>
    </w:pPr>
  </w:p>
  <w:p w:rsidR="0012201B" w:rsidRPr="008D066D" w:rsidRDefault="00304894" w:rsidP="00304894">
    <w:pPr>
      <w:pStyle w:val="Encabezado"/>
      <w:spacing w:before="600"/>
      <w:jc w:val="center"/>
      <w:rPr>
        <w:rFonts w:ascii="Arial" w:hAnsi="Arial" w:cs="Arial"/>
        <w:sz w:val="40"/>
        <w:szCs w:val="40"/>
      </w:rPr>
    </w:pPr>
    <w:r w:rsidRPr="008D066D">
      <w:rPr>
        <w:rFonts w:ascii="Arial" w:hAnsi="Arial" w:cs="Arial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58D1F" wp14:editId="0CE37F29">
              <wp:simplePos x="0" y="0"/>
              <wp:positionH relativeFrom="column">
                <wp:posOffset>8934450</wp:posOffset>
              </wp:positionH>
              <wp:positionV relativeFrom="paragraph">
                <wp:posOffset>255905</wp:posOffset>
              </wp:positionV>
              <wp:extent cx="0" cy="45720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7182E4" id="Conector recto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5pt,20.15pt" to="703.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" strokecolor="#70ad47 [3209]" strokeweight="1.5pt">
              <v:stroke joinstyle="miter"/>
            </v:line>
          </w:pict>
        </mc:Fallback>
      </mc:AlternateContent>
    </w:r>
    <w:r w:rsidRPr="008D066D">
      <w:rPr>
        <w:rFonts w:ascii="Arial" w:hAnsi="Arial" w:cs="Arial"/>
        <w:b/>
        <w:noProof/>
        <w:sz w:val="40"/>
        <w:szCs w:val="40"/>
        <w:lang w:eastAsia="es-MX"/>
      </w:rPr>
      <w:drawing>
        <wp:anchor distT="0" distB="0" distL="114300" distR="114300" simplePos="0" relativeHeight="251663360" behindDoc="0" locked="0" layoutInCell="1" allowOverlap="1" wp14:anchorId="18E3E15B" wp14:editId="79490C30">
          <wp:simplePos x="0" y="0"/>
          <wp:positionH relativeFrom="margin">
            <wp:posOffset>0</wp:posOffset>
          </wp:positionH>
          <wp:positionV relativeFrom="paragraph">
            <wp:posOffset>178435</wp:posOffset>
          </wp:positionV>
          <wp:extent cx="1095375" cy="1344295"/>
          <wp:effectExtent l="0" t="0" r="9525" b="8255"/>
          <wp:wrapThrough wrapText="bothSides">
            <wp:wrapPolygon edited="0">
              <wp:start x="0" y="0"/>
              <wp:lineTo x="0" y="21427"/>
              <wp:lineTo x="21412" y="21427"/>
              <wp:lineTo x="21412" y="0"/>
              <wp:lineTo x="0" y="0"/>
            </wp:wrapPolygon>
          </wp:wrapThrough>
          <wp:docPr id="21" name="Imagen 21" descr="Image result for logo camara de diputados lxiv legisl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mage result for logo camara de diputados lxiv legisl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66D" w:rsidRPr="008D066D">
      <w:rPr>
        <w:rFonts w:ascii="Arial" w:hAnsi="Arial" w:cs="Arial"/>
        <w:b/>
        <w:sz w:val="40"/>
        <w:szCs w:val="40"/>
      </w:rPr>
      <w:t>Comisión</w:t>
    </w:r>
    <w:r w:rsidRPr="008D066D">
      <w:rPr>
        <w:rFonts w:ascii="Arial" w:hAnsi="Arial" w:cs="Arial"/>
        <w:b/>
        <w:sz w:val="40"/>
        <w:szCs w:val="40"/>
      </w:rPr>
      <w:t xml:space="preserve"> Asuntos Frontera Norte </w:t>
    </w:r>
  </w:p>
  <w:p w:rsidR="00304894" w:rsidRPr="008D066D" w:rsidRDefault="00304894" w:rsidP="008D066D">
    <w:pPr>
      <w:pStyle w:val="Encabezado"/>
      <w:jc w:val="center"/>
      <w:rPr>
        <w:b/>
        <w:sz w:val="18"/>
        <w:szCs w:val="18"/>
      </w:rPr>
    </w:pPr>
  </w:p>
  <w:p w:rsidR="00304894" w:rsidRDefault="00304894" w:rsidP="00304894">
    <w:pPr>
      <w:pStyle w:val="Encabezado"/>
      <w:jc w:val="center"/>
      <w:rPr>
        <w:rFonts w:ascii="Arial" w:hAnsi="Arial" w:cs="Arial"/>
        <w:sz w:val="40"/>
        <w:szCs w:val="40"/>
      </w:rPr>
    </w:pPr>
    <w:r w:rsidRPr="00304894">
      <w:rPr>
        <w:rFonts w:ascii="Arial" w:hAnsi="Arial" w:cs="Arial"/>
        <w:b/>
        <w:noProof/>
        <w:color w:val="FF0000"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E70561" wp14:editId="2CC62654">
              <wp:simplePos x="0" y="0"/>
              <wp:positionH relativeFrom="column">
                <wp:posOffset>8937625</wp:posOffset>
              </wp:positionH>
              <wp:positionV relativeFrom="paragraph">
                <wp:posOffset>8255</wp:posOffset>
              </wp:positionV>
              <wp:extent cx="0" cy="45720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1ACFA" id="Conector recto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75pt,.65pt" to="703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" strokecolor="#c00000" strokeweight="1.5pt">
              <v:stroke joinstyle="miter"/>
            </v:line>
          </w:pict>
        </mc:Fallback>
      </mc:AlternateContent>
    </w:r>
    <w:r w:rsidR="009A31FA">
      <w:rPr>
        <w:rFonts w:ascii="Arial" w:hAnsi="Arial" w:cs="Arial"/>
        <w:sz w:val="40"/>
        <w:szCs w:val="40"/>
      </w:rPr>
      <w:t>UND</w:t>
    </w:r>
    <w:r w:rsidR="004F76EB">
      <w:rPr>
        <w:rFonts w:ascii="Arial" w:hAnsi="Arial" w:cs="Arial"/>
        <w:sz w:val="40"/>
        <w:szCs w:val="40"/>
      </w:rPr>
      <w:t>ÉCIMA</w:t>
    </w:r>
    <w:r w:rsidR="00A51C35">
      <w:rPr>
        <w:rFonts w:ascii="Arial" w:hAnsi="Arial" w:cs="Arial"/>
        <w:sz w:val="40"/>
        <w:szCs w:val="40"/>
      </w:rPr>
      <w:t xml:space="preserve"> </w:t>
    </w:r>
    <w:r w:rsidR="008D066D" w:rsidRPr="008D066D">
      <w:rPr>
        <w:rFonts w:ascii="Arial" w:hAnsi="Arial" w:cs="Arial"/>
        <w:sz w:val="40"/>
        <w:szCs w:val="40"/>
      </w:rPr>
      <w:t xml:space="preserve">REUNIÓN </w:t>
    </w:r>
    <w:r w:rsidR="00934C09">
      <w:rPr>
        <w:rFonts w:ascii="Arial" w:hAnsi="Arial" w:cs="Arial"/>
        <w:sz w:val="40"/>
        <w:szCs w:val="40"/>
      </w:rPr>
      <w:t>ORDINARIA</w:t>
    </w:r>
  </w:p>
  <w:p w:rsidR="008D066D" w:rsidRPr="008D066D" w:rsidRDefault="008D066D" w:rsidP="00304894">
    <w:pPr>
      <w:pStyle w:val="Encabezado"/>
      <w:jc w:val="center"/>
      <w:rPr>
        <w:rFonts w:ascii="Arial" w:hAnsi="Arial" w:cs="Arial"/>
        <w:sz w:val="40"/>
        <w:szCs w:val="40"/>
      </w:rPr>
    </w:pPr>
    <w:r w:rsidRPr="0076164E">
      <w:rPr>
        <w:rFonts w:ascii="Arial" w:hAnsi="Arial" w:cs="Arial"/>
        <w:sz w:val="28"/>
        <w:szCs w:val="28"/>
      </w:rPr>
      <w:t>LISTA DE ASISTENCIA</w:t>
    </w:r>
  </w:p>
  <w:p w:rsidR="00304894" w:rsidRDefault="00304894" w:rsidP="00304894">
    <w:pPr>
      <w:pStyle w:val="Encabezado"/>
      <w:jc w:val="center"/>
      <w:rPr>
        <w:b/>
        <w:sz w:val="24"/>
        <w:szCs w:val="24"/>
      </w:rPr>
    </w:pPr>
  </w:p>
  <w:p w:rsidR="00304894" w:rsidRPr="00304894" w:rsidRDefault="00304894" w:rsidP="0076164E">
    <w:pPr>
      <w:pStyle w:val="Encabezado"/>
      <w:jc w:val="right"/>
      <w:rPr>
        <w:b/>
        <w:sz w:val="18"/>
        <w:szCs w:val="18"/>
      </w:rPr>
    </w:pPr>
  </w:p>
  <w:p w:rsidR="008C39CF" w:rsidRDefault="00116CE9" w:rsidP="0076164E">
    <w:pPr>
      <w:pStyle w:val="Encabezado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 w:rsidR="009A31FA">
      <w:rPr>
        <w:b/>
        <w:sz w:val="24"/>
        <w:szCs w:val="24"/>
      </w:rPr>
      <w:t>Martes, 10 de diciembre</w:t>
    </w:r>
    <w:r w:rsidR="0012201B">
      <w:rPr>
        <w:b/>
        <w:sz w:val="24"/>
        <w:szCs w:val="24"/>
      </w:rPr>
      <w:t xml:space="preserve"> de 2019</w:t>
    </w:r>
  </w:p>
  <w:tbl>
    <w:tblPr>
      <w:tblStyle w:val="Tablaconcuadrcula"/>
      <w:tblpPr w:leftFromText="141" w:rightFromText="141" w:vertAnchor="text" w:tblpY="1"/>
      <w:tblOverlap w:val="never"/>
      <w:tblW w:w="5000" w:type="pct"/>
      <w:tblLook w:val="04A0" w:firstRow="1" w:lastRow="0" w:firstColumn="1" w:lastColumn="0" w:noHBand="0" w:noVBand="1"/>
    </w:tblPr>
    <w:tblGrid>
      <w:gridCol w:w="1554"/>
      <w:gridCol w:w="3261"/>
      <w:gridCol w:w="1701"/>
      <w:gridCol w:w="3543"/>
      <w:gridCol w:w="4069"/>
    </w:tblGrid>
    <w:tr w:rsidR="008855B9" w:rsidRPr="00DD7E2C" w:rsidTr="008855B9">
      <w:trPr>
        <w:trHeight w:val="703"/>
      </w:trPr>
      <w:tc>
        <w:tcPr>
          <w:tcW w:w="550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FOTO</w:t>
          </w:r>
        </w:p>
      </w:tc>
      <w:tc>
        <w:tcPr>
          <w:tcW w:w="1154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DIPUTADO</w:t>
          </w:r>
        </w:p>
      </w:tc>
      <w:tc>
        <w:tcPr>
          <w:tcW w:w="602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CARGO</w:t>
          </w:r>
        </w:p>
      </w:tc>
      <w:tc>
        <w:tcPr>
          <w:tcW w:w="1254" w:type="pct"/>
          <w:vAlign w:val="center"/>
        </w:tcPr>
        <w:p w:rsidR="008855B9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 xml:space="preserve">ASISTENCIA </w:t>
          </w:r>
        </w:p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INICIO</w:t>
          </w:r>
        </w:p>
      </w:tc>
      <w:tc>
        <w:tcPr>
          <w:tcW w:w="1440" w:type="pct"/>
          <w:vAlign w:val="center"/>
        </w:tcPr>
        <w:p w:rsidR="008855B9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 xml:space="preserve">ASISTENCIA </w:t>
          </w:r>
        </w:p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FINAL</w:t>
          </w:r>
        </w:p>
      </w:tc>
    </w:tr>
  </w:tbl>
  <w:p w:rsidR="008855B9" w:rsidRPr="009B3660" w:rsidRDefault="008855B9" w:rsidP="0076164E">
    <w:pPr>
      <w:pStyle w:val="Encabezado"/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7"/>
    <w:rsid w:val="00004142"/>
    <w:rsid w:val="00015314"/>
    <w:rsid w:val="00034EC7"/>
    <w:rsid w:val="0005480C"/>
    <w:rsid w:val="0008534B"/>
    <w:rsid w:val="00116CE9"/>
    <w:rsid w:val="0012201B"/>
    <w:rsid w:val="00156A58"/>
    <w:rsid w:val="001A612B"/>
    <w:rsid w:val="00235706"/>
    <w:rsid w:val="00273991"/>
    <w:rsid w:val="00302CDF"/>
    <w:rsid w:val="00304894"/>
    <w:rsid w:val="003255A9"/>
    <w:rsid w:val="003B3B94"/>
    <w:rsid w:val="003C7679"/>
    <w:rsid w:val="004113D3"/>
    <w:rsid w:val="00464016"/>
    <w:rsid w:val="00490A2F"/>
    <w:rsid w:val="0049235C"/>
    <w:rsid w:val="004F18A4"/>
    <w:rsid w:val="004F76EB"/>
    <w:rsid w:val="005239C1"/>
    <w:rsid w:val="0054081D"/>
    <w:rsid w:val="005711F9"/>
    <w:rsid w:val="00605B69"/>
    <w:rsid w:val="0070394A"/>
    <w:rsid w:val="0076164E"/>
    <w:rsid w:val="00781B97"/>
    <w:rsid w:val="00817254"/>
    <w:rsid w:val="0082289A"/>
    <w:rsid w:val="00860CEC"/>
    <w:rsid w:val="008855B9"/>
    <w:rsid w:val="008C39CF"/>
    <w:rsid w:val="008D066D"/>
    <w:rsid w:val="00923469"/>
    <w:rsid w:val="00934C09"/>
    <w:rsid w:val="009A31FA"/>
    <w:rsid w:val="009B3660"/>
    <w:rsid w:val="00A326DB"/>
    <w:rsid w:val="00A51C35"/>
    <w:rsid w:val="00A67B07"/>
    <w:rsid w:val="00AB5102"/>
    <w:rsid w:val="00AE5B32"/>
    <w:rsid w:val="00B36857"/>
    <w:rsid w:val="00B4081B"/>
    <w:rsid w:val="00B40A56"/>
    <w:rsid w:val="00BB378C"/>
    <w:rsid w:val="00DB547E"/>
    <w:rsid w:val="00DD7E2C"/>
    <w:rsid w:val="00DF2481"/>
    <w:rsid w:val="00E46055"/>
    <w:rsid w:val="00E5776C"/>
    <w:rsid w:val="00EC45E6"/>
    <w:rsid w:val="00EF34EF"/>
    <w:rsid w:val="00F02FE1"/>
    <w:rsid w:val="00F9600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9255"/>
  <w15:chartTrackingRefBased/>
  <w15:docId w15:val="{3ACE3A4E-0F60-4D19-B282-3B20FA0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4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142"/>
  </w:style>
  <w:style w:type="paragraph" w:styleId="Piedepgina">
    <w:name w:val="footer"/>
    <w:basedOn w:val="Normal"/>
    <w:link w:val="PiedepginaCar"/>
    <w:uiPriority w:val="99"/>
    <w:unhideWhenUsed/>
    <w:rsid w:val="00004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42"/>
  </w:style>
  <w:style w:type="character" w:styleId="Textoennegrita">
    <w:name w:val="Strong"/>
    <w:basedOn w:val="Fuentedeprrafopredeter"/>
    <w:uiPriority w:val="22"/>
    <w:qFormat/>
    <w:rsid w:val="005239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A5FB-BAD4-4BA9-BF02-2AAE5F7A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Azucena Guadalupe Vazquez Guerrero</cp:lastModifiedBy>
  <cp:revision>2</cp:revision>
  <cp:lastPrinted>2019-12-10T16:36:00Z</cp:lastPrinted>
  <dcterms:created xsi:type="dcterms:W3CDTF">2019-12-10T16:37:00Z</dcterms:created>
  <dcterms:modified xsi:type="dcterms:W3CDTF">2019-12-10T16:37:00Z</dcterms:modified>
</cp:coreProperties>
</file>