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CF" w:rsidRPr="00A377D5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De la Comisión de Deporte de 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8E045C">
        <w:rPr>
          <w:rFonts w:ascii="Arial" w:hAnsi="Arial" w:cs="Arial"/>
          <w:color w:val="000000" w:themeColor="text1"/>
        </w:rPr>
        <w:t>Décima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Tercera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Pr="00A377D5">
        <w:rPr>
          <w:rFonts w:ascii="Arial" w:hAnsi="Arial" w:cs="Arial"/>
          <w:color w:val="000000" w:themeColor="text1"/>
        </w:rPr>
        <w:t>Reunión Or</w:t>
      </w:r>
      <w:r w:rsidR="00C513B8" w:rsidRPr="00A377D5">
        <w:rPr>
          <w:rFonts w:ascii="Arial" w:hAnsi="Arial" w:cs="Arial"/>
          <w:color w:val="000000" w:themeColor="text1"/>
        </w:rPr>
        <w:t>dinaria.</w:t>
      </w:r>
    </w:p>
    <w:p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 w:rsidRPr="00A377D5">
        <w:rPr>
          <w:rFonts w:ascii="Arial" w:hAnsi="Arial" w:cs="Arial"/>
          <w:color w:val="000000" w:themeColor="text1"/>
        </w:rPr>
        <w:t>1</w:t>
      </w:r>
      <w:r w:rsidR="00D72AD4">
        <w:rPr>
          <w:rFonts w:ascii="Arial" w:hAnsi="Arial" w:cs="Arial"/>
          <w:color w:val="000000" w:themeColor="text1"/>
        </w:rPr>
        <w:t>2</w:t>
      </w:r>
      <w:r w:rsidR="008E045C">
        <w:rPr>
          <w:rFonts w:ascii="Arial" w:hAnsi="Arial" w:cs="Arial"/>
          <w:color w:val="000000" w:themeColor="text1"/>
        </w:rPr>
        <w:t>:</w:t>
      </w:r>
      <w:r w:rsidR="004969E7">
        <w:rPr>
          <w:rFonts w:ascii="Arial" w:hAnsi="Arial" w:cs="Arial"/>
          <w:color w:val="000000" w:themeColor="text1"/>
        </w:rPr>
        <w:t>3</w:t>
      </w:r>
      <w:r w:rsidR="00D72AD4">
        <w:rPr>
          <w:rFonts w:ascii="Arial" w:hAnsi="Arial" w:cs="Arial"/>
          <w:color w:val="000000" w:themeColor="text1"/>
        </w:rPr>
        <w:t>3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652298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11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diciembre</w:t>
      </w:r>
      <w:r w:rsidRPr="00A377D5">
        <w:rPr>
          <w:rFonts w:ascii="Arial" w:hAnsi="Arial" w:cs="Arial"/>
          <w:color w:val="000000" w:themeColor="text1"/>
        </w:rPr>
        <w:t xml:space="preserve"> de 201</w:t>
      </w:r>
      <w:r w:rsidR="008C2F68" w:rsidRPr="00A377D5">
        <w:rPr>
          <w:rFonts w:ascii="Arial" w:hAnsi="Arial" w:cs="Arial"/>
          <w:color w:val="000000" w:themeColor="text1"/>
        </w:rPr>
        <w:t>9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D72AD4">
        <w:rPr>
          <w:rFonts w:ascii="Arial" w:hAnsi="Arial" w:cs="Arial"/>
          <w:color w:val="000000" w:themeColor="text1"/>
        </w:rPr>
        <w:t>el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652298">
        <w:rPr>
          <w:rFonts w:ascii="Arial" w:hAnsi="Arial" w:cs="Arial"/>
          <w:color w:val="000000" w:themeColor="text1"/>
        </w:rPr>
        <w:t>sal</w:t>
      </w:r>
      <w:r w:rsidR="00D72AD4">
        <w:rPr>
          <w:rFonts w:ascii="Arial" w:hAnsi="Arial" w:cs="Arial"/>
          <w:color w:val="000000" w:themeColor="text1"/>
        </w:rPr>
        <w:t>ón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E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E220CC">
        <w:rPr>
          <w:rFonts w:ascii="Arial" w:hAnsi="Arial" w:cs="Arial"/>
          <w:color w:val="000000" w:themeColor="text1"/>
        </w:rPr>
        <w:t>G</w:t>
      </w:r>
      <w:r w:rsidR="00C513B8" w:rsidRPr="00A377D5">
        <w:rPr>
          <w:rFonts w:ascii="Arial" w:hAnsi="Arial" w:cs="Arial"/>
          <w:color w:val="000000" w:themeColor="text1"/>
        </w:rPr>
        <w:t xml:space="preserve">” de la Cámara de Diputados, situada en avenida Congreso de la Unión 66, colonia El Parque, se llevó a cabo la </w:t>
      </w:r>
      <w:r w:rsidR="008E045C">
        <w:rPr>
          <w:rFonts w:ascii="Arial" w:hAnsi="Arial" w:cs="Arial"/>
          <w:color w:val="000000" w:themeColor="text1"/>
        </w:rPr>
        <w:t>Décima</w:t>
      </w:r>
      <w:r w:rsidR="00C513B8" w:rsidRPr="00A377D5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Tercera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C513B8" w:rsidRPr="00A377D5">
        <w:rPr>
          <w:rFonts w:ascii="Arial" w:hAnsi="Arial" w:cs="Arial"/>
          <w:color w:val="000000" w:themeColor="text1"/>
        </w:rPr>
        <w:t>Reunión Ordinaria de la Comisión de Deporte, en cumplimiento a lo establecido en el artículo 150, numeral II del Reglamento de la Cámara de Diputados.</w:t>
      </w: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="00EE77CE" w:rsidRPr="00A377D5">
        <w:rPr>
          <w:rFonts w:ascii="Arial" w:hAnsi="Arial" w:cs="Arial"/>
          <w:color w:val="000000" w:themeColor="text1"/>
        </w:rPr>
        <w:t>cómputo</w:t>
      </w:r>
      <w:r w:rsidR="00452F03" w:rsidRPr="00A377D5">
        <w:rPr>
          <w:rFonts w:ascii="Arial" w:hAnsi="Arial" w:cs="Arial"/>
          <w:color w:val="000000" w:themeColor="text1"/>
        </w:rPr>
        <w:t xml:space="preserve">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8E045C">
        <w:rPr>
          <w:rFonts w:ascii="Arial" w:hAnsi="Arial" w:cs="Arial"/>
          <w:color w:val="000000" w:themeColor="text1"/>
        </w:rPr>
        <w:t>Décima</w:t>
      </w:r>
      <w:r w:rsidR="00DF6A07" w:rsidRPr="00A377D5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Tercera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F6A07" w:rsidRPr="00A377D5">
        <w:rPr>
          <w:rFonts w:ascii="Arial" w:hAnsi="Arial" w:cs="Arial"/>
          <w:color w:val="000000" w:themeColor="text1"/>
        </w:rPr>
        <w:t xml:space="preserve">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Pr="00A377D5">
        <w:rPr>
          <w:rFonts w:ascii="Arial" w:hAnsi="Arial" w:cs="Arial"/>
          <w:color w:val="000000" w:themeColor="text1"/>
        </w:rPr>
        <w:t>:</w:t>
      </w:r>
    </w:p>
    <w:p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F6A07" w:rsidRPr="00A377D5" w:rsidRDefault="00E122C9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:rsidR="006A10ED" w:rsidRPr="00A377D5" w:rsidRDefault="006A10ED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 w:rsidR="00915C05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Segunda</w:t>
      </w:r>
      <w:r w:rsidR="004969E7">
        <w:rPr>
          <w:rFonts w:ascii="Arial" w:hAnsi="Arial" w:cs="Arial"/>
          <w:color w:val="000000" w:themeColor="text1"/>
        </w:rPr>
        <w:t xml:space="preserve"> </w:t>
      </w:r>
      <w:r w:rsidRPr="007210FC">
        <w:rPr>
          <w:rFonts w:ascii="Arial" w:hAnsi="Arial" w:cs="Arial"/>
          <w:color w:val="000000" w:themeColor="text1"/>
        </w:rPr>
        <w:t xml:space="preserve">Reunión Ordinaria.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Default="00895062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Proyecto</w:t>
      </w:r>
      <w:r w:rsidR="00D72AD4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de Dictamen de </w:t>
      </w:r>
      <w:r w:rsidR="00D72AD4">
        <w:rPr>
          <w:rFonts w:ascii="Arial" w:hAnsi="Arial" w:cs="Arial"/>
          <w:color w:val="000000" w:themeColor="text1"/>
        </w:rPr>
        <w:t>puntos de acuerdo</w:t>
      </w:r>
      <w:r>
        <w:rPr>
          <w:rFonts w:ascii="Arial" w:hAnsi="Arial" w:cs="Arial"/>
          <w:color w:val="000000" w:themeColor="text1"/>
        </w:rPr>
        <w:t xml:space="preserve"> para su discusión y votación.</w:t>
      </w:r>
    </w:p>
    <w:p w:rsidR="008E045C" w:rsidRPr="008E045C" w:rsidRDefault="008E045C" w:rsidP="008E045C">
      <w:pPr>
        <w:rPr>
          <w:rFonts w:ascii="Arial" w:hAnsi="Arial" w:cs="Arial"/>
          <w:color w:val="000000" w:themeColor="text1"/>
        </w:rPr>
      </w:pPr>
    </w:p>
    <w:p w:rsidR="00DA041E" w:rsidRDefault="00DA041E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Asuntos Generales</w:t>
      </w:r>
      <w:r w:rsidR="007210FC" w:rsidRPr="007210FC">
        <w:rPr>
          <w:rFonts w:ascii="Arial" w:hAnsi="Arial" w:cs="Arial"/>
          <w:color w:val="000000" w:themeColor="text1"/>
        </w:rPr>
        <w:t>.</w:t>
      </w:r>
    </w:p>
    <w:p w:rsidR="00DA041E" w:rsidRPr="00DA041E" w:rsidRDefault="00DA041E" w:rsidP="00DA041E">
      <w:pPr>
        <w:rPr>
          <w:rFonts w:ascii="Arial" w:hAnsi="Arial" w:cs="Arial"/>
          <w:color w:val="000000" w:themeColor="text1"/>
        </w:rPr>
      </w:pPr>
    </w:p>
    <w:p w:rsidR="007210FC" w:rsidRPr="007210FC" w:rsidRDefault="007210FC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 </w:t>
      </w:r>
      <w:r w:rsidR="00DA041E">
        <w:rPr>
          <w:rFonts w:ascii="Arial" w:hAnsi="Arial" w:cs="Arial"/>
          <w:color w:val="000000" w:themeColor="text1"/>
        </w:rPr>
        <w:t>Clausura y Cita.</w:t>
      </w:r>
    </w:p>
    <w:p w:rsidR="007E053B" w:rsidRPr="00A377D5" w:rsidRDefault="007E053B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E174B" w:rsidRPr="00A377D5" w:rsidRDefault="00B65097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del Presidente</w:t>
      </w:r>
      <w:r w:rsidR="00915C05">
        <w:rPr>
          <w:rFonts w:ascii="Arial" w:hAnsi="Arial" w:cs="Arial"/>
          <w:color w:val="000000" w:themeColor="text1"/>
        </w:rPr>
        <w:t xml:space="preserve"> se </w:t>
      </w:r>
      <w:r w:rsidR="00F02FC4">
        <w:rPr>
          <w:rFonts w:ascii="Arial" w:hAnsi="Arial" w:cs="Arial"/>
          <w:color w:val="000000" w:themeColor="text1"/>
        </w:rPr>
        <w:t>dio lectura al Orden del Día,</w:t>
      </w:r>
      <w:r w:rsidR="009B77CA">
        <w:rPr>
          <w:rFonts w:ascii="Arial" w:hAnsi="Arial" w:cs="Arial"/>
          <w:color w:val="000000" w:themeColor="text1"/>
        </w:rPr>
        <w:t xml:space="preserve"> no habiendo quien haga uso de la palabra,</w:t>
      </w:r>
      <w:r>
        <w:rPr>
          <w:rFonts w:ascii="Arial" w:hAnsi="Arial" w:cs="Arial"/>
          <w:color w:val="000000" w:themeColor="text1"/>
        </w:rPr>
        <w:t xml:space="preserve"> </w:t>
      </w:r>
      <w:r w:rsidR="009E1751" w:rsidRPr="00A377D5">
        <w:rPr>
          <w:rFonts w:ascii="Arial" w:hAnsi="Arial" w:cs="Arial"/>
          <w:color w:val="000000" w:themeColor="text1"/>
        </w:rPr>
        <w:t>la Diputada Secretaria</w:t>
      </w:r>
      <w:r w:rsidR="00EE174B" w:rsidRPr="00A377D5">
        <w:rPr>
          <w:rFonts w:ascii="Arial" w:hAnsi="Arial" w:cs="Arial"/>
          <w:color w:val="000000" w:themeColor="text1"/>
        </w:rPr>
        <w:t xml:space="preserve"> puso a consideración de los integrantes de la Comisión</w:t>
      </w:r>
      <w:r w:rsidR="002B669A" w:rsidRPr="00A377D5">
        <w:rPr>
          <w:rFonts w:ascii="Arial" w:hAnsi="Arial" w:cs="Arial"/>
          <w:color w:val="000000" w:themeColor="text1"/>
        </w:rPr>
        <w:t>,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>si es de aprobarse el</w:t>
      </w:r>
      <w:r w:rsidR="00FE50D2" w:rsidRPr="00A377D5">
        <w:rPr>
          <w:rFonts w:ascii="Arial" w:hAnsi="Arial" w:cs="Arial"/>
          <w:color w:val="000000" w:themeColor="text1"/>
        </w:rPr>
        <w:t xml:space="preserve"> O</w:t>
      </w:r>
      <w:r w:rsidR="00EE174B" w:rsidRPr="00A377D5">
        <w:rPr>
          <w:rFonts w:ascii="Arial" w:hAnsi="Arial" w:cs="Arial"/>
          <w:color w:val="000000" w:themeColor="text1"/>
        </w:rPr>
        <w:t xml:space="preserve">rden del Día citado, el cual </w:t>
      </w:r>
      <w:r w:rsidR="009B77CA">
        <w:rPr>
          <w:rFonts w:ascii="Arial" w:hAnsi="Arial" w:cs="Arial"/>
          <w:color w:val="000000" w:themeColor="text1"/>
        </w:rPr>
        <w:t xml:space="preserve">en votación económica </w:t>
      </w:r>
      <w:r w:rsidR="008E3B15" w:rsidRPr="00A377D5">
        <w:rPr>
          <w:rFonts w:ascii="Arial" w:hAnsi="Arial" w:cs="Arial"/>
          <w:color w:val="000000" w:themeColor="text1"/>
        </w:rPr>
        <w:t>fue</w:t>
      </w:r>
      <w:r w:rsidR="00EE174B" w:rsidRPr="00A377D5">
        <w:rPr>
          <w:rFonts w:ascii="Arial" w:hAnsi="Arial" w:cs="Arial"/>
          <w:color w:val="000000" w:themeColor="text1"/>
        </w:rPr>
        <w:t xml:space="preserve"> aprob</w:t>
      </w:r>
      <w:r w:rsidR="008E3B15" w:rsidRPr="00A377D5">
        <w:rPr>
          <w:rFonts w:ascii="Arial" w:hAnsi="Arial" w:cs="Arial"/>
          <w:color w:val="000000" w:themeColor="text1"/>
        </w:rPr>
        <w:t>ado</w:t>
      </w:r>
      <w:r w:rsidR="00FA3E73" w:rsidRPr="00A377D5">
        <w:rPr>
          <w:rFonts w:ascii="Arial" w:hAnsi="Arial" w:cs="Arial"/>
          <w:color w:val="000000" w:themeColor="text1"/>
        </w:rPr>
        <w:t xml:space="preserve"> por mayoría.</w:t>
      </w:r>
    </w:p>
    <w:p w:rsidR="00380ACB" w:rsidRPr="00A377D5" w:rsidRDefault="00380AC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Segunda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 xml:space="preserve">solicita a la Secretaria consulte </w:t>
      </w:r>
      <w:r>
        <w:rPr>
          <w:rFonts w:ascii="Arial" w:hAnsi="Arial" w:cs="Arial"/>
          <w:color w:val="000000" w:themeColor="text1"/>
        </w:rPr>
        <w:lastRenderedPageBreak/>
        <w:t xml:space="preserve">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los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Segunda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:rsidR="003D1779" w:rsidRDefault="003D1779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72AD4" w:rsidRDefault="002B792F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2B792F">
        <w:rPr>
          <w:rFonts w:ascii="Arial" w:hAnsi="Arial" w:cs="Arial"/>
          <w:bCs/>
          <w:color w:val="000000" w:themeColor="text1"/>
        </w:rPr>
        <w:t xml:space="preserve">El siguiente punto del </w:t>
      </w:r>
      <w:r w:rsidR="00CB4486">
        <w:rPr>
          <w:rFonts w:ascii="Arial" w:hAnsi="Arial" w:cs="Arial"/>
          <w:bCs/>
          <w:color w:val="000000" w:themeColor="text1"/>
        </w:rPr>
        <w:t>O</w:t>
      </w:r>
      <w:r w:rsidRPr="002B792F">
        <w:rPr>
          <w:rFonts w:ascii="Arial" w:hAnsi="Arial" w:cs="Arial"/>
          <w:bCs/>
          <w:color w:val="000000" w:themeColor="text1"/>
        </w:rPr>
        <w:t xml:space="preserve">rden del </w:t>
      </w:r>
      <w:r w:rsidR="00CB4486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ía </w:t>
      </w:r>
      <w:r w:rsidR="00DA041E">
        <w:rPr>
          <w:rFonts w:ascii="Arial" w:hAnsi="Arial" w:cs="Arial"/>
          <w:bCs/>
          <w:color w:val="000000" w:themeColor="text1"/>
        </w:rPr>
        <w:t>es el análisis, discusión y votación de</w:t>
      </w:r>
      <w:r w:rsidR="00D72AD4">
        <w:rPr>
          <w:rFonts w:ascii="Arial" w:hAnsi="Arial" w:cs="Arial"/>
          <w:bCs/>
          <w:color w:val="000000" w:themeColor="text1"/>
        </w:rPr>
        <w:t xml:space="preserve"> </w:t>
      </w:r>
      <w:r w:rsidR="00DA041E">
        <w:rPr>
          <w:rFonts w:ascii="Arial" w:hAnsi="Arial" w:cs="Arial"/>
          <w:bCs/>
          <w:color w:val="000000" w:themeColor="text1"/>
        </w:rPr>
        <w:t>l</w:t>
      </w:r>
      <w:r w:rsidR="00D72AD4">
        <w:rPr>
          <w:rFonts w:ascii="Arial" w:hAnsi="Arial" w:cs="Arial"/>
          <w:bCs/>
          <w:color w:val="000000" w:themeColor="text1"/>
        </w:rPr>
        <w:t>os</w:t>
      </w:r>
      <w:r w:rsidR="00EE77CE">
        <w:rPr>
          <w:rFonts w:ascii="Arial" w:hAnsi="Arial" w:cs="Arial"/>
          <w:bCs/>
          <w:color w:val="000000" w:themeColor="text1"/>
        </w:rPr>
        <w:t xml:space="preserve"> d</w:t>
      </w:r>
      <w:r w:rsidR="00DA041E">
        <w:rPr>
          <w:rFonts w:ascii="Arial" w:hAnsi="Arial" w:cs="Arial"/>
          <w:bCs/>
          <w:color w:val="000000" w:themeColor="text1"/>
        </w:rPr>
        <w:t>ictamen</w:t>
      </w:r>
      <w:r w:rsidR="00D72AD4">
        <w:rPr>
          <w:rFonts w:ascii="Arial" w:hAnsi="Arial" w:cs="Arial"/>
          <w:bCs/>
          <w:color w:val="000000" w:themeColor="text1"/>
        </w:rPr>
        <w:t>es sobre proposiciones con punto de acuerdo:</w:t>
      </w:r>
    </w:p>
    <w:p w:rsidR="00D72AD4" w:rsidRDefault="00D72AD4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D72AD4" w:rsidRDefault="00D72AD4" w:rsidP="00D72A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Dictamen con punto de acuerdo por el que se exhorta a las federaciones deportivas nacionales a emitir los criterios de selección para los juegos olímpicos Tokio 2020.</w:t>
      </w:r>
    </w:p>
    <w:p w:rsidR="00D72AD4" w:rsidRDefault="00D72AD4" w:rsidP="00D72A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Dictamen en sentido negativo a la proposición con punto de acuerdo por el que se exhorta a diversas autoridades del Estado de Veracruz, a atender las irregularidades detectadas en la Asociación Veracruzana de deportes sobre silla de ruedas.</w:t>
      </w:r>
    </w:p>
    <w:p w:rsidR="00D72AD4" w:rsidRDefault="00D72AD4" w:rsidP="00D72A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Dictamen en sentido negativo a la proposic</w:t>
      </w:r>
      <w:r w:rsidR="005761E9">
        <w:rPr>
          <w:rFonts w:ascii="Arial" w:hAnsi="Arial" w:cs="Arial"/>
          <w:bCs/>
          <w:color w:val="000000" w:themeColor="text1"/>
        </w:rPr>
        <w:t>ió</w:t>
      </w:r>
      <w:r>
        <w:rPr>
          <w:rFonts w:ascii="Arial" w:hAnsi="Arial" w:cs="Arial"/>
          <w:bCs/>
          <w:color w:val="000000" w:themeColor="text1"/>
        </w:rPr>
        <w:t>n con punto de acuerdo por</w:t>
      </w:r>
      <w:r w:rsidR="00EE77CE">
        <w:rPr>
          <w:rFonts w:ascii="Arial" w:hAnsi="Arial" w:cs="Arial"/>
          <w:bCs/>
          <w:color w:val="000000" w:themeColor="text1"/>
        </w:rPr>
        <w:t xml:space="preserve"> el</w:t>
      </w:r>
      <w:r>
        <w:rPr>
          <w:rFonts w:ascii="Arial" w:hAnsi="Arial" w:cs="Arial"/>
          <w:bCs/>
          <w:color w:val="000000" w:themeColor="text1"/>
        </w:rPr>
        <w:t xml:space="preserve"> que se exhorta al Ejecutivo Federal, a designar al presidente y a los cuatro miembros integrantes de la Comisión de Apelación y Arbitraje de Deporte y, resolver a la brevedad la controversia de las atletas víctimas de abuso físico y psicológico por parte de entrenadores de la Federación Mexicana de Gimnasia.</w:t>
      </w:r>
    </w:p>
    <w:p w:rsidR="009871C1" w:rsidRDefault="009871C1" w:rsidP="009871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Presidente solicita a la Diputada Secretaria dar lectura únicamente a los puntos resolutivos contenidos en los dictámenes que se pondrán a </w:t>
      </w:r>
      <w:r w:rsidR="00EE77CE">
        <w:rPr>
          <w:rFonts w:ascii="Arial" w:hAnsi="Arial" w:cs="Arial"/>
          <w:color w:val="000000" w:themeColor="text1"/>
        </w:rPr>
        <w:t>consideración</w:t>
      </w:r>
      <w:r>
        <w:rPr>
          <w:rFonts w:ascii="Arial" w:hAnsi="Arial" w:cs="Arial"/>
          <w:color w:val="000000" w:themeColor="text1"/>
        </w:rPr>
        <w:t>; la Secretaria da lectura a los puntos resolutivos de los dictámenes.</w:t>
      </w:r>
    </w:p>
    <w:p w:rsidR="009871C1" w:rsidRDefault="009871C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C7D4A" w:rsidRDefault="00EC7D4A" w:rsidP="00EC7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Diputado Presidente pone a discusión los proyectos de dictamen de las proposiciones con punto de acuerdo; en virtud de los comentarios vertidos durante la discusión de los tres Proyectos de Dictamen, la Secretaria por instrucciones de la Presidencia somete a votación económica en un solo acto los tres dictámenes, los cuales se aprueban por mayoría.</w:t>
      </w: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423B5" w:rsidRDefault="00444FE1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 w:rsidRPr="00444FE1">
        <w:rPr>
          <w:rFonts w:ascii="Arial" w:hAnsi="Arial" w:cs="Arial"/>
          <w:bCs/>
          <w:color w:val="000000" w:themeColor="text1"/>
        </w:rPr>
        <w:t xml:space="preserve">Para desahogar el siguiente punto del </w:t>
      </w:r>
      <w:r w:rsidR="00E521FA">
        <w:rPr>
          <w:rFonts w:ascii="Arial" w:hAnsi="Arial" w:cs="Arial"/>
          <w:bCs/>
          <w:color w:val="000000" w:themeColor="text1"/>
        </w:rPr>
        <w:t>O</w:t>
      </w:r>
      <w:r w:rsidRPr="00444FE1">
        <w:rPr>
          <w:rFonts w:ascii="Arial" w:hAnsi="Arial" w:cs="Arial"/>
          <w:bCs/>
          <w:color w:val="000000" w:themeColor="text1"/>
        </w:rPr>
        <w:t xml:space="preserve">rden del </w:t>
      </w:r>
      <w:r w:rsidR="00E521FA">
        <w:rPr>
          <w:rFonts w:ascii="Arial" w:hAnsi="Arial" w:cs="Arial"/>
          <w:bCs/>
          <w:color w:val="000000" w:themeColor="text1"/>
        </w:rPr>
        <w:t>D</w:t>
      </w:r>
      <w:r w:rsidRPr="00444FE1">
        <w:rPr>
          <w:rFonts w:ascii="Arial" w:hAnsi="Arial" w:cs="Arial"/>
          <w:bCs/>
          <w:color w:val="000000" w:themeColor="text1"/>
        </w:rPr>
        <w:t xml:space="preserve">ía, correspondiente a </w:t>
      </w:r>
      <w:r w:rsidR="00E521FA" w:rsidRPr="00823834">
        <w:rPr>
          <w:rFonts w:ascii="Arial" w:hAnsi="Arial" w:cs="Arial"/>
          <w:color w:val="000000" w:themeColor="text1"/>
        </w:rPr>
        <w:t>“Asuntos Generales”</w:t>
      </w:r>
      <w:r w:rsidR="00476772">
        <w:rPr>
          <w:rFonts w:ascii="Arial" w:hAnsi="Arial" w:cs="Arial"/>
          <w:color w:val="000000" w:themeColor="text1"/>
        </w:rPr>
        <w:t xml:space="preserve">, </w:t>
      </w:r>
      <w:r w:rsidR="00146F87">
        <w:rPr>
          <w:rFonts w:ascii="Arial" w:hAnsi="Arial" w:cs="Arial"/>
          <w:color w:val="000000" w:themeColor="text1"/>
        </w:rPr>
        <w:t xml:space="preserve">el </w:t>
      </w:r>
      <w:r w:rsidR="00BF5341">
        <w:rPr>
          <w:rFonts w:ascii="Arial" w:hAnsi="Arial" w:cs="Arial"/>
          <w:color w:val="000000" w:themeColor="text1"/>
        </w:rPr>
        <w:t xml:space="preserve">Diputado </w:t>
      </w:r>
      <w:r w:rsidR="00146F87">
        <w:rPr>
          <w:rFonts w:ascii="Arial" w:hAnsi="Arial" w:cs="Arial"/>
          <w:color w:val="000000" w:themeColor="text1"/>
        </w:rPr>
        <w:t xml:space="preserve">Presidente </w:t>
      </w:r>
      <w:r w:rsidR="00E423B5">
        <w:rPr>
          <w:rFonts w:ascii="Arial" w:hAnsi="Arial" w:cs="Arial"/>
          <w:color w:val="000000" w:themeColor="text1"/>
        </w:rPr>
        <w:t xml:space="preserve">da la bienvenida a la C. Lilia Vaca Hernández, quién ha sido invitada por el Diputado Alan Falomir Sáenz, Secretario de ésta Comisión; para que se le otorgue un reconocimiento por su destacada participación en el </w:t>
      </w:r>
      <w:r w:rsidR="00E423B5" w:rsidRPr="00E423B5">
        <w:rPr>
          <w:rFonts w:ascii="Arial" w:hAnsi="Arial" w:cs="Arial"/>
          <w:color w:val="000000" w:themeColor="text1"/>
        </w:rPr>
        <w:t>18</w:t>
      </w:r>
      <w:r w:rsidR="00E423B5">
        <w:rPr>
          <w:rFonts w:ascii="Arial" w:hAnsi="Arial" w:cs="Arial"/>
          <w:color w:val="000000" w:themeColor="text1"/>
        </w:rPr>
        <w:t>º</w:t>
      </w:r>
      <w:r w:rsidR="00E423B5" w:rsidRPr="00E423B5">
        <w:rPr>
          <w:rFonts w:ascii="Arial" w:hAnsi="Arial" w:cs="Arial"/>
          <w:color w:val="000000" w:themeColor="text1"/>
        </w:rPr>
        <w:t xml:space="preserve"> Campeonato Mundial Master FINA Gwangju, </w:t>
      </w:r>
      <w:r w:rsidR="00E423B5">
        <w:rPr>
          <w:rFonts w:ascii="Arial" w:hAnsi="Arial" w:cs="Arial"/>
          <w:color w:val="000000" w:themeColor="text1"/>
        </w:rPr>
        <w:t xml:space="preserve">Corea del Sur </w:t>
      </w:r>
      <w:r w:rsidR="00E423B5" w:rsidRPr="00E423B5">
        <w:rPr>
          <w:rFonts w:ascii="Arial" w:hAnsi="Arial" w:cs="Arial"/>
          <w:color w:val="000000" w:themeColor="text1"/>
        </w:rPr>
        <w:t>2019</w:t>
      </w:r>
      <w:r w:rsidR="00E423B5">
        <w:rPr>
          <w:rFonts w:ascii="Arial" w:hAnsi="Arial" w:cs="Arial"/>
          <w:color w:val="000000" w:themeColor="text1"/>
        </w:rPr>
        <w:t>, el pasado mes de agosto y que además es compañera en la Cámara de Diputados.</w:t>
      </w:r>
    </w:p>
    <w:p w:rsidR="00E423B5" w:rsidRDefault="00E423B5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:rsidR="00E423B5" w:rsidRDefault="00E423B5" w:rsidP="00743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Diputado Presidente cede el uso de la palabra al Diputado Alan Falomir, quién da lectura a la semblanza de la C. Lilia Vaca Hernández, señalando su trayectoria en </w:t>
      </w:r>
      <w:r>
        <w:rPr>
          <w:rFonts w:ascii="Arial" w:hAnsi="Arial" w:cs="Arial"/>
          <w:color w:val="000000" w:themeColor="text1"/>
        </w:rPr>
        <w:lastRenderedPageBreak/>
        <w:t>competencia</w:t>
      </w:r>
      <w:r w:rsidR="006B43E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de natación </w:t>
      </w:r>
      <w:r w:rsidR="006B43E8">
        <w:rPr>
          <w:rFonts w:ascii="Arial" w:hAnsi="Arial" w:cs="Arial"/>
          <w:color w:val="000000" w:themeColor="text1"/>
        </w:rPr>
        <w:t xml:space="preserve">en la </w:t>
      </w:r>
      <w:r w:rsidR="00EE77CE">
        <w:rPr>
          <w:rFonts w:ascii="Arial" w:hAnsi="Arial" w:cs="Arial"/>
          <w:color w:val="000000" w:themeColor="text1"/>
        </w:rPr>
        <w:t>categoría</w:t>
      </w:r>
      <w:r w:rsidR="006B43E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máster</w:t>
      </w:r>
      <w:r w:rsidR="006B43E8">
        <w:rPr>
          <w:rFonts w:ascii="Arial" w:hAnsi="Arial" w:cs="Arial"/>
          <w:color w:val="000000" w:themeColor="text1"/>
        </w:rPr>
        <w:t xml:space="preserve"> y destacando que su participación en el Mundial Máster de Natación en Corea del Sur, Lili obtuvo </w:t>
      </w:r>
      <w:r w:rsidR="006B43E8" w:rsidRPr="006B43E8">
        <w:rPr>
          <w:rFonts w:ascii="Arial" w:hAnsi="Arial" w:cs="Arial"/>
          <w:color w:val="000000" w:themeColor="text1"/>
        </w:rPr>
        <w:t>dos medallas de oro y tres</w:t>
      </w:r>
      <w:r w:rsidR="006B43E8">
        <w:rPr>
          <w:rFonts w:ascii="Arial" w:hAnsi="Arial" w:cs="Arial"/>
          <w:color w:val="000000" w:themeColor="text1"/>
        </w:rPr>
        <w:t xml:space="preserve"> </w:t>
      </w:r>
      <w:r w:rsidR="006B43E8" w:rsidRPr="006B43E8">
        <w:rPr>
          <w:rFonts w:ascii="Arial" w:hAnsi="Arial" w:cs="Arial"/>
          <w:color w:val="000000" w:themeColor="text1"/>
        </w:rPr>
        <w:t xml:space="preserve">de plata, </w:t>
      </w:r>
      <w:r w:rsidR="00A24FA2">
        <w:rPr>
          <w:rFonts w:ascii="Arial" w:hAnsi="Arial" w:cs="Arial"/>
          <w:color w:val="000000" w:themeColor="text1"/>
        </w:rPr>
        <w:t>sobresaliendo</w:t>
      </w:r>
      <w:r w:rsidR="006B43E8" w:rsidRPr="006B43E8">
        <w:rPr>
          <w:rFonts w:ascii="Arial" w:hAnsi="Arial" w:cs="Arial"/>
          <w:color w:val="000000" w:themeColor="text1"/>
        </w:rPr>
        <w:t xml:space="preserve"> en los 800 metros </w:t>
      </w:r>
      <w:r w:rsidR="00B55E08">
        <w:rPr>
          <w:rFonts w:ascii="Arial" w:hAnsi="Arial" w:cs="Arial"/>
          <w:color w:val="000000" w:themeColor="text1"/>
        </w:rPr>
        <w:t>estilo dorso</w:t>
      </w:r>
      <w:r w:rsidR="006B43E8" w:rsidRPr="006B43E8">
        <w:rPr>
          <w:rFonts w:ascii="Arial" w:hAnsi="Arial" w:cs="Arial"/>
          <w:color w:val="000000" w:themeColor="text1"/>
        </w:rPr>
        <w:t xml:space="preserve"> donde logró alzarse con la victoria absoluta, logrando un tiempo de</w:t>
      </w:r>
      <w:r w:rsidR="0074396B">
        <w:rPr>
          <w:rFonts w:ascii="Arial" w:hAnsi="Arial" w:cs="Arial"/>
          <w:color w:val="000000" w:themeColor="text1"/>
        </w:rPr>
        <w:t xml:space="preserve"> </w:t>
      </w:r>
      <w:r w:rsidR="006B43E8" w:rsidRPr="006B43E8">
        <w:rPr>
          <w:rFonts w:ascii="Arial" w:hAnsi="Arial" w:cs="Arial"/>
          <w:color w:val="000000" w:themeColor="text1"/>
        </w:rPr>
        <w:t>12:35.50</w:t>
      </w:r>
      <w:r w:rsidR="00B55E08">
        <w:rPr>
          <w:rFonts w:ascii="Arial" w:hAnsi="Arial" w:cs="Arial"/>
          <w:color w:val="000000" w:themeColor="text1"/>
        </w:rPr>
        <w:t>;</w:t>
      </w:r>
      <w:r w:rsidR="006B43E8" w:rsidRPr="006B43E8">
        <w:rPr>
          <w:rFonts w:ascii="Arial" w:hAnsi="Arial" w:cs="Arial"/>
          <w:color w:val="000000" w:themeColor="text1"/>
        </w:rPr>
        <w:t xml:space="preserve"> </w:t>
      </w:r>
      <w:r w:rsidR="00B55E08">
        <w:rPr>
          <w:rFonts w:ascii="Arial" w:hAnsi="Arial" w:cs="Arial"/>
          <w:color w:val="000000" w:themeColor="text1"/>
        </w:rPr>
        <w:t>c</w:t>
      </w:r>
      <w:r w:rsidR="006B43E8" w:rsidRPr="006B43E8">
        <w:rPr>
          <w:rFonts w:ascii="Arial" w:hAnsi="Arial" w:cs="Arial"/>
          <w:color w:val="000000" w:themeColor="text1"/>
        </w:rPr>
        <w:t xml:space="preserve">on esto, Lili se convierte en la mujer </w:t>
      </w:r>
      <w:r w:rsidR="00EE77CE" w:rsidRPr="006B43E8">
        <w:rPr>
          <w:rFonts w:ascii="Arial" w:hAnsi="Arial" w:cs="Arial"/>
          <w:color w:val="000000" w:themeColor="text1"/>
        </w:rPr>
        <w:t>más</w:t>
      </w:r>
      <w:r w:rsidR="0074396B">
        <w:rPr>
          <w:rFonts w:ascii="Arial" w:hAnsi="Arial" w:cs="Arial"/>
          <w:color w:val="000000" w:themeColor="text1"/>
        </w:rPr>
        <w:t xml:space="preserve"> </w:t>
      </w:r>
      <w:r w:rsidR="00EE77CE" w:rsidRPr="0074396B">
        <w:rPr>
          <w:rFonts w:ascii="Arial" w:hAnsi="Arial" w:cs="Arial"/>
          <w:color w:val="000000" w:themeColor="text1"/>
        </w:rPr>
        <w:t>rápida</w:t>
      </w:r>
      <w:r w:rsidR="0074396B" w:rsidRPr="0074396B">
        <w:rPr>
          <w:rFonts w:ascii="Arial" w:hAnsi="Arial" w:cs="Arial"/>
          <w:color w:val="000000" w:themeColor="text1"/>
        </w:rPr>
        <w:t xml:space="preserve"> del mundo en la </w:t>
      </w:r>
      <w:r w:rsidR="00EE77CE" w:rsidRPr="0074396B">
        <w:rPr>
          <w:rFonts w:ascii="Arial" w:hAnsi="Arial" w:cs="Arial"/>
          <w:color w:val="000000" w:themeColor="text1"/>
        </w:rPr>
        <w:t>categoría</w:t>
      </w:r>
      <w:r w:rsidR="0074396B" w:rsidRPr="0074396B">
        <w:rPr>
          <w:rFonts w:ascii="Arial" w:hAnsi="Arial" w:cs="Arial"/>
          <w:color w:val="000000" w:themeColor="text1"/>
        </w:rPr>
        <w:t xml:space="preserve"> 70-74 </w:t>
      </w:r>
      <w:r w:rsidR="00EE77CE" w:rsidRPr="0074396B">
        <w:rPr>
          <w:rFonts w:ascii="Arial" w:hAnsi="Arial" w:cs="Arial"/>
          <w:color w:val="000000" w:themeColor="text1"/>
        </w:rPr>
        <w:t>años</w:t>
      </w:r>
      <w:r w:rsidR="0074396B" w:rsidRPr="0074396B">
        <w:rPr>
          <w:rFonts w:ascii="Arial" w:hAnsi="Arial" w:cs="Arial"/>
          <w:color w:val="000000" w:themeColor="text1"/>
        </w:rPr>
        <w:t xml:space="preserve"> en este </w:t>
      </w:r>
      <w:r w:rsidR="0074396B">
        <w:rPr>
          <w:rFonts w:ascii="Arial" w:hAnsi="Arial" w:cs="Arial"/>
          <w:color w:val="000000" w:themeColor="text1"/>
        </w:rPr>
        <w:t xml:space="preserve">año </w:t>
      </w:r>
      <w:r w:rsidR="0074396B" w:rsidRPr="0074396B">
        <w:rPr>
          <w:rFonts w:ascii="Arial" w:hAnsi="Arial" w:cs="Arial"/>
          <w:color w:val="000000" w:themeColor="text1"/>
        </w:rPr>
        <w:t>2019.</w:t>
      </w:r>
    </w:p>
    <w:p w:rsidR="0074396B" w:rsidRDefault="0074396B" w:rsidP="00743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423B5" w:rsidRDefault="00B55E08" w:rsidP="00743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</w:t>
      </w:r>
      <w:r w:rsidR="006A144B">
        <w:rPr>
          <w:rFonts w:ascii="Arial" w:hAnsi="Arial" w:cs="Arial"/>
          <w:color w:val="000000" w:themeColor="text1"/>
        </w:rPr>
        <w:t xml:space="preserve">los integrantes de la Comisión de Deporte, hacen entrega de un reconocimiento por su trayectoria y participación en el Mundial de Natación, despiden </w:t>
      </w:r>
      <w:r w:rsidR="00146FA0">
        <w:rPr>
          <w:rFonts w:ascii="Arial" w:hAnsi="Arial" w:cs="Arial"/>
          <w:color w:val="000000" w:themeColor="text1"/>
        </w:rPr>
        <w:t xml:space="preserve">a la invitada </w:t>
      </w:r>
      <w:r w:rsidR="006A144B">
        <w:rPr>
          <w:rFonts w:ascii="Arial" w:hAnsi="Arial" w:cs="Arial"/>
          <w:color w:val="000000" w:themeColor="text1"/>
        </w:rPr>
        <w:t>con un fuerte aplauso.</w:t>
      </w:r>
    </w:p>
    <w:p w:rsidR="00E423B5" w:rsidRDefault="00E423B5" w:rsidP="00743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871C1" w:rsidRDefault="00146FA0" w:rsidP="00743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Diputado Presidente, ahora da la bienvenida al C. Eduardo Muñoz Cote, representante del área deportiva de la Organización Mundial de la Paz, invitado por la Diputada Isabel Alfaro Morales, </w:t>
      </w:r>
      <w:r w:rsidR="001B5FC0">
        <w:rPr>
          <w:rFonts w:ascii="Arial" w:hAnsi="Arial" w:cs="Arial"/>
          <w:color w:val="000000" w:themeColor="text1"/>
        </w:rPr>
        <w:t xml:space="preserve">presenta a los diputados integrantes de la Comisión de Deporte, el proyecto denominado “II Ambassadors World Cup, Mundial Infantil de </w:t>
      </w:r>
      <w:r w:rsidR="00EE77CE">
        <w:rPr>
          <w:rFonts w:ascii="Arial" w:hAnsi="Arial" w:cs="Arial"/>
          <w:color w:val="000000" w:themeColor="text1"/>
        </w:rPr>
        <w:t>Béisbol</w:t>
      </w:r>
      <w:bookmarkStart w:id="0" w:name="_GoBack"/>
      <w:bookmarkEnd w:id="0"/>
      <w:r w:rsidR="001B5FC0">
        <w:rPr>
          <w:rFonts w:ascii="Arial" w:hAnsi="Arial" w:cs="Arial"/>
          <w:color w:val="000000" w:themeColor="text1"/>
        </w:rPr>
        <w:t xml:space="preserve"> por la paz”, el cual tiene por objetivo fomentar el deporte y buenas prácticas en los jóvenes a nivel nacional e internacional.</w:t>
      </w:r>
    </w:p>
    <w:p w:rsidR="00146FA0" w:rsidRDefault="00146FA0" w:rsidP="00743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94BF6" w:rsidRPr="009F561F" w:rsidRDefault="007A37A3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No habiendo otro asunto que tratar y a</w:t>
      </w:r>
      <w:r w:rsidR="00A66C31">
        <w:rPr>
          <w:rFonts w:ascii="Arial" w:hAnsi="Arial" w:cs="Arial"/>
          <w:color w:val="000000" w:themeColor="text1"/>
          <w:lang w:val="es-ES_tradnl"/>
        </w:rPr>
        <w:t>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 w:rsidR="00D57D01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146FA0">
        <w:rPr>
          <w:rFonts w:ascii="Arial" w:hAnsi="Arial" w:cs="Arial"/>
          <w:color w:val="000000" w:themeColor="text1"/>
        </w:rPr>
        <w:t>Tercera</w:t>
      </w:r>
      <w:r w:rsidR="002D739B">
        <w:rPr>
          <w:rFonts w:ascii="Arial" w:hAnsi="Arial" w:cs="Arial"/>
          <w:color w:val="000000" w:themeColor="text1"/>
        </w:rPr>
        <w:t xml:space="preserve"> </w:t>
      </w:r>
      <w:r w:rsidR="006F56CE" w:rsidRPr="00A377D5">
        <w:rPr>
          <w:rFonts w:ascii="Arial" w:hAnsi="Arial" w:cs="Arial"/>
          <w:color w:val="000000" w:themeColor="text1"/>
        </w:rPr>
        <w:t xml:space="preserve">Reunión Ordinaria a las </w:t>
      </w:r>
      <w:r w:rsidR="00426A33" w:rsidRPr="00A377D5">
        <w:rPr>
          <w:rFonts w:ascii="Arial" w:hAnsi="Arial" w:cs="Arial"/>
          <w:color w:val="000000" w:themeColor="text1"/>
        </w:rPr>
        <w:t>1</w:t>
      </w:r>
      <w:r w:rsidR="00146FA0">
        <w:rPr>
          <w:rFonts w:ascii="Arial" w:hAnsi="Arial" w:cs="Arial"/>
          <w:color w:val="000000" w:themeColor="text1"/>
        </w:rPr>
        <w:t>3</w:t>
      </w:r>
      <w:r w:rsidR="004F7E7E">
        <w:rPr>
          <w:rFonts w:ascii="Arial" w:hAnsi="Arial" w:cs="Arial"/>
          <w:color w:val="000000" w:themeColor="text1"/>
        </w:rPr>
        <w:t>:</w:t>
      </w:r>
      <w:r w:rsidR="002A389C">
        <w:rPr>
          <w:rFonts w:ascii="Arial" w:hAnsi="Arial" w:cs="Arial"/>
          <w:color w:val="000000" w:themeColor="text1"/>
        </w:rPr>
        <w:t>2</w:t>
      </w:r>
      <w:r w:rsidR="00146FA0">
        <w:rPr>
          <w:rFonts w:ascii="Arial" w:hAnsi="Arial" w:cs="Arial"/>
          <w:color w:val="000000" w:themeColor="text1"/>
        </w:rPr>
        <w:t>0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:rsidR="00D05ADC" w:rsidRDefault="008B0A53" w:rsidP="008622C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</w:p>
    <w:p w:rsidR="00155CE7" w:rsidRPr="00155CE7" w:rsidRDefault="00155CE7" w:rsidP="00155CE7">
      <w:pPr>
        <w:jc w:val="center"/>
        <w:rPr>
          <w:rFonts w:ascii="Arial" w:hAnsi="Arial" w:cs="Arial"/>
          <w:b/>
          <w:color w:val="000000" w:themeColor="text1"/>
        </w:rPr>
      </w:pPr>
      <w:r w:rsidRPr="00155CE7">
        <w:rPr>
          <w:rFonts w:ascii="Arial" w:hAnsi="Arial" w:cs="Arial"/>
          <w:b/>
          <w:color w:val="000000" w:themeColor="text1"/>
        </w:rPr>
        <w:t>Se suscriben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color w:val="000000" w:themeColor="text1"/>
        </w:rPr>
        <w:t>DIP. ERNESTO VARGAS CONTRERAS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b/>
          <w:bCs/>
          <w:color w:val="000000" w:themeColor="text1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SEBASTIÁN AGUILERA BRENES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DAVID BAUTISTA RIVERA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KATIA ALEJANDRA CASTILLO LOZANO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CLAUDIA LÓPEZ RAYÓN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EDITH MARISOL MERCADO TORRES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ERIK ISAAC MORALES ELVIRA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MIGUEL ALONSO RIGGS BAEZA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LUIS ELEUSIS LEÓNIDAS CÓRDOVA MORÁN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</w:rPr>
              <w:t>ANA LAURA BERNAL CAMARENA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ALAN JESÚS FALOMIR SAENZ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ISABEL AFARO MORALES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CUAUHTLI FERNANDO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JUAN ÁNGEL BAUTISTA BRAVO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HIGINIO DEL TORO PÉREZ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GREGORIO EFRAÍN </w:t>
            </w: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ESPADAS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JUAN FRANCISCO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ESPINOZA EGUÍA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ALFREDO FEMAT BAÑUELOS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MARGARITA FLORES SÁNCHEZ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36157" w:rsidRDefault="00A36157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JOSÉ RICARDO GALLARDO CARDONA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MARTHA ELENA GARCÍA GÓMEZ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MARCO ANTONIO GONZÁLEZ REYES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BE72C5">
              <w:rPr>
                <w:rFonts w:ascii="Arial" w:hAnsi="Arial" w:cs="Arial"/>
                <w:color w:val="000000" w:themeColor="text1"/>
              </w:rPr>
              <w:t>MARTHA ELISA GONZÁLEZ ESTRADA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A361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LETICIA MARIANA GÓMEZ ORDAZ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NELLY MACEDA CARRERA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C10F46">
              <w:rPr>
                <w:rFonts w:ascii="Arial" w:hAnsi="Arial" w:cs="Arial"/>
                <w:color w:val="000000" w:themeColor="text1"/>
              </w:rPr>
              <w:t>ALFREDO ANTONIO GORDILLO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SARAI NÚÑEZ CERÓN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GERALDIN</w:t>
            </w:r>
            <w:r w:rsidR="00C04061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PONCE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IDALIA REYES MIGUEL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GUADALUPE ROMO ROMO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ROSETE</w:t>
            </w:r>
          </w:p>
          <w:p w:rsidR="005B1A15" w:rsidRPr="00155CE7" w:rsidRDefault="001C6D61" w:rsidP="005B1A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DULCE MARÍA CORINA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VILLEGAS GUARNEROS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ARMANDO. JAVIER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ZERTUCHE ZUANI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</w:tbl>
    <w:p w:rsidR="00155CE7" w:rsidRPr="008622CF" w:rsidRDefault="00155CE7" w:rsidP="008622CF">
      <w:pPr>
        <w:rPr>
          <w:rFonts w:ascii="Arial" w:hAnsi="Arial" w:cs="Arial"/>
          <w:color w:val="000000" w:themeColor="text1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89" w:rsidRDefault="00642389" w:rsidP="00E55766">
      <w:r>
        <w:separator/>
      </w:r>
    </w:p>
  </w:endnote>
  <w:endnote w:type="continuationSeparator" w:id="0">
    <w:p w:rsidR="00642389" w:rsidRDefault="00642389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EE77CE" w:rsidRPr="00EE77CE">
          <w:rPr>
            <w:rFonts w:ascii="Arial" w:hAnsi="Arial" w:cs="Arial"/>
            <w:noProof/>
            <w:sz w:val="20"/>
            <w:szCs w:val="20"/>
            <w:lang w:val="es-ES"/>
          </w:rPr>
          <w:t>5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89" w:rsidRDefault="00642389" w:rsidP="00E55766">
      <w:r>
        <w:separator/>
      </w:r>
    </w:p>
  </w:footnote>
  <w:footnote w:type="continuationSeparator" w:id="0">
    <w:p w:rsidR="00642389" w:rsidRDefault="00642389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1A1EE1">
      <w:rPr>
        <w:rFonts w:ascii="Arial" w:hAnsi="Arial" w:cs="Arial"/>
        <w:b/>
        <w:sz w:val="24"/>
        <w:szCs w:val="24"/>
      </w:rPr>
      <w:t>DÉCIMA</w:t>
    </w:r>
    <w:r w:rsidR="00115D13" w:rsidRPr="00115D13">
      <w:rPr>
        <w:rFonts w:ascii="Arial" w:hAnsi="Arial" w:cs="Arial"/>
        <w:b/>
        <w:sz w:val="24"/>
        <w:szCs w:val="24"/>
      </w:rPr>
      <w:t xml:space="preserve"> </w:t>
    </w:r>
    <w:r w:rsidR="00D72AD4">
      <w:rPr>
        <w:rFonts w:ascii="Arial" w:hAnsi="Arial" w:cs="Arial"/>
        <w:b/>
        <w:sz w:val="24"/>
        <w:szCs w:val="24"/>
      </w:rPr>
      <w:t>TERCERA</w:t>
    </w:r>
    <w:r w:rsidR="00E220CC"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>REUNIÓN ORDINARIA</w:t>
    </w: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955EA"/>
    <w:multiLevelType w:val="hybridMultilevel"/>
    <w:tmpl w:val="7B108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E7EE1"/>
    <w:multiLevelType w:val="hybridMultilevel"/>
    <w:tmpl w:val="133083A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15F16"/>
    <w:multiLevelType w:val="hybridMultilevel"/>
    <w:tmpl w:val="FA40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44232"/>
    <w:rsid w:val="00047708"/>
    <w:rsid w:val="00062506"/>
    <w:rsid w:val="0006281F"/>
    <w:rsid w:val="0006380B"/>
    <w:rsid w:val="00095DA6"/>
    <w:rsid w:val="000A54AE"/>
    <w:rsid w:val="000B1B7D"/>
    <w:rsid w:val="000B4297"/>
    <w:rsid w:val="000C366C"/>
    <w:rsid w:val="000D6592"/>
    <w:rsid w:val="000E1AB2"/>
    <w:rsid w:val="000F3D9C"/>
    <w:rsid w:val="000F7EDF"/>
    <w:rsid w:val="001078F4"/>
    <w:rsid w:val="001131DD"/>
    <w:rsid w:val="00115D13"/>
    <w:rsid w:val="00126530"/>
    <w:rsid w:val="00146F87"/>
    <w:rsid w:val="00146FA0"/>
    <w:rsid w:val="00155CE7"/>
    <w:rsid w:val="00170389"/>
    <w:rsid w:val="00194BF6"/>
    <w:rsid w:val="00196676"/>
    <w:rsid w:val="001A12F4"/>
    <w:rsid w:val="001A1EE1"/>
    <w:rsid w:val="001A78AF"/>
    <w:rsid w:val="001B1967"/>
    <w:rsid w:val="001B5FC0"/>
    <w:rsid w:val="001C6D61"/>
    <w:rsid w:val="001E678C"/>
    <w:rsid w:val="00206006"/>
    <w:rsid w:val="00210E4E"/>
    <w:rsid w:val="0021367C"/>
    <w:rsid w:val="00220F18"/>
    <w:rsid w:val="00235DBF"/>
    <w:rsid w:val="0024612D"/>
    <w:rsid w:val="00253BF8"/>
    <w:rsid w:val="00257EE7"/>
    <w:rsid w:val="00264531"/>
    <w:rsid w:val="00276AF3"/>
    <w:rsid w:val="00282725"/>
    <w:rsid w:val="00297832"/>
    <w:rsid w:val="002A389C"/>
    <w:rsid w:val="002B41B5"/>
    <w:rsid w:val="002B669A"/>
    <w:rsid w:val="002B792F"/>
    <w:rsid w:val="002C5388"/>
    <w:rsid w:val="002D739B"/>
    <w:rsid w:val="002F1EEB"/>
    <w:rsid w:val="003000E5"/>
    <w:rsid w:val="00344C02"/>
    <w:rsid w:val="0034553C"/>
    <w:rsid w:val="00346BA4"/>
    <w:rsid w:val="003523D0"/>
    <w:rsid w:val="00353B03"/>
    <w:rsid w:val="0037334A"/>
    <w:rsid w:val="00380ACB"/>
    <w:rsid w:val="00385281"/>
    <w:rsid w:val="00390A30"/>
    <w:rsid w:val="00390F20"/>
    <w:rsid w:val="0039198B"/>
    <w:rsid w:val="003A28A7"/>
    <w:rsid w:val="003B1CA5"/>
    <w:rsid w:val="003C0DEB"/>
    <w:rsid w:val="003D1779"/>
    <w:rsid w:val="003D7617"/>
    <w:rsid w:val="003E1ABB"/>
    <w:rsid w:val="003E6121"/>
    <w:rsid w:val="003E76CC"/>
    <w:rsid w:val="00403801"/>
    <w:rsid w:val="00423389"/>
    <w:rsid w:val="00426A33"/>
    <w:rsid w:val="00444FE1"/>
    <w:rsid w:val="00452F03"/>
    <w:rsid w:val="00461982"/>
    <w:rsid w:val="00466D32"/>
    <w:rsid w:val="00470472"/>
    <w:rsid w:val="00476772"/>
    <w:rsid w:val="00477F2E"/>
    <w:rsid w:val="00481F14"/>
    <w:rsid w:val="00484CDB"/>
    <w:rsid w:val="004863C0"/>
    <w:rsid w:val="0049477E"/>
    <w:rsid w:val="004969E7"/>
    <w:rsid w:val="004B67E0"/>
    <w:rsid w:val="004C1A0A"/>
    <w:rsid w:val="004D2261"/>
    <w:rsid w:val="004D4486"/>
    <w:rsid w:val="004F1473"/>
    <w:rsid w:val="004F7E7E"/>
    <w:rsid w:val="00513C02"/>
    <w:rsid w:val="0051492E"/>
    <w:rsid w:val="0051684D"/>
    <w:rsid w:val="00523D22"/>
    <w:rsid w:val="00550987"/>
    <w:rsid w:val="00556363"/>
    <w:rsid w:val="005572CF"/>
    <w:rsid w:val="00560896"/>
    <w:rsid w:val="00563045"/>
    <w:rsid w:val="00572E8B"/>
    <w:rsid w:val="005736BC"/>
    <w:rsid w:val="005761E9"/>
    <w:rsid w:val="00580B6A"/>
    <w:rsid w:val="005858A2"/>
    <w:rsid w:val="005A6FBE"/>
    <w:rsid w:val="005B1A15"/>
    <w:rsid w:val="005F649D"/>
    <w:rsid w:val="006164F6"/>
    <w:rsid w:val="00637FA8"/>
    <w:rsid w:val="00642389"/>
    <w:rsid w:val="00644080"/>
    <w:rsid w:val="00650314"/>
    <w:rsid w:val="00652298"/>
    <w:rsid w:val="006905BA"/>
    <w:rsid w:val="006A10ED"/>
    <w:rsid w:val="006A144B"/>
    <w:rsid w:val="006B43E8"/>
    <w:rsid w:val="006C4D55"/>
    <w:rsid w:val="006D009D"/>
    <w:rsid w:val="006F56CE"/>
    <w:rsid w:val="0071259F"/>
    <w:rsid w:val="0071417A"/>
    <w:rsid w:val="007210FC"/>
    <w:rsid w:val="00725BFA"/>
    <w:rsid w:val="00734543"/>
    <w:rsid w:val="0074396B"/>
    <w:rsid w:val="00756804"/>
    <w:rsid w:val="00782426"/>
    <w:rsid w:val="007A2650"/>
    <w:rsid w:val="007A2DE0"/>
    <w:rsid w:val="007A37A3"/>
    <w:rsid w:val="007A543F"/>
    <w:rsid w:val="007B034A"/>
    <w:rsid w:val="007E053B"/>
    <w:rsid w:val="007E569E"/>
    <w:rsid w:val="00823834"/>
    <w:rsid w:val="00841C2F"/>
    <w:rsid w:val="0085683A"/>
    <w:rsid w:val="008622CF"/>
    <w:rsid w:val="00885487"/>
    <w:rsid w:val="008875E5"/>
    <w:rsid w:val="00891D80"/>
    <w:rsid w:val="00895062"/>
    <w:rsid w:val="008A0886"/>
    <w:rsid w:val="008A23B1"/>
    <w:rsid w:val="008B0A53"/>
    <w:rsid w:val="008B7C76"/>
    <w:rsid w:val="008C2F68"/>
    <w:rsid w:val="008D5B2F"/>
    <w:rsid w:val="008E045C"/>
    <w:rsid w:val="008E3B15"/>
    <w:rsid w:val="008E5B03"/>
    <w:rsid w:val="00915C05"/>
    <w:rsid w:val="009224DF"/>
    <w:rsid w:val="009241AF"/>
    <w:rsid w:val="009343DD"/>
    <w:rsid w:val="00944D87"/>
    <w:rsid w:val="00945B83"/>
    <w:rsid w:val="00966BDE"/>
    <w:rsid w:val="00970D7B"/>
    <w:rsid w:val="009712F1"/>
    <w:rsid w:val="009715DC"/>
    <w:rsid w:val="009740FC"/>
    <w:rsid w:val="00981B6C"/>
    <w:rsid w:val="009871C1"/>
    <w:rsid w:val="00995B02"/>
    <w:rsid w:val="009A1A72"/>
    <w:rsid w:val="009B3AAB"/>
    <w:rsid w:val="009B77CA"/>
    <w:rsid w:val="009C79BA"/>
    <w:rsid w:val="009D1628"/>
    <w:rsid w:val="009E1751"/>
    <w:rsid w:val="009F561F"/>
    <w:rsid w:val="00A005C7"/>
    <w:rsid w:val="00A24FA2"/>
    <w:rsid w:val="00A259E7"/>
    <w:rsid w:val="00A26C43"/>
    <w:rsid w:val="00A33BCF"/>
    <w:rsid w:val="00A34198"/>
    <w:rsid w:val="00A346B2"/>
    <w:rsid w:val="00A36157"/>
    <w:rsid w:val="00A377D5"/>
    <w:rsid w:val="00A40D68"/>
    <w:rsid w:val="00A44AA5"/>
    <w:rsid w:val="00A5014A"/>
    <w:rsid w:val="00A66C31"/>
    <w:rsid w:val="00A82D9C"/>
    <w:rsid w:val="00A93F3B"/>
    <w:rsid w:val="00AB352E"/>
    <w:rsid w:val="00AD4B41"/>
    <w:rsid w:val="00B07BE7"/>
    <w:rsid w:val="00B14C37"/>
    <w:rsid w:val="00B300BD"/>
    <w:rsid w:val="00B448C0"/>
    <w:rsid w:val="00B55E08"/>
    <w:rsid w:val="00B65097"/>
    <w:rsid w:val="00B70773"/>
    <w:rsid w:val="00B71D6B"/>
    <w:rsid w:val="00B74C82"/>
    <w:rsid w:val="00B758FF"/>
    <w:rsid w:val="00B86929"/>
    <w:rsid w:val="00B87C5B"/>
    <w:rsid w:val="00BA679A"/>
    <w:rsid w:val="00BD084C"/>
    <w:rsid w:val="00BD45DD"/>
    <w:rsid w:val="00BD64D1"/>
    <w:rsid w:val="00BE72C5"/>
    <w:rsid w:val="00BF2BC4"/>
    <w:rsid w:val="00BF5341"/>
    <w:rsid w:val="00C02346"/>
    <w:rsid w:val="00C04061"/>
    <w:rsid w:val="00C10F46"/>
    <w:rsid w:val="00C44397"/>
    <w:rsid w:val="00C513B8"/>
    <w:rsid w:val="00C81126"/>
    <w:rsid w:val="00C8781E"/>
    <w:rsid w:val="00CA2B69"/>
    <w:rsid w:val="00CA4B06"/>
    <w:rsid w:val="00CB4486"/>
    <w:rsid w:val="00CC1514"/>
    <w:rsid w:val="00CC7F14"/>
    <w:rsid w:val="00CD2A6E"/>
    <w:rsid w:val="00CE2E4F"/>
    <w:rsid w:val="00CF2070"/>
    <w:rsid w:val="00CF315A"/>
    <w:rsid w:val="00D05ADC"/>
    <w:rsid w:val="00D2423B"/>
    <w:rsid w:val="00D44190"/>
    <w:rsid w:val="00D45020"/>
    <w:rsid w:val="00D45852"/>
    <w:rsid w:val="00D57D01"/>
    <w:rsid w:val="00D72AD4"/>
    <w:rsid w:val="00D77916"/>
    <w:rsid w:val="00D81D31"/>
    <w:rsid w:val="00D90365"/>
    <w:rsid w:val="00DA041E"/>
    <w:rsid w:val="00DA1767"/>
    <w:rsid w:val="00DA3D93"/>
    <w:rsid w:val="00DA434C"/>
    <w:rsid w:val="00DB1B9D"/>
    <w:rsid w:val="00DB535B"/>
    <w:rsid w:val="00DB637B"/>
    <w:rsid w:val="00DB72FA"/>
    <w:rsid w:val="00DC20AA"/>
    <w:rsid w:val="00DD3470"/>
    <w:rsid w:val="00DE028A"/>
    <w:rsid w:val="00DF6A07"/>
    <w:rsid w:val="00DF7122"/>
    <w:rsid w:val="00DF7745"/>
    <w:rsid w:val="00E10A31"/>
    <w:rsid w:val="00E122C9"/>
    <w:rsid w:val="00E220CC"/>
    <w:rsid w:val="00E243CB"/>
    <w:rsid w:val="00E32486"/>
    <w:rsid w:val="00E423B5"/>
    <w:rsid w:val="00E46F95"/>
    <w:rsid w:val="00E521FA"/>
    <w:rsid w:val="00E53BFF"/>
    <w:rsid w:val="00E55766"/>
    <w:rsid w:val="00EA2606"/>
    <w:rsid w:val="00EA7037"/>
    <w:rsid w:val="00EB32F2"/>
    <w:rsid w:val="00EB6D79"/>
    <w:rsid w:val="00EC7D4A"/>
    <w:rsid w:val="00ED27C0"/>
    <w:rsid w:val="00EE174B"/>
    <w:rsid w:val="00EE3FCE"/>
    <w:rsid w:val="00EE77CE"/>
    <w:rsid w:val="00EF3498"/>
    <w:rsid w:val="00EF456B"/>
    <w:rsid w:val="00F02FC4"/>
    <w:rsid w:val="00F13B49"/>
    <w:rsid w:val="00F16481"/>
    <w:rsid w:val="00F202B4"/>
    <w:rsid w:val="00F42B64"/>
    <w:rsid w:val="00F430C5"/>
    <w:rsid w:val="00F55648"/>
    <w:rsid w:val="00F91E60"/>
    <w:rsid w:val="00F92776"/>
    <w:rsid w:val="00F9718E"/>
    <w:rsid w:val="00FA3E73"/>
    <w:rsid w:val="00FB65B3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961B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3</cp:revision>
  <cp:lastPrinted>2019-12-20T19:16:00Z</cp:lastPrinted>
  <dcterms:created xsi:type="dcterms:W3CDTF">2020-02-04T19:13:00Z</dcterms:created>
  <dcterms:modified xsi:type="dcterms:W3CDTF">2020-02-04T19:32:00Z</dcterms:modified>
</cp:coreProperties>
</file>