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027B7DF" wp14:editId="1EC5C21A">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0F0" w:rsidRPr="0091295E" w:rsidRDefault="00D270F0" w:rsidP="00D270F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7B7DF"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D270F0" w:rsidRPr="0091295E" w:rsidRDefault="00D270F0" w:rsidP="00D270F0">
                      <w:pPr>
                        <w:rPr>
                          <w:rFonts w:cs="Arial"/>
                          <w:sz w:val="20"/>
                          <w:szCs w:val="20"/>
                        </w:rPr>
                      </w:pPr>
                    </w:p>
                  </w:txbxContent>
                </v:textbox>
              </v:shape>
            </w:pict>
          </mc:Fallback>
        </mc:AlternateContent>
      </w:r>
    </w:p>
    <w:p w:rsidR="00D270F0" w:rsidRPr="00D270F0" w:rsidRDefault="00D270F0" w:rsidP="00D270F0">
      <w:pPr>
        <w:spacing w:after="0" w:line="240" w:lineRule="auto"/>
        <w:jc w:val="right"/>
        <w:rPr>
          <w:rFonts w:ascii="Arial" w:eastAsia="Times New Roman" w:hAnsi="Arial" w:cs="Times New Roman"/>
          <w:sz w:val="24"/>
          <w:szCs w:val="24"/>
          <w:lang w:eastAsia="es-MX"/>
        </w:rPr>
      </w:pPr>
      <w:r w:rsidRPr="00D270F0">
        <w:rPr>
          <w:rFonts w:ascii="Arial" w:eastAsia="Times New Roman" w:hAnsi="Arial" w:cs="Times New Roman"/>
          <w:noProof/>
          <w:sz w:val="24"/>
          <w:szCs w:val="24"/>
          <w:lang w:eastAsia="es-MX"/>
        </w:rPr>
        <w:drawing>
          <wp:inline distT="0" distB="0" distL="0" distR="0" wp14:anchorId="23B41BFD" wp14:editId="4FA289C2">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270F0">
        <w:rPr>
          <w:rFonts w:ascii="Arial" w:eastAsia="Times New Roman" w:hAnsi="Arial" w:cs="Times New Roman"/>
          <w:noProof/>
          <w:sz w:val="24"/>
          <w:szCs w:val="24"/>
          <w:lang w:eastAsia="es-MX"/>
        </w:rPr>
        <mc:AlternateContent>
          <mc:Choice Requires="wps">
            <w:drawing>
              <wp:inline distT="0" distB="0" distL="0" distR="0" wp14:anchorId="298BB0F1" wp14:editId="6F0FE2BE">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98BB0F1"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270F0" w:rsidRPr="00D270F0" w:rsidRDefault="00D270F0" w:rsidP="00D270F0">
      <w:pPr>
        <w:tabs>
          <w:tab w:val="left" w:pos="8140"/>
        </w:tabs>
        <w:spacing w:after="0" w:line="240" w:lineRule="auto"/>
        <w:jc w:val="both"/>
        <w:rPr>
          <w:rFonts w:ascii="Arial" w:eastAsia="Times New Roman" w:hAnsi="Arial" w:cs="Times New Roman"/>
          <w:sz w:val="24"/>
          <w:szCs w:val="24"/>
          <w:lang w:eastAsia="es-MX"/>
        </w:rPr>
      </w:pP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r w:rsidRPr="00D270F0">
        <w:rPr>
          <w:rFonts w:ascii="Arial Black" w:eastAsia="Times New Roman" w:hAnsi="Arial Black" w:cs="Arial"/>
          <w:sz w:val="28"/>
          <w:szCs w:val="28"/>
          <w:lang w:eastAsia="es-MX"/>
        </w:rPr>
        <w:t>Carpeta Informativa</w:t>
      </w: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r w:rsidRPr="00D270F0">
        <w:rPr>
          <w:rFonts w:ascii="Arial Black" w:eastAsia="Times New Roman" w:hAnsi="Arial Black" w:cs="Arial"/>
          <w:sz w:val="28"/>
          <w:szCs w:val="28"/>
          <w:lang w:eastAsia="es-MX"/>
        </w:rPr>
        <w:t>Primer Corte</w:t>
      </w:r>
    </w:p>
    <w:p w:rsidR="00D270F0" w:rsidRPr="00D270F0" w:rsidRDefault="00D270F0" w:rsidP="00D270F0">
      <w:pPr>
        <w:tabs>
          <w:tab w:val="left" w:pos="8140"/>
        </w:tabs>
        <w:spacing w:after="0" w:line="240" w:lineRule="auto"/>
        <w:jc w:val="both"/>
        <w:rPr>
          <w:rFonts w:ascii="Arial Black" w:eastAsia="Times New Roman" w:hAnsi="Arial Black" w:cs="Times New Roman"/>
          <w:b/>
          <w:color w:val="000000"/>
          <w:sz w:val="32"/>
          <w:szCs w:val="32"/>
          <w:lang w:eastAsia="es-MX"/>
        </w:rPr>
      </w:pPr>
      <w:r w:rsidRPr="00D270F0">
        <w:rPr>
          <w:rFonts w:ascii="Arial Black" w:eastAsia="Times New Roman" w:hAnsi="Arial Black" w:cs="Times New Roman"/>
          <w:b/>
          <w:color w:val="000000"/>
          <w:sz w:val="32"/>
          <w:szCs w:val="32"/>
          <w:lang w:eastAsia="es-MX"/>
        </w:rPr>
        <w:t xml:space="preserve">Resumen: </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color w:val="000000"/>
          <w:lang w:eastAsia="es-MX"/>
        </w:rPr>
      </w:pPr>
    </w:p>
    <w:p w:rsidR="00D270F0" w:rsidRPr="00D270F0" w:rsidRDefault="00D270F0" w:rsidP="00D270F0">
      <w:pPr>
        <w:numPr>
          <w:ilvl w:val="0"/>
          <w:numId w:val="1"/>
        </w:numPr>
        <w:tabs>
          <w:tab w:val="left" w:pos="8140"/>
        </w:tabs>
        <w:spacing w:after="0" w:line="240" w:lineRule="auto"/>
        <w:contextualSpacing/>
        <w:jc w:val="both"/>
        <w:rPr>
          <w:rFonts w:ascii="Arial" w:eastAsia="Times New Roman" w:hAnsi="Arial" w:cs="Arial"/>
          <w:color w:val="000000"/>
          <w:lang w:eastAsia="es-MX"/>
        </w:rPr>
      </w:pPr>
      <w:r w:rsidRPr="00D270F0">
        <w:rPr>
          <w:rFonts w:ascii="Arial" w:eastAsia="Times New Roman" w:hAnsi="Arial" w:cs="Times New Roman"/>
          <w:lang w:eastAsia="es-MX"/>
        </w:rPr>
        <w:t>Detienen a ex alcalde priista de Naucalpan por presunto desvío de 60 mdp</w:t>
      </w:r>
    </w:p>
    <w:p w:rsidR="00D270F0" w:rsidRPr="00D270F0" w:rsidRDefault="00D270F0" w:rsidP="00D270F0">
      <w:pPr>
        <w:spacing w:after="0" w:line="240" w:lineRule="auto"/>
        <w:jc w:val="both"/>
        <w:rPr>
          <w:rFonts w:ascii="Arial" w:eastAsia="Times New Roman" w:hAnsi="Arial" w:cs="Times New Roman"/>
          <w:lang w:eastAsia="es-MX"/>
        </w:rPr>
      </w:pPr>
    </w:p>
    <w:p w:rsidR="00D270F0" w:rsidRPr="00D270F0" w:rsidRDefault="00D270F0" w:rsidP="00D270F0">
      <w:pPr>
        <w:numPr>
          <w:ilvl w:val="0"/>
          <w:numId w:val="1"/>
        </w:numPr>
        <w:spacing w:after="0" w:line="240" w:lineRule="auto"/>
        <w:contextualSpacing/>
        <w:jc w:val="both"/>
        <w:rPr>
          <w:rFonts w:ascii="Arial" w:eastAsia="Times New Roman" w:hAnsi="Arial" w:cs="Times New Roman"/>
          <w:lang w:eastAsia="es-MX"/>
        </w:rPr>
      </w:pPr>
      <w:r w:rsidRPr="00D270F0">
        <w:rPr>
          <w:rFonts w:ascii="Arial" w:eastAsia="Times New Roman" w:hAnsi="Arial" w:cs="Times New Roman"/>
          <w:lang w:eastAsia="es-MX"/>
        </w:rPr>
        <w:t>Gabriela Cuevas: Desigualdad en el mundo y en México</w:t>
      </w:r>
    </w:p>
    <w:p w:rsidR="00D270F0" w:rsidRPr="00D270F0" w:rsidRDefault="00D270F0" w:rsidP="00D270F0">
      <w:pPr>
        <w:tabs>
          <w:tab w:val="left" w:pos="8140"/>
        </w:tabs>
        <w:spacing w:after="0" w:line="240" w:lineRule="auto"/>
        <w:jc w:val="both"/>
        <w:rPr>
          <w:rFonts w:ascii="Arial" w:eastAsia="Times New Roman" w:hAnsi="Arial" w:cs="Arial"/>
          <w:color w:val="000000"/>
          <w:lang w:eastAsia="es-MX"/>
        </w:rPr>
      </w:pPr>
    </w:p>
    <w:p w:rsidR="00D270F0" w:rsidRPr="00D270F0" w:rsidRDefault="00D270F0" w:rsidP="00D270F0">
      <w:pPr>
        <w:numPr>
          <w:ilvl w:val="0"/>
          <w:numId w:val="1"/>
        </w:numPr>
        <w:tabs>
          <w:tab w:val="left" w:pos="0"/>
        </w:tabs>
        <w:spacing w:after="0" w:line="240" w:lineRule="auto"/>
        <w:contextualSpacing/>
        <w:jc w:val="both"/>
        <w:rPr>
          <w:rFonts w:ascii="Arial" w:eastAsia="Times New Roman" w:hAnsi="Arial" w:cs="Times New Roman"/>
          <w:lang w:eastAsia="es-MX"/>
        </w:rPr>
      </w:pPr>
      <w:r w:rsidRPr="00D270F0">
        <w:rPr>
          <w:rFonts w:ascii="Arial" w:eastAsia="Times New Roman" w:hAnsi="Arial" w:cs="Times New Roman"/>
          <w:lang w:eastAsia="es-MX"/>
        </w:rPr>
        <w:t>La CDH informó que 14 empresas fueron aprobadas para la Ronda Uno</w:t>
      </w:r>
    </w:p>
    <w:p w:rsidR="00D270F0" w:rsidRPr="00D270F0" w:rsidRDefault="00D270F0" w:rsidP="00D270F0">
      <w:pPr>
        <w:tabs>
          <w:tab w:val="left" w:pos="8140"/>
        </w:tabs>
        <w:spacing w:after="0" w:line="240" w:lineRule="auto"/>
        <w:jc w:val="both"/>
        <w:rPr>
          <w:rFonts w:ascii="Arial" w:eastAsia="Times New Roman" w:hAnsi="Arial" w:cs="Arial"/>
          <w:color w:val="000000"/>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b/>
          <w:color w:val="000000"/>
          <w:sz w:val="24"/>
          <w:szCs w:val="24"/>
          <w:lang w:eastAsia="es-MX"/>
        </w:rPr>
      </w:pPr>
      <w:r w:rsidRPr="00D270F0">
        <w:rPr>
          <w:rFonts w:ascii="Arial" w:eastAsia="Times New Roman" w:hAnsi="Arial" w:cs="Arial"/>
          <w:b/>
          <w:color w:val="000000"/>
          <w:sz w:val="24"/>
          <w:szCs w:val="24"/>
          <w:lang w:eastAsia="es-MX"/>
        </w:rPr>
        <w:t>21 de agosto de 2015</w:t>
      </w:r>
    </w:p>
    <w:p w:rsidR="00D270F0" w:rsidRPr="00D270F0" w:rsidRDefault="00D270F0" w:rsidP="00D270F0">
      <w:pPr>
        <w:tabs>
          <w:tab w:val="left" w:pos="8140"/>
        </w:tabs>
        <w:spacing w:after="0" w:line="240" w:lineRule="auto"/>
        <w:jc w:val="right"/>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color w:val="000000"/>
          <w:sz w:val="24"/>
          <w:szCs w:val="24"/>
          <w:lang w:eastAsia="es-MX"/>
        </w:rPr>
      </w:pPr>
    </w:p>
    <w:p w:rsidR="00D270F0" w:rsidRPr="00D270F0" w:rsidRDefault="00D270F0" w:rsidP="00D270F0">
      <w:pPr>
        <w:spacing w:after="0" w:line="240" w:lineRule="auto"/>
        <w:jc w:val="center"/>
        <w:rPr>
          <w:rFonts w:ascii="Arial" w:eastAsia="Times New Roman" w:hAnsi="Arial" w:cs="Times New Roman"/>
          <w:b/>
          <w:sz w:val="24"/>
          <w:szCs w:val="24"/>
          <w:lang w:eastAsia="es-MX"/>
        </w:rPr>
      </w:pPr>
      <w:r w:rsidRPr="00D270F0">
        <w:rPr>
          <w:rFonts w:ascii="Arial" w:eastAsia="Times New Roman" w:hAnsi="Arial" w:cs="Times New Roman"/>
          <w:b/>
          <w:sz w:val="24"/>
          <w:szCs w:val="24"/>
          <w:lang w:eastAsia="es-MX"/>
        </w:rPr>
        <w:lastRenderedPageBreak/>
        <w:t>INFORMACIÓN GENERAL</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21/08/15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00:00</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NOTICIERO: MVS Noticias</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Primer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Online</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GRUPO: MVS</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0</w:t>
      </w: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Detienen a ex alcalde priista de Naucalpan por presunto desvío de 60 mdp</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b/>
          <w:sz w:val="24"/>
          <w:szCs w:val="24"/>
          <w:lang w:eastAsia="es-MX"/>
        </w:rPr>
        <w:t>David Sánchez Guevara</w:t>
      </w:r>
      <w:r w:rsidRPr="00D270F0">
        <w:rPr>
          <w:rFonts w:ascii="Arial" w:eastAsia="Times New Roman" w:hAnsi="Arial" w:cs="Times New Roman"/>
          <w:sz w:val="24"/>
          <w:szCs w:val="24"/>
          <w:lang w:eastAsia="es-MX"/>
        </w:rPr>
        <w:t>, alcalde con licencia y diputado federal electo del PRI por Naucalpan, fue detenido la noche de este jueves e ingresado al penal estatal de Santiaguito, Almoloya de Juárez, acusado del delito de peculado por 60 millones de pesos.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A 10 días de tomar protesta como legislador y obtener fuero para evadir cualquier acto de justicia en su contra, </w:t>
      </w:r>
      <w:r w:rsidRPr="00D270F0">
        <w:rPr>
          <w:rFonts w:ascii="Arial" w:eastAsia="Times New Roman" w:hAnsi="Arial" w:cs="Times New Roman"/>
          <w:b/>
          <w:sz w:val="24"/>
          <w:szCs w:val="24"/>
          <w:lang w:eastAsia="es-MX"/>
        </w:rPr>
        <w:t>Sánchez Guevara</w:t>
      </w:r>
      <w:r w:rsidRPr="00D270F0">
        <w:rPr>
          <w:rFonts w:ascii="Arial" w:eastAsia="Times New Roman" w:hAnsi="Arial" w:cs="Times New Roman"/>
          <w:sz w:val="24"/>
          <w:szCs w:val="24"/>
          <w:lang w:eastAsia="es-MX"/>
        </w:rPr>
        <w:t xml:space="preserve"> fue capturado por policías federales, según se dio a conocer de manera extraoficial.</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En las últimas horas </w:t>
      </w:r>
      <w:r w:rsidRPr="00D270F0">
        <w:rPr>
          <w:rFonts w:ascii="Arial" w:eastAsia="Times New Roman" w:hAnsi="Arial" w:cs="Times New Roman"/>
          <w:b/>
          <w:sz w:val="24"/>
          <w:szCs w:val="24"/>
          <w:lang w:eastAsia="es-MX"/>
        </w:rPr>
        <w:t>David Sánchez,</w:t>
      </w:r>
      <w:r w:rsidRPr="00D270F0">
        <w:rPr>
          <w:rFonts w:ascii="Arial" w:eastAsia="Times New Roman" w:hAnsi="Arial" w:cs="Times New Roman"/>
          <w:sz w:val="24"/>
          <w:szCs w:val="24"/>
          <w:lang w:eastAsia="es-MX"/>
        </w:rPr>
        <w:t xml:space="preserve"> de extracción priista, había estado con sus compañeros diputados federales electos del Estado de México en el Recinto Legislativo de San Lázaro, para registrase y tomarse la foto como futuro congresista del país.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b/>
          <w:sz w:val="24"/>
          <w:szCs w:val="24"/>
          <w:lang w:eastAsia="es-MX"/>
        </w:rPr>
        <w:t>Sánchez Guevara</w:t>
      </w:r>
      <w:r w:rsidRPr="00D270F0">
        <w:rPr>
          <w:rFonts w:ascii="Arial" w:eastAsia="Times New Roman" w:hAnsi="Arial" w:cs="Times New Roman"/>
          <w:sz w:val="24"/>
          <w:szCs w:val="24"/>
          <w:lang w:eastAsia="es-MX"/>
        </w:rPr>
        <w:t xml:space="preserve"> contendió en las elecciones del pasado 7 de junio como candidato a diputado federal por el distrito 24 federal de Naucalpan, bajo el cobijo de la alianza PRI-Partido Verde.</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El alcalde con licencia ha sido blanco de señalamientos y críticas por propios y extraños, desde su asistencia al mundial de fútbol de Brasil en el 2014, hasta denuncias por los propios regidores del PRI que lo acusaron de malversar recursos públicos y acusaciones del PRD por desvío de 300 millones de pesos del programa de bacheo.</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La misma Contraloría del Poder Legislativo mexiquense ha informado que Naucalpan es uno de los municipios más endeudados del país. </w:t>
      </w:r>
      <w:r w:rsidRPr="00D270F0">
        <w:rPr>
          <w:rFonts w:ascii="Arial" w:eastAsia="Times New Roman" w:hAnsi="Arial" w:cs="Times New Roman"/>
          <w:b/>
          <w:sz w:val="20"/>
          <w:szCs w:val="20"/>
          <w:lang w:eastAsia="es-MX"/>
        </w:rPr>
        <w:t>ys/m.</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21/08/15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05:45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NOTICIERO: En los Tiempos de la Radio</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Primer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103.3 FM</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GRUPO: Radio Fórmula</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0</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Gabriela Cuevas: Desigualdad en el mundo y en México</w:t>
      </w:r>
    </w:p>
    <w:p w:rsidR="00D270F0" w:rsidRPr="00D270F0" w:rsidRDefault="00D270F0" w:rsidP="00D270F0">
      <w:pPr>
        <w:spacing w:after="0" w:line="240" w:lineRule="auto"/>
        <w:jc w:val="both"/>
        <w:rPr>
          <w:rFonts w:ascii="Arial" w:eastAsia="Times New Roman" w:hAnsi="Arial" w:cs="Times New Roman"/>
          <w:b/>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b/>
          <w:sz w:val="24"/>
          <w:szCs w:val="24"/>
          <w:lang w:eastAsia="es-MX"/>
        </w:rPr>
        <w:t>Oscar Mario Beteta, conductor</w:t>
      </w:r>
      <w:r w:rsidRPr="00D270F0">
        <w:rPr>
          <w:rFonts w:ascii="Arial" w:eastAsia="Times New Roman" w:hAnsi="Arial" w:cs="Times New Roman"/>
          <w:sz w:val="24"/>
          <w:szCs w:val="24"/>
          <w:lang w:eastAsia="es-MX"/>
        </w:rPr>
        <w:t xml:space="preserve">: Bueno vamos al comentario de </w:t>
      </w:r>
      <w:r w:rsidRPr="00D270F0">
        <w:rPr>
          <w:rFonts w:ascii="Arial" w:eastAsia="Times New Roman" w:hAnsi="Arial" w:cs="Times New Roman"/>
          <w:b/>
          <w:sz w:val="24"/>
          <w:szCs w:val="24"/>
          <w:lang w:eastAsia="es-MX"/>
        </w:rPr>
        <w:t xml:space="preserve">Gabriela Cuevas, </w:t>
      </w:r>
      <w:r w:rsidRPr="00D270F0">
        <w:rPr>
          <w:rFonts w:ascii="Arial" w:eastAsia="Times New Roman" w:hAnsi="Arial" w:cs="Times New Roman"/>
          <w:sz w:val="24"/>
          <w:szCs w:val="24"/>
          <w:lang w:eastAsia="es-MX"/>
        </w:rPr>
        <w:t xml:space="preserve">adelante.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b/>
          <w:sz w:val="24"/>
          <w:szCs w:val="24"/>
          <w:lang w:eastAsia="es-MX"/>
        </w:rPr>
        <w:t>Gabriela Cuevas, colaboradora</w:t>
      </w:r>
      <w:r w:rsidRPr="00D270F0">
        <w:rPr>
          <w:rFonts w:ascii="Arial" w:eastAsia="Times New Roman" w:hAnsi="Arial" w:cs="Times New Roman"/>
          <w:sz w:val="24"/>
          <w:szCs w:val="24"/>
          <w:lang w:eastAsia="es-MX"/>
        </w:rPr>
        <w:t xml:space="preserve">: Buenos días Oscar Mario, el día de hoy quiero referirme a la gran desigualdad que prevalece en el mundo y particularmente en México, gobiernos van y vienen y siguen habiendo millones de personas que no pueden salir de las condiciones de pobreza y marginación en las que nacieron.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A nivel global, el Foro Económico Mundial ha advertido que la inequidad en los ingresos es descomunal sólo el 0.7 por ciento de la población posee 41 por ciento de la riqueza mundial. Esto significa que 80 personas alrededor del planeta poseen la misma riqueza, que la mitad de la población mundial.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Esa diferencia abismal e inmoral que hay en los ingresos, también se observa de manera muy pronunciada en México, en nuestro país mientras que la mitad de la población vive en pobreza, la fortuna de unos pocos sigue creciendo de manera exponencial.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De hecho, México se encuentra dentro de los países con mayores niveles de desigualdad en el mundo, sólo detrás de Chile, México es el país más inequitativo en América Latina de los 34 que integran la Organización para la Cooperación en Desarrollo Económico.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Hace unos días, Oxfam México, publicó un estudio cuyos resultados, resultan verdaderamente lastimosos en este documento, se destaca, mientras que el PIB per capita, crece al menos del 1 por ciento anual, la fortuna de 16 mexicanos más ricos se multiplica por cinco.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Por su parte, el Coneval dio a conocer que la pobreza en México, aumentó en 2 millones de personas entre 2012 y 2014. Todo esto es indignante porque por años se han destinado a miles de millones de pesos a programas asistencialistas que no han servido de nada.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0"/>
          <w:szCs w:val="20"/>
          <w:lang w:eastAsia="es-MX"/>
        </w:rPr>
      </w:pPr>
      <w:r w:rsidRPr="00D270F0">
        <w:rPr>
          <w:rFonts w:ascii="Arial" w:eastAsia="Times New Roman" w:hAnsi="Arial" w:cs="Times New Roman"/>
          <w:sz w:val="24"/>
          <w:szCs w:val="24"/>
          <w:lang w:eastAsia="es-MX"/>
        </w:rPr>
        <w:t xml:space="preserve">El 80 por ciento de los mexicanos, viven en situación de pobreza y vulnerabilidad., no se puede continuar tolerando ese grado de rezago y marginación, ya es momento de que economistas y diseñadores de políticas públicas se den cuenta que urge cambiar el modelo social, pues hasta ahora, los programas que se han </w:t>
      </w:r>
      <w:r w:rsidRPr="00D270F0">
        <w:rPr>
          <w:rFonts w:ascii="Arial" w:eastAsia="Times New Roman" w:hAnsi="Arial" w:cs="Times New Roman"/>
          <w:sz w:val="24"/>
          <w:szCs w:val="24"/>
          <w:lang w:eastAsia="es-MX"/>
        </w:rPr>
        <w:lastRenderedPageBreak/>
        <w:t xml:space="preserve">implementado han demostrado ser incapaces de convertir la pobreza y redistribuir la riqueza. Hasta aquí mi comentario Oscar Mario, muchas gracias a ti y a tu auditorio. </w:t>
      </w:r>
      <w:r w:rsidRPr="00D270F0">
        <w:rPr>
          <w:rFonts w:ascii="Arial" w:eastAsia="Times New Roman" w:hAnsi="Arial" w:cs="Times New Roman"/>
          <w:b/>
          <w:sz w:val="20"/>
          <w:szCs w:val="20"/>
          <w:lang w:eastAsia="es-MX"/>
        </w:rPr>
        <w:t>Duración 2´18´´, ys/m.</w:t>
      </w:r>
    </w:p>
    <w:p w:rsidR="00D270F0" w:rsidRPr="00D270F0" w:rsidRDefault="00D270F0" w:rsidP="00D270F0">
      <w:pPr>
        <w:tabs>
          <w:tab w:val="left" w:pos="0"/>
        </w:tabs>
        <w:spacing w:after="0" w:line="240" w:lineRule="auto"/>
        <w:jc w:val="both"/>
        <w:rPr>
          <w:rFonts w:ascii="Arial" w:eastAsia="Times New Roman" w:hAnsi="Arial" w:cs="Times New Roman"/>
          <w:b/>
          <w:sz w:val="24"/>
          <w:szCs w:val="24"/>
          <w:u w:val="single"/>
          <w:lang w:eastAsia="es-MX"/>
        </w:rPr>
      </w:pPr>
    </w:p>
    <w:p w:rsidR="00D270F0" w:rsidRPr="00D270F0" w:rsidRDefault="00D270F0" w:rsidP="00D270F0">
      <w:pPr>
        <w:tabs>
          <w:tab w:val="left" w:pos="0"/>
        </w:tabs>
        <w:spacing w:after="0" w:line="240" w:lineRule="auto"/>
        <w:jc w:val="both"/>
        <w:rPr>
          <w:rFonts w:ascii="Arial" w:eastAsia="Times New Roman" w:hAnsi="Arial" w:cs="Times New Roman"/>
          <w:b/>
          <w:sz w:val="24"/>
          <w:szCs w:val="24"/>
          <w:u w:val="single"/>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17/08/2015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06:21 AM</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NOTICIERO: El Primer Café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Primer Corte</w:t>
      </w:r>
    </w:p>
    <w:p w:rsidR="00D270F0" w:rsidRPr="00D270F0" w:rsidRDefault="00D270F0" w:rsidP="00D270F0">
      <w:pPr>
        <w:tabs>
          <w:tab w:val="left" w:pos="1080"/>
        </w:tabs>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ESTACION: Canal 2</w:t>
      </w:r>
    </w:p>
    <w:p w:rsidR="00D270F0" w:rsidRPr="00D270F0" w:rsidRDefault="00D270F0" w:rsidP="00D270F0">
      <w:pPr>
        <w:tabs>
          <w:tab w:val="left" w:pos="1080"/>
        </w:tabs>
        <w:spacing w:after="0" w:line="240" w:lineRule="auto"/>
        <w:ind w:left="1080" w:hanging="1080"/>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GRUPO: Televisa</w:t>
      </w:r>
    </w:p>
    <w:p w:rsidR="00D270F0" w:rsidRPr="00D270F0" w:rsidRDefault="00D270F0" w:rsidP="00D270F0">
      <w:pPr>
        <w:tabs>
          <w:tab w:val="left" w:pos="1080"/>
        </w:tabs>
        <w:spacing w:after="0" w:line="240" w:lineRule="auto"/>
        <w:ind w:left="1080" w:hanging="1080"/>
        <w:jc w:val="both"/>
        <w:rPr>
          <w:rFonts w:ascii="Arial" w:eastAsia="Times New Roman" w:hAnsi="Arial" w:cs="Times New Roman"/>
          <w:b/>
          <w:sz w:val="16"/>
          <w:szCs w:val="16"/>
          <w:lang w:eastAsia="es-MX"/>
        </w:rPr>
      </w:pPr>
    </w:p>
    <w:p w:rsidR="00D270F0" w:rsidRPr="00D270F0" w:rsidRDefault="00D270F0" w:rsidP="00D270F0">
      <w:pPr>
        <w:tabs>
          <w:tab w:val="left" w:pos="0"/>
        </w:tabs>
        <w:spacing w:after="0" w:line="240" w:lineRule="auto"/>
        <w:jc w:val="both"/>
        <w:rPr>
          <w:rFonts w:ascii="Arial" w:eastAsia="Times New Roman" w:hAnsi="Arial" w:cs="Times New Roman"/>
          <w:b/>
          <w:sz w:val="16"/>
          <w:szCs w:val="16"/>
          <w:lang w:eastAsia="es-MX"/>
        </w:rPr>
      </w:pPr>
    </w:p>
    <w:p w:rsidR="00D270F0" w:rsidRPr="00D270F0" w:rsidRDefault="00D270F0" w:rsidP="00D270F0">
      <w:pPr>
        <w:tabs>
          <w:tab w:val="left" w:pos="0"/>
        </w:tabs>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La CDH informó que 14 empresas fueron aprobadas para la Ronda Uno</w:t>
      </w:r>
    </w:p>
    <w:p w:rsidR="00D270F0" w:rsidRPr="00D270F0" w:rsidRDefault="00D270F0" w:rsidP="00D270F0">
      <w:pPr>
        <w:tabs>
          <w:tab w:val="left" w:pos="0"/>
        </w:tabs>
        <w:spacing w:after="0" w:line="240" w:lineRule="auto"/>
        <w:jc w:val="both"/>
        <w:rPr>
          <w:rFonts w:ascii="Arial" w:eastAsia="Times New Roman" w:hAnsi="Arial" w:cs="Times New Roman"/>
          <w:sz w:val="24"/>
          <w:szCs w:val="24"/>
          <w:lang w:eastAsia="es-MX"/>
        </w:rPr>
      </w:pPr>
    </w:p>
    <w:p w:rsidR="00D270F0" w:rsidRPr="00D270F0" w:rsidRDefault="00D270F0" w:rsidP="00D270F0">
      <w:pPr>
        <w:tabs>
          <w:tab w:val="left" w:pos="0"/>
        </w:tabs>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b/>
          <w:sz w:val="24"/>
          <w:szCs w:val="24"/>
          <w:lang w:eastAsia="es-MX"/>
        </w:rPr>
        <w:t xml:space="preserve">Enrique Campos Suárez, colaborador: </w:t>
      </w:r>
      <w:r w:rsidRPr="00D270F0">
        <w:rPr>
          <w:rFonts w:ascii="Arial" w:eastAsia="Times New Roman" w:hAnsi="Arial" w:cs="Times New Roman"/>
          <w:sz w:val="24"/>
          <w:szCs w:val="24"/>
          <w:lang w:eastAsia="es-MX"/>
        </w:rPr>
        <w:t xml:space="preserve">Déjeme comentarle que la Comisión Nacional de Hidrocarburos informó que 14 empresas y consorcios fueron aprobados para participar en la segunda licitación de la Ronda Uno. </w:t>
      </w:r>
    </w:p>
    <w:p w:rsidR="00D270F0" w:rsidRPr="00D270F0" w:rsidRDefault="00D270F0" w:rsidP="00D270F0">
      <w:pPr>
        <w:tabs>
          <w:tab w:val="left" w:pos="0"/>
        </w:tabs>
        <w:spacing w:after="0" w:line="240" w:lineRule="auto"/>
        <w:jc w:val="both"/>
        <w:rPr>
          <w:rFonts w:ascii="Arial" w:eastAsia="Times New Roman" w:hAnsi="Arial" w:cs="Times New Roman"/>
          <w:sz w:val="24"/>
          <w:szCs w:val="24"/>
          <w:lang w:eastAsia="es-MX"/>
        </w:rPr>
      </w:pPr>
    </w:p>
    <w:p w:rsidR="00D270F0" w:rsidRPr="00D270F0" w:rsidRDefault="00D270F0" w:rsidP="00D270F0">
      <w:pPr>
        <w:tabs>
          <w:tab w:val="left" w:pos="0"/>
        </w:tabs>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Comprende nueve campos en cinco contratos para la exploración en aguas someras del Golfo de México.</w:t>
      </w:r>
    </w:p>
    <w:p w:rsidR="00D270F0" w:rsidRPr="00D270F0" w:rsidRDefault="00D270F0" w:rsidP="00D270F0">
      <w:pPr>
        <w:tabs>
          <w:tab w:val="left" w:pos="0"/>
        </w:tabs>
        <w:spacing w:after="0" w:line="240" w:lineRule="auto"/>
        <w:jc w:val="both"/>
        <w:rPr>
          <w:rFonts w:ascii="Arial" w:eastAsia="Times New Roman" w:hAnsi="Arial" w:cs="Times New Roman"/>
          <w:sz w:val="24"/>
          <w:szCs w:val="24"/>
          <w:lang w:eastAsia="es-MX"/>
        </w:rPr>
      </w:pPr>
    </w:p>
    <w:p w:rsidR="00D270F0" w:rsidRPr="00D270F0" w:rsidRDefault="00D270F0" w:rsidP="00D270F0">
      <w:pPr>
        <w:tabs>
          <w:tab w:val="left" w:pos="0"/>
        </w:tabs>
        <w:spacing w:after="0" w:line="240" w:lineRule="auto"/>
        <w:jc w:val="both"/>
        <w:rPr>
          <w:rFonts w:ascii="Arial" w:eastAsia="Times New Roman" w:hAnsi="Arial" w:cs="Times New Roman"/>
          <w:b/>
          <w:sz w:val="24"/>
          <w:szCs w:val="24"/>
          <w:lang w:eastAsia="es-MX"/>
        </w:rPr>
      </w:pPr>
      <w:r w:rsidRPr="00D270F0">
        <w:rPr>
          <w:rFonts w:ascii="Arial" w:eastAsia="Times New Roman" w:hAnsi="Arial" w:cs="Times New Roman"/>
          <w:sz w:val="24"/>
          <w:szCs w:val="24"/>
          <w:lang w:eastAsia="es-MX"/>
        </w:rPr>
        <w:t xml:space="preserve">En la primera licitación de la Ronda Uno se adjudicaron sólo dos de los 14 campos que habían sido subastados. </w:t>
      </w:r>
      <w:r w:rsidRPr="00D270F0">
        <w:rPr>
          <w:rFonts w:ascii="Arial" w:eastAsia="Times New Roman" w:hAnsi="Arial" w:cs="Times New Roman"/>
          <w:b/>
          <w:sz w:val="24"/>
          <w:szCs w:val="24"/>
          <w:lang w:eastAsia="es-MX"/>
        </w:rPr>
        <w:t>Duración: 00´22” bmj/m</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21/08/15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00:00</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NOTICIERO: Enfoque Noticias</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Primer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Online</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GRUPO: Radio Mil</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0</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Dólar se vende en 17.18 pesos en bancos capitalinos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Tras alcanzar un nuevo máximo histórico, este viernes el dólar libre se vende en 17.18 pesos en ventanillas de sucursales bancarias del Distrito Federal, ocho centavos más respecto al cierre de ayer, y se compra en 16.58 pesos, de acuerdo con cifras de Banamex.</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El dólar extiende su franca tendencia alcista hacia la cima de los 17 pesos en el mercado al mayoreo, beneficiado por una pronunciada aversión por el riesgo en las bolsas internacionales.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Ayer hubo instituciones bancarias que lo comercializaron hasta en 17.30 pesos.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b/>
          <w:sz w:val="20"/>
          <w:szCs w:val="20"/>
          <w:lang w:eastAsia="es-MX"/>
        </w:rPr>
      </w:pPr>
      <w:r w:rsidRPr="00D270F0">
        <w:rPr>
          <w:rFonts w:ascii="Arial" w:eastAsia="Times New Roman" w:hAnsi="Arial" w:cs="Times New Roman"/>
          <w:sz w:val="24"/>
          <w:szCs w:val="24"/>
          <w:lang w:eastAsia="es-MX"/>
        </w:rPr>
        <w:t>El dólar, que se ha apreciado 12 por ciento frente al peso en lo que va del año, se enfila este viernes a su récord número 18 en el año</w:t>
      </w:r>
      <w:r w:rsidRPr="00D270F0">
        <w:rPr>
          <w:rFonts w:ascii="Arial" w:eastAsia="Times New Roman" w:hAnsi="Arial" w:cs="Times New Roman"/>
          <w:b/>
          <w:sz w:val="20"/>
          <w:szCs w:val="20"/>
          <w:lang w:eastAsia="es-MX"/>
        </w:rPr>
        <w:t>. ys/m.</w:t>
      </w:r>
    </w:p>
    <w:p w:rsidR="00D270F0" w:rsidRPr="00D270F0" w:rsidRDefault="00D270F0" w:rsidP="00D270F0">
      <w:pPr>
        <w:spacing w:after="0" w:line="240" w:lineRule="auto"/>
        <w:jc w:val="both"/>
        <w:rPr>
          <w:rFonts w:ascii="Arial" w:eastAsia="Times New Roman" w:hAnsi="Arial" w:cs="Times New Roman"/>
          <w:b/>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noProof/>
          <w:sz w:val="24"/>
          <w:szCs w:val="24"/>
          <w:lang w:eastAsia="es-MX"/>
        </w:rPr>
        <mc:AlternateContent>
          <mc:Choice Requires="wps">
            <w:drawing>
              <wp:anchor distT="0" distB="0" distL="114300" distR="114300" simplePos="0" relativeHeight="251661312" behindDoc="0" locked="0" layoutInCell="1" allowOverlap="1" wp14:anchorId="6CB08783" wp14:editId="4B4BAF1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0F0" w:rsidRPr="0091295E" w:rsidRDefault="00D270F0" w:rsidP="00D270F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08783"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D270F0" w:rsidRPr="0091295E" w:rsidRDefault="00D270F0" w:rsidP="00D270F0">
                      <w:pPr>
                        <w:rPr>
                          <w:rFonts w:cs="Arial"/>
                          <w:sz w:val="20"/>
                          <w:szCs w:val="20"/>
                        </w:rPr>
                      </w:pPr>
                    </w:p>
                  </w:txbxContent>
                </v:textbox>
              </v:shape>
            </w:pict>
          </mc:Fallback>
        </mc:AlternateContent>
      </w:r>
    </w:p>
    <w:p w:rsidR="00D270F0" w:rsidRPr="00D270F0" w:rsidRDefault="00D270F0" w:rsidP="00D270F0">
      <w:pPr>
        <w:spacing w:after="0" w:line="240" w:lineRule="auto"/>
        <w:jc w:val="right"/>
        <w:rPr>
          <w:rFonts w:ascii="Arial" w:eastAsia="Times New Roman" w:hAnsi="Arial" w:cs="Times New Roman"/>
          <w:sz w:val="24"/>
          <w:szCs w:val="24"/>
          <w:lang w:eastAsia="es-MX"/>
        </w:rPr>
      </w:pPr>
      <w:r w:rsidRPr="00D270F0">
        <w:rPr>
          <w:rFonts w:ascii="Arial" w:eastAsia="Times New Roman" w:hAnsi="Arial" w:cs="Times New Roman"/>
          <w:noProof/>
          <w:sz w:val="24"/>
          <w:szCs w:val="24"/>
          <w:lang w:eastAsia="es-MX"/>
        </w:rPr>
        <w:drawing>
          <wp:inline distT="0" distB="0" distL="0" distR="0" wp14:anchorId="3189D58F" wp14:editId="0FD2A99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D270F0">
        <w:rPr>
          <w:rFonts w:ascii="Arial" w:eastAsia="Times New Roman" w:hAnsi="Arial" w:cs="Times New Roman"/>
          <w:noProof/>
          <w:sz w:val="24"/>
          <w:szCs w:val="24"/>
          <w:lang w:eastAsia="es-MX"/>
        </w:rPr>
        <mc:AlternateContent>
          <mc:Choice Requires="wps">
            <w:drawing>
              <wp:inline distT="0" distB="0" distL="0" distR="0" wp14:anchorId="1FC1BDA2" wp14:editId="6694C245">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FC1BDA2"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D270F0" w:rsidRPr="00F53FFE" w:rsidRDefault="00D270F0" w:rsidP="00D270F0">
                      <w:pPr>
                        <w:pStyle w:val="NormalWeb"/>
                        <w:spacing w:after="0"/>
                        <w:jc w:val="center"/>
                        <w:rPr>
                          <w:sz w:val="56"/>
                          <w:szCs w:val="56"/>
                        </w:rPr>
                      </w:pPr>
                      <w:r w:rsidRPr="00D270F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D270F0" w:rsidRPr="00D270F0" w:rsidRDefault="00D270F0" w:rsidP="00D270F0">
      <w:pPr>
        <w:tabs>
          <w:tab w:val="left" w:pos="8140"/>
        </w:tabs>
        <w:spacing w:after="0" w:line="240" w:lineRule="auto"/>
        <w:jc w:val="both"/>
        <w:rPr>
          <w:rFonts w:ascii="Arial" w:eastAsia="Times New Roman" w:hAnsi="Arial" w:cs="Times New Roman"/>
          <w:sz w:val="24"/>
          <w:szCs w:val="24"/>
          <w:lang w:eastAsia="es-MX"/>
        </w:rPr>
      </w:pP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r w:rsidRPr="00D270F0">
        <w:rPr>
          <w:rFonts w:ascii="Arial Black" w:eastAsia="Times New Roman" w:hAnsi="Arial Black" w:cs="Arial"/>
          <w:sz w:val="28"/>
          <w:szCs w:val="28"/>
          <w:lang w:eastAsia="es-MX"/>
        </w:rPr>
        <w:t>Carpeta Informativa</w:t>
      </w: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r w:rsidRPr="00D270F0">
        <w:rPr>
          <w:rFonts w:ascii="Arial Black" w:eastAsia="Times New Roman" w:hAnsi="Arial Black" w:cs="Arial"/>
          <w:sz w:val="28"/>
          <w:szCs w:val="28"/>
          <w:lang w:eastAsia="es-MX"/>
        </w:rPr>
        <w:t>Segundo Corte</w:t>
      </w:r>
    </w:p>
    <w:p w:rsidR="00D270F0" w:rsidRPr="00D270F0" w:rsidRDefault="00D270F0" w:rsidP="00D270F0">
      <w:pPr>
        <w:tabs>
          <w:tab w:val="left" w:pos="8140"/>
        </w:tabs>
        <w:spacing w:after="0" w:line="240" w:lineRule="auto"/>
        <w:jc w:val="both"/>
        <w:rPr>
          <w:rFonts w:ascii="Arial Black" w:eastAsia="Times New Roman" w:hAnsi="Arial Black" w:cs="Times New Roman"/>
          <w:b/>
          <w:color w:val="000000"/>
          <w:sz w:val="32"/>
          <w:szCs w:val="32"/>
          <w:lang w:eastAsia="es-MX"/>
        </w:rPr>
      </w:pPr>
      <w:r w:rsidRPr="00D270F0">
        <w:rPr>
          <w:rFonts w:ascii="Arial Black" w:eastAsia="Times New Roman" w:hAnsi="Arial Black" w:cs="Times New Roman"/>
          <w:b/>
          <w:color w:val="000000"/>
          <w:sz w:val="32"/>
          <w:szCs w:val="32"/>
          <w:lang w:eastAsia="es-MX"/>
        </w:rPr>
        <w:t xml:space="preserve">Resumen: </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color w:val="000000"/>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numPr>
          <w:ilvl w:val="0"/>
          <w:numId w:val="2"/>
        </w:numPr>
        <w:spacing w:after="0" w:line="240" w:lineRule="auto"/>
        <w:contextualSpacing/>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Eligen a César Camacho como coordinador del PRI en San Lázaro</w:t>
      </w:r>
    </w:p>
    <w:p w:rsidR="00D270F0" w:rsidRPr="00D270F0" w:rsidRDefault="00D270F0" w:rsidP="00D270F0">
      <w:pPr>
        <w:tabs>
          <w:tab w:val="left" w:pos="8140"/>
        </w:tabs>
        <w:spacing w:after="0" w:line="240" w:lineRule="auto"/>
        <w:jc w:val="both"/>
        <w:rPr>
          <w:rFonts w:ascii="Arial" w:eastAsia="Times New Roman" w:hAnsi="Arial" w:cs="Arial"/>
          <w:color w:val="000000"/>
          <w:lang w:eastAsia="es-MX"/>
        </w:rPr>
      </w:pPr>
    </w:p>
    <w:p w:rsidR="00D270F0" w:rsidRPr="00D270F0" w:rsidRDefault="00D270F0" w:rsidP="00D270F0">
      <w:pPr>
        <w:numPr>
          <w:ilvl w:val="0"/>
          <w:numId w:val="2"/>
        </w:numPr>
        <w:spacing w:after="0" w:line="240" w:lineRule="auto"/>
        <w:contextualSpacing/>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Buscan crear la Defensoría del Emprendedor</w:t>
      </w:r>
    </w:p>
    <w:p w:rsidR="00D270F0" w:rsidRPr="00D270F0" w:rsidRDefault="00D270F0" w:rsidP="00D270F0">
      <w:pPr>
        <w:tabs>
          <w:tab w:val="left" w:pos="8140"/>
        </w:tabs>
        <w:spacing w:after="0" w:line="240" w:lineRule="auto"/>
        <w:jc w:val="right"/>
        <w:rPr>
          <w:rFonts w:ascii="Arial" w:eastAsia="Times New Roman" w:hAnsi="Arial" w:cs="Arial"/>
          <w:color w:val="000000"/>
          <w:sz w:val="24"/>
          <w:szCs w:val="24"/>
          <w:lang w:eastAsia="es-MX"/>
        </w:rPr>
      </w:pPr>
    </w:p>
    <w:p w:rsidR="00D270F0" w:rsidRPr="00D270F0" w:rsidRDefault="00D270F0" w:rsidP="00D270F0">
      <w:pPr>
        <w:numPr>
          <w:ilvl w:val="0"/>
          <w:numId w:val="2"/>
        </w:numPr>
        <w:spacing w:after="0" w:line="240" w:lineRule="auto"/>
        <w:contextualSpacing/>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Pide Nueva Alianza realizar acciones de capacitación en materia de justicia penal</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numPr>
          <w:ilvl w:val="0"/>
          <w:numId w:val="2"/>
        </w:numPr>
        <w:spacing w:after="0" w:line="240" w:lineRule="auto"/>
        <w:contextualSpacing/>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Apoyo a los trabajadores del campo, reto de la nueva Legislatura</w:t>
      </w:r>
    </w:p>
    <w:p w:rsidR="00D270F0" w:rsidRPr="00D270F0" w:rsidRDefault="00D270F0" w:rsidP="00D270F0">
      <w:pPr>
        <w:tabs>
          <w:tab w:val="left" w:pos="8140"/>
        </w:tabs>
        <w:spacing w:after="0" w:line="240" w:lineRule="auto"/>
        <w:jc w:val="right"/>
        <w:rPr>
          <w:rFonts w:ascii="Arial" w:eastAsia="Times New Roman" w:hAnsi="Arial" w:cs="Arial"/>
          <w:color w:val="000000"/>
          <w:sz w:val="24"/>
          <w:szCs w:val="24"/>
          <w:lang w:eastAsia="es-MX"/>
        </w:rPr>
      </w:pPr>
    </w:p>
    <w:p w:rsidR="00D270F0" w:rsidRPr="00D270F0" w:rsidRDefault="00D270F0" w:rsidP="00D270F0">
      <w:pPr>
        <w:numPr>
          <w:ilvl w:val="0"/>
          <w:numId w:val="2"/>
        </w:numPr>
        <w:spacing w:after="0" w:line="240" w:lineRule="auto"/>
        <w:contextualSpacing/>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Diputados del Partido Verde analizan agenda legislativa</w:t>
      </w:r>
    </w:p>
    <w:p w:rsidR="00D270F0" w:rsidRPr="00D270F0" w:rsidRDefault="00D270F0" w:rsidP="00D270F0">
      <w:pPr>
        <w:tabs>
          <w:tab w:val="left" w:pos="8140"/>
        </w:tabs>
        <w:spacing w:after="0" w:line="240" w:lineRule="auto"/>
        <w:jc w:val="right"/>
        <w:rPr>
          <w:rFonts w:ascii="Arial" w:eastAsia="Times New Roman" w:hAnsi="Arial" w:cs="Arial"/>
          <w:color w:val="000000"/>
          <w:sz w:val="24"/>
          <w:szCs w:val="24"/>
          <w:lang w:eastAsia="es-MX"/>
        </w:rPr>
      </w:pPr>
    </w:p>
    <w:p w:rsidR="00D270F0" w:rsidRPr="00D270F0" w:rsidRDefault="00D270F0" w:rsidP="00D270F0">
      <w:pPr>
        <w:numPr>
          <w:ilvl w:val="0"/>
          <w:numId w:val="2"/>
        </w:numPr>
        <w:spacing w:after="0" w:line="240" w:lineRule="auto"/>
        <w:contextualSpacing/>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Función Pública exonera a Peña Nieto y Luis Videgaray</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color w:val="000000"/>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color w:val="000000"/>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b/>
          <w:color w:val="000000"/>
          <w:sz w:val="24"/>
          <w:szCs w:val="24"/>
          <w:lang w:eastAsia="es-MX"/>
        </w:rPr>
      </w:pPr>
      <w:r w:rsidRPr="00D270F0">
        <w:rPr>
          <w:rFonts w:ascii="Arial" w:eastAsia="Times New Roman" w:hAnsi="Arial" w:cs="Arial"/>
          <w:b/>
          <w:color w:val="000000"/>
          <w:sz w:val="24"/>
          <w:szCs w:val="24"/>
          <w:lang w:eastAsia="es-MX"/>
        </w:rPr>
        <w:lastRenderedPageBreak/>
        <w:t>21 de Agosto de 2015</w:t>
      </w:r>
    </w:p>
    <w:p w:rsidR="00D270F0" w:rsidRPr="00D270F0" w:rsidRDefault="00D270F0" w:rsidP="00D270F0">
      <w:pPr>
        <w:spacing w:after="0" w:line="240" w:lineRule="auto"/>
        <w:jc w:val="right"/>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12:11</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Cambio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16"/>
          <w:szCs w:val="16"/>
          <w:lang w:eastAsia="es-MX"/>
        </w:rPr>
        <w:t xml:space="preserve">GRUPO: Diario Cabio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Eligen a César Camacho como coordinador del PRI en San Lázaro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Por unanimidad, el nuevo grupo parlamentario del Partido de la Revolución Institucional (PRI) en la Cámara de Diputados eligió a </w:t>
      </w:r>
      <w:r w:rsidRPr="00D270F0">
        <w:rPr>
          <w:rFonts w:ascii="Arial" w:eastAsia="Times New Roman" w:hAnsi="Arial" w:cs="Arial"/>
          <w:b/>
          <w:sz w:val="24"/>
          <w:szCs w:val="24"/>
          <w:lang w:eastAsia="es-MX"/>
        </w:rPr>
        <w:t>César Camacho Quiroz</w:t>
      </w:r>
      <w:r w:rsidRPr="00D270F0">
        <w:rPr>
          <w:rFonts w:ascii="Arial" w:eastAsia="Times New Roman" w:hAnsi="Arial" w:cs="Arial"/>
          <w:sz w:val="24"/>
          <w:szCs w:val="24"/>
          <w:lang w:eastAsia="es-MX"/>
        </w:rPr>
        <w:t xml:space="preserve"> como su coordinador para la 63 legislatura del Congreso de la Unión.</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En menos de 20 minutos, los 201 diputados electores y presentes -que iniciarán trabajos el 1 de septiembre- dieron trámite a la designación del ex dirigente nacional del tricolor.</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el auditorio Plutarco Elías Calles, en la sede nacional del PRI, </w:t>
      </w:r>
      <w:r w:rsidRPr="00D270F0">
        <w:rPr>
          <w:rFonts w:ascii="Arial" w:eastAsia="Times New Roman" w:hAnsi="Arial" w:cs="Arial"/>
          <w:b/>
          <w:sz w:val="24"/>
          <w:szCs w:val="24"/>
          <w:lang w:eastAsia="es-MX"/>
        </w:rPr>
        <w:t>Alfredo del Mazo</w:t>
      </w:r>
      <w:r w:rsidRPr="00D270F0">
        <w:rPr>
          <w:rFonts w:ascii="Arial" w:eastAsia="Times New Roman" w:hAnsi="Arial" w:cs="Arial"/>
          <w:sz w:val="24"/>
          <w:szCs w:val="24"/>
          <w:lang w:eastAsia="es-MX"/>
        </w:rPr>
        <w:t>, a nombre de los 39 diputados federales del tricolor por el Estado de México propuso a Camacho como coordinador. De inmediato se sumaron las bancadas priístas de Oaxaca y Veracruz.</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En unos momentos, </w:t>
      </w:r>
      <w:r w:rsidRPr="00D270F0">
        <w:rPr>
          <w:rFonts w:ascii="Arial" w:eastAsia="Times New Roman" w:hAnsi="Arial" w:cs="Arial"/>
          <w:b/>
          <w:sz w:val="24"/>
          <w:szCs w:val="24"/>
          <w:lang w:eastAsia="es-MX"/>
        </w:rPr>
        <w:t>Manlio Fabio Beltrones</w:t>
      </w:r>
      <w:r w:rsidRPr="00D270F0">
        <w:rPr>
          <w:rFonts w:ascii="Arial" w:eastAsia="Times New Roman" w:hAnsi="Arial" w:cs="Arial"/>
          <w:sz w:val="24"/>
          <w:szCs w:val="24"/>
          <w:lang w:eastAsia="es-MX"/>
        </w:rPr>
        <w:t xml:space="preserve">, presidente nacional del PRI, le tomará protesta a </w:t>
      </w:r>
      <w:r w:rsidRPr="00D270F0">
        <w:rPr>
          <w:rFonts w:ascii="Arial" w:eastAsia="Times New Roman" w:hAnsi="Arial" w:cs="Arial"/>
          <w:b/>
          <w:sz w:val="24"/>
          <w:szCs w:val="24"/>
          <w:lang w:eastAsia="es-MX"/>
        </w:rPr>
        <w:t>Camacho</w:t>
      </w:r>
      <w:r w:rsidRPr="00D270F0">
        <w:rPr>
          <w:rFonts w:ascii="Arial" w:eastAsia="Times New Roman" w:hAnsi="Arial" w:cs="Arial"/>
          <w:sz w:val="24"/>
          <w:szCs w:val="24"/>
          <w:lang w:eastAsia="es-MX"/>
        </w:rPr>
        <w:t xml:space="preserve"> como próximo coordinador de los diputados priísta en el palacio de San Lázaro.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Trabajo Legislativo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12:57</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Notimex / Yahoo</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GRUPO: Notimex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Buscan crear la Defensoría del Emprendedor</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diputado </w:t>
      </w:r>
      <w:r w:rsidRPr="00D270F0">
        <w:rPr>
          <w:rFonts w:ascii="Arial" w:eastAsia="Times New Roman" w:hAnsi="Arial" w:cs="Arial"/>
          <w:b/>
          <w:sz w:val="24"/>
          <w:szCs w:val="24"/>
          <w:lang w:eastAsia="es-MX"/>
        </w:rPr>
        <w:t>Danner González</w:t>
      </w:r>
      <w:r w:rsidRPr="00D270F0">
        <w:rPr>
          <w:rFonts w:ascii="Arial" w:eastAsia="Times New Roman" w:hAnsi="Arial" w:cs="Arial"/>
          <w:sz w:val="24"/>
          <w:szCs w:val="24"/>
          <w:lang w:eastAsia="es-MX"/>
        </w:rPr>
        <w:t>, presentó una iniciativa de ley para crear la Defensoría del Emprendedor y así transmitir a las autoridades jurisdiccionales y no jurisdiccionales la realidad de las pequeñas empresas y las de reciente creación.</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vicecoordinador del Grupo Parlamentario de Movimiento Ciudadano, explicó que el proyecto propone facilitar mecanismos de diálogo y concertación para que se cumpla la ley, para que los micro, pequeños y medianos emprendedores tengan mejor acceso a mecanismos de justicia, y en el seno de ésta se generen recomendaciones a las autoridades, a fin de favorecer un entorno que incentive la formalidad.</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lastRenderedPageBreak/>
        <w:t>En la exposición de motivos, indicó que de acuerdo al INEGI las micro, pequeñas y medianas empresas constituyen más del 90 por ciento del total de unidades económicas del país, generan más del 50 por ciento del PIB nacional y contribuyen con 7 de cada 10 empleos formales que se crean en México.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“Las MIPyMES son un elemento fundamental en el desarrollo económico del país y constituyen la columna vertebral de la economía nacional por su alto impacto en la generación de empleos”, apuntó.</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Hoy más que nunca, dijo, las caóticas y difíciles condiciones económicas como estancamiento económico, inflación, devaluación del peso, entre otras, obligan a que dentro de la agenda económica del Estado se le dé prioridad a la protección y desarrollo de los micro, pequeños y medianos emprendedores del país.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Expuso que el 75 por ciento de las empresas que abren en México quiebran durante los primeros 5 años debido a obstáculos y distorsiones que tiene el mercado interno, entre ellos los excesos de trámites, falta de acceso a crédito, tanto para capital de trabajo como para invertir, corrupción de autoridades, inseguridad pública y regulaciones excesivas.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“En síntesis, 43 por ciento de las MIPyMES del país quiebran por problemas administrativos, 16 por ciento por problemas fiscales, 15 por ciento por la incapacidad de cumplir requisitos, 11 por ciento por la deficiencia en comercialización, 8 por ciento por errores de insumos y producción y 7 por ciento por falta de financiamiento“, informó.</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La iniciativa señala también que la comunidad de micro, pequeños y medianos emprendedores del país reconoce que los obstáculos más comunes a los que se enfrentan son la renta de local comercial u oficina, permisos y trámites ante autoridades administrativas, contratos de prestación de servicios o de compra venta y contratación de personal, externo el representante de MC.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 “Las MIPyMES son un elemento fundamental en el desarrollo económico del país y constituyen la columna vertebral de la economía nacional por su alto impacto en la generación de empleos”, apuntó. </w:t>
      </w:r>
      <w:r w:rsidRPr="00D270F0">
        <w:rPr>
          <w:rFonts w:ascii="Arial" w:eastAsia="Times New Roman" w:hAnsi="Arial" w:cs="Arial"/>
          <w:i/>
          <w:sz w:val="24"/>
          <w:szCs w:val="24"/>
          <w:lang w:eastAsia="es-MX"/>
        </w:rPr>
        <w:t>(Notimex, online)</w:t>
      </w:r>
      <w:r w:rsidRPr="00D270F0">
        <w:rPr>
          <w:rFonts w:ascii="Arial" w:eastAsia="Times New Roman" w:hAnsi="Arial" w:cs="Arial"/>
          <w:sz w:val="24"/>
          <w:szCs w:val="24"/>
          <w:lang w:eastAsia="es-MX"/>
        </w:rPr>
        <w:t xml:space="preserve"> </w:t>
      </w: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Trabajo Legislativo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21/08/15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00:00</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NOTICIERO: MVS Noticias</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Segundo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Online</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GRUPO: MVS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Pide Nueva Alianza realizar acciones de capacitación en materia de justicia penal</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Para lograr una exitosa implementación del nuevo Sistema de Justicia Penal, cuyo plazo expira en junio de 2016, el grupo parlamentario Nueva Alianza exhortó a los diferentes actores involucrados, a cumplir cabalmente con las funciones establecidas en la Ley General del Sistema Nacional de Seguridad Pública.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La coordinadora de esa bancada </w:t>
      </w:r>
      <w:r w:rsidRPr="00D270F0">
        <w:rPr>
          <w:rFonts w:ascii="Arial" w:eastAsia="Times New Roman" w:hAnsi="Arial" w:cs="Times New Roman"/>
          <w:b/>
          <w:sz w:val="24"/>
          <w:szCs w:val="24"/>
          <w:lang w:eastAsia="es-MX"/>
        </w:rPr>
        <w:t>María Sanjuana Cerda Franco</w:t>
      </w:r>
      <w:r w:rsidRPr="00D270F0">
        <w:rPr>
          <w:rFonts w:ascii="Arial" w:eastAsia="Times New Roman" w:hAnsi="Arial" w:cs="Times New Roman"/>
          <w:sz w:val="24"/>
          <w:szCs w:val="24"/>
          <w:lang w:eastAsia="es-MX"/>
        </w:rPr>
        <w:t>, pidió a los gobernadores, secretario ejecutivo del Sistema Nacional de Seguridad Pública, al Consejo de Coordinación para la Implementación del nuevo Sistema, la Secretaría Técnica y sus homólogos locales, realizar acciones para una real y eficiente capacitación.</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Ésta, dijo, deberá estar dirigida a jueces, agentes del Ministerio Público, policías, defensores, peritos y abogados, así como para la sociedad en general.</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“La reforma penal exige un cambio radical de normas, infraestructura, métodos y procesos institucionales, por lo que todos los operadores del nuevo Sistema de Justicia Penal necesitan estar plenamente capacitados”, apuntó.</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Dio a conocer que la organización civil Causa en Común emitió el informe “Radiografía de las Policías en México”, en el cual se analizó el sistema profesional de carrera policial y se advirtieron diversas fallas en las corporaciones policiacas.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Asimismo, precisó, dicha organización acusó a gobernadores y al Secretariado Ejecutivo del Sistema de incumplir con sus funciones, situación que impide lograr un desarrollo integral de los cuerpos policiacos en México.</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Causa en Común considera al Secretariado Ejecutivo del Sistema como una instancia débil que sólo reparte dinero a los Estados sin dar un seguimiento puntual del destino de los recursos ni de los objetivos para los que fueron destinados.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También, alertó que la mayoría de los gobiernos estatales no están interesados en invertir en esquemas de policías de proximidad social o ciudadana, enfocando a las policías estatales en hacer frente al crimen organizado, más que en atender las necesidades de los ciudadanos.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Cerda Franco subrayó que esta situación no contribuye a cumplir con la meta de implementación del nuevo Sistema de Justicia Penal, por lo que es de suma importancia que el Consejo de Coordinación para la operatividad de dicho Sistema dé una real, eficaz y eficiente capacitación. </w:t>
      </w:r>
      <w:r w:rsidRPr="00D270F0">
        <w:rPr>
          <w:rFonts w:ascii="Arial" w:eastAsia="Times New Roman" w:hAnsi="Arial" w:cs="Times New Roman"/>
          <w:b/>
          <w:sz w:val="20"/>
          <w:szCs w:val="20"/>
          <w:lang w:eastAsia="es-MX"/>
        </w:rPr>
        <w:t>ys/m.</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Trabajo Legislativo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21/08/15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00:00</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NOTICIERO: MVS Noticias</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Segundo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Online</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GRUPO: MVS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Políticas públicas se deben dirigir a las familias del campo: diputado</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El “gran reto de la LXIII Legislatura será generar políticas sociales que permitan el empoderamiento de nuestros campesinos y al mismo tiempo permitir que estados y municipios puedan invertir, y la federación focalice esfuerzos en proyectos productivos”, señaló el diputado electo, </w:t>
      </w:r>
      <w:r w:rsidRPr="00D270F0">
        <w:rPr>
          <w:rFonts w:ascii="Arial" w:eastAsia="Times New Roman" w:hAnsi="Arial" w:cs="Times New Roman"/>
          <w:b/>
          <w:sz w:val="24"/>
          <w:szCs w:val="24"/>
          <w:lang w:eastAsia="es-MX"/>
        </w:rPr>
        <w:t>Jorge Alejandro Carvallo Delfín.</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Mencionó que es necesario apoyar al campo mexicano con mayores recursos, con el fin de mejorar las condiciones de vida de la población rural y elevar la productividad del sector primario de la economía.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Comentó que las políticas públicas se deben dirigir principalmente a las familias del campo que viven en pobreza.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El legislador priista, apuntó que el gran reto que se tiene a nivel nacional es que las policías municipales estén a la altura que merecemos los ciudadanos.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Mientras “tengamos policías municipales que estén infiltradas, mal pagadas y sin equipos no vamos a tener la seguridad pública que requerimos en el país.”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Entrevistados por separado los diputados </w:t>
      </w:r>
      <w:r w:rsidRPr="00D270F0">
        <w:rPr>
          <w:rFonts w:ascii="Arial" w:eastAsia="Times New Roman" w:hAnsi="Arial" w:cs="Times New Roman"/>
          <w:b/>
          <w:sz w:val="24"/>
          <w:szCs w:val="24"/>
          <w:lang w:eastAsia="es-MX"/>
        </w:rPr>
        <w:t>Jasmine María Bugarín y José Luis Toledo Medina,</w:t>
      </w:r>
      <w:r w:rsidRPr="00D270F0">
        <w:rPr>
          <w:rFonts w:ascii="Arial" w:eastAsia="Times New Roman" w:hAnsi="Arial" w:cs="Times New Roman"/>
          <w:sz w:val="24"/>
          <w:szCs w:val="24"/>
          <w:lang w:eastAsia="es-MX"/>
        </w:rPr>
        <w:t xml:space="preserve"> aseguraron que las críticas al Gobierno federal por parte de los partidos de oposición tienen tintes electorales.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Esperamos, dijeron, que en esta legislatura que está a punto de iniciar sus trabajos el 1 de septiembre presenten propuestas viables y realistas y no se vayan sólo por el camino corto y de fácil solución que a la postre sólo agudizarían los problemas del país.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Aseguraron que los resultados de las reformas estructurales aprobadas por la LXII Legislatura se empiezan a ver en la economía de los mexicanos, pues ya se observa un menor costo en el servicio de electricidad, así como en materia de telefonía celular y fija.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lastRenderedPageBreak/>
        <w:t>Otras, agregaron, tendrán resultados positivos en el mediano y largos plazos, por lo tanto, se deberá tener un poco de paciencia.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Quienes descalifican o critican a las reformas estructurales lo hacen con fines electorales, tomando en cuenta que el año próximo estarán en juego 12 gubernaturas.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Establecieron que uno de los compromisos que tiene la diputación priista es la de consolidar las reformas aprobadas durante la LXII Legislatura del Congreso de la Unión, para impulsar el crecimiento del país así como el bienestar de todos los mexicanos. </w:t>
      </w:r>
      <w:r w:rsidRPr="00D270F0">
        <w:rPr>
          <w:rFonts w:ascii="Arial" w:eastAsia="Times New Roman" w:hAnsi="Arial" w:cs="Times New Roman"/>
          <w:b/>
          <w:sz w:val="20"/>
          <w:szCs w:val="20"/>
          <w:lang w:eastAsia="es-MX"/>
        </w:rPr>
        <w:t>ys/m.</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Información General</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12:15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Notimex / 20minutos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GRUPO: Notimex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Apoyo a los trabajadores del campo, reto de la nueva Legislatura</w:t>
      </w:r>
    </w:p>
    <w:p w:rsidR="00D270F0" w:rsidRPr="00D270F0" w:rsidRDefault="00D270F0" w:rsidP="00D270F0">
      <w:pPr>
        <w:spacing w:after="0" w:line="240" w:lineRule="auto"/>
        <w:jc w:val="both"/>
        <w:rPr>
          <w:rFonts w:ascii="Arial" w:eastAsia="Times New Roman" w:hAnsi="Arial" w:cs="Arial"/>
          <w:b/>
          <w:sz w:val="24"/>
          <w:szCs w:val="24"/>
          <w:u w:val="single"/>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"gran reto de la LXIII Legislatura será generar políticas sociales que permitan el empoderamiento de nuestros campesinos y al mismo tiempo permitir que estados y municipios puedan invertir, y la federación focalice esfuerzos en proyectos productivos", señaló el diputado electo, </w:t>
      </w:r>
      <w:r w:rsidRPr="00D270F0">
        <w:rPr>
          <w:rFonts w:ascii="Arial" w:eastAsia="Times New Roman" w:hAnsi="Arial" w:cs="Arial"/>
          <w:b/>
          <w:sz w:val="24"/>
          <w:szCs w:val="24"/>
          <w:lang w:eastAsia="es-MX"/>
        </w:rPr>
        <w:t>Jorge Alejandro Carvallo Delfín</w:t>
      </w:r>
      <w:r w:rsidRPr="00D270F0">
        <w:rPr>
          <w:rFonts w:ascii="Arial" w:eastAsia="Times New Roman" w:hAnsi="Arial" w:cs="Arial"/>
          <w:sz w:val="24"/>
          <w:szCs w:val="24"/>
          <w:lang w:eastAsia="es-MX"/>
        </w:rPr>
        <w:t>.</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Mencionó que es necesario apoyar al campo mexicano con mayores recursos, con el fin de mejorar las condiciones de vida de la población rural y elevar la productividad del sector primario de la economía.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Comentó que las políticas públicas se deben dirigir principalmente a las familias del campo que viven en pobreza.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legislador priísta, apuntó que el gran reto que se tiene a nivel nacional es que las policías municipales estén a la altura que merecemos los ciudadanos.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Mientras "tengamos policías municipales que estén infiltradas, mal pagadas y sin equipos no vamos a tener la seguridad pública que requerimos en el país.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"Entrevistados por separado los diputados </w:t>
      </w:r>
      <w:r w:rsidRPr="00D270F0">
        <w:rPr>
          <w:rFonts w:ascii="Arial" w:eastAsia="Times New Roman" w:hAnsi="Arial" w:cs="Arial"/>
          <w:b/>
          <w:sz w:val="24"/>
          <w:szCs w:val="24"/>
          <w:lang w:eastAsia="es-MX"/>
        </w:rPr>
        <w:t>Jasmine María Bugarín</w:t>
      </w:r>
      <w:r w:rsidRPr="00D270F0">
        <w:rPr>
          <w:rFonts w:ascii="Arial" w:eastAsia="Times New Roman" w:hAnsi="Arial" w:cs="Arial"/>
          <w:sz w:val="24"/>
          <w:szCs w:val="24"/>
          <w:lang w:eastAsia="es-MX"/>
        </w:rPr>
        <w:t xml:space="preserve"> y </w:t>
      </w:r>
      <w:r w:rsidRPr="00D270F0">
        <w:rPr>
          <w:rFonts w:ascii="Arial" w:eastAsia="Times New Roman" w:hAnsi="Arial" w:cs="Arial"/>
          <w:b/>
          <w:sz w:val="24"/>
          <w:szCs w:val="24"/>
          <w:lang w:eastAsia="es-MX"/>
        </w:rPr>
        <w:t>José Luis Toledo Medina</w:t>
      </w:r>
      <w:r w:rsidRPr="00D270F0">
        <w:rPr>
          <w:rFonts w:ascii="Arial" w:eastAsia="Times New Roman" w:hAnsi="Arial" w:cs="Arial"/>
          <w:sz w:val="24"/>
          <w:szCs w:val="24"/>
          <w:lang w:eastAsia="es-MX"/>
        </w:rPr>
        <w:t>, aseguraron que las críticas al Gobierno federal por parte de los partidos de oposición tienen tintes electorales.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Esperamos, dijeron, que en esta legislatura que está a punto de iniciar sus trabajos el 1 de septiembre presenten propuestas viables y realistas y no se vayan sólo por el camino corto y de fácil solución que a la postre sólo agudizarían los problemas del país.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Aseguraron que los resultados de las reformas estructurales aprobadas por la LXII Legislatura se empiezan a ver en la economía de los mexicanos, pues ya se observa un menor costo en el servicio de electricidad, así como en materia de telefonía celular y fija.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Otras, agregaron, tendrán resultados positivos en el mediano y largos plazos, por lo tanto, se deberá tener un poco de paciencia.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Quienes descalifican o critican a las reformas estructurales lo hacen con fines electorales, tomando en cuenta que el año próximo estarán en juego 12 gubernaturas.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Establecieron que uno de los compromisos que tiene la diputación priísta es la de consolidar las reformas aprobadas durante la LXII Legislatura del Congreso de la Unión, para impulsar el crecimiento del país así como el bienestar de todos los mexicanos.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9:18</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Milenio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16"/>
          <w:szCs w:val="16"/>
          <w:lang w:eastAsia="es-MX"/>
        </w:rPr>
        <w:t xml:space="preserve">GRUPO: Milenio online)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Diputados del Partido Verde analizan agenda legislativa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grupo parlamentario del Partido Verde de la LXIII Legislatura en la Cámara de Diputados, celebró su primer Reunión Plenaria, donde se analizaron distintos temas para su inclusión en  la agenda legislativa del primer periodo de sesiones, entre ellos, el apoyo a las reformas impulsadas por el Presidente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Con las palabras de bienvenida a cargo de los actuales coordinadores parlamentarios del Partido Verde, senador </w:t>
      </w:r>
      <w:r w:rsidRPr="00D270F0">
        <w:rPr>
          <w:rFonts w:ascii="Arial" w:eastAsia="Times New Roman" w:hAnsi="Arial" w:cs="Arial"/>
          <w:b/>
          <w:sz w:val="24"/>
          <w:szCs w:val="24"/>
          <w:lang w:eastAsia="es-MX"/>
        </w:rPr>
        <w:t>Carlos Puente Salas</w:t>
      </w:r>
      <w:r w:rsidRPr="00D270F0">
        <w:rPr>
          <w:rFonts w:ascii="Arial" w:eastAsia="Times New Roman" w:hAnsi="Arial" w:cs="Arial"/>
          <w:sz w:val="24"/>
          <w:szCs w:val="24"/>
          <w:lang w:eastAsia="es-MX"/>
        </w:rPr>
        <w:t xml:space="preserve"> y el diputado </w:t>
      </w:r>
      <w:r w:rsidRPr="00D270F0">
        <w:rPr>
          <w:rFonts w:ascii="Arial" w:eastAsia="Times New Roman" w:hAnsi="Arial" w:cs="Arial"/>
          <w:b/>
          <w:sz w:val="24"/>
          <w:szCs w:val="24"/>
          <w:lang w:eastAsia="es-MX"/>
        </w:rPr>
        <w:t>Arturo Escobar y Vega</w:t>
      </w:r>
      <w:r w:rsidRPr="00D270F0">
        <w:rPr>
          <w:rFonts w:ascii="Arial" w:eastAsia="Times New Roman" w:hAnsi="Arial" w:cs="Arial"/>
          <w:sz w:val="24"/>
          <w:szCs w:val="24"/>
          <w:lang w:eastAsia="es-MX"/>
        </w:rPr>
        <w:t xml:space="preserve">, así como el diputado federal electo </w:t>
      </w:r>
      <w:r w:rsidRPr="00D270F0">
        <w:rPr>
          <w:rFonts w:ascii="Arial" w:eastAsia="Times New Roman" w:hAnsi="Arial" w:cs="Arial"/>
          <w:b/>
          <w:sz w:val="24"/>
          <w:szCs w:val="24"/>
          <w:lang w:eastAsia="es-MX"/>
        </w:rPr>
        <w:t>Jesús Sesma Suárez</w:t>
      </w:r>
      <w:r w:rsidRPr="00D270F0">
        <w:rPr>
          <w:rFonts w:ascii="Arial" w:eastAsia="Times New Roman" w:hAnsi="Arial" w:cs="Arial"/>
          <w:sz w:val="24"/>
          <w:szCs w:val="24"/>
          <w:lang w:eastAsia="es-MX"/>
        </w:rPr>
        <w:t xml:space="preserve"> iniciaron los trabajos con los 47 integrantes de la nueva bancada.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Asimismo, estuvieron presentes el diputado </w:t>
      </w:r>
      <w:r w:rsidRPr="00D270F0">
        <w:rPr>
          <w:rFonts w:ascii="Arial" w:eastAsia="Times New Roman" w:hAnsi="Arial" w:cs="Arial"/>
          <w:b/>
          <w:sz w:val="24"/>
          <w:szCs w:val="24"/>
          <w:lang w:eastAsia="es-MX"/>
        </w:rPr>
        <w:t>Tomás Torres Mercado</w:t>
      </w:r>
      <w:r w:rsidRPr="00D270F0">
        <w:rPr>
          <w:rFonts w:ascii="Arial" w:eastAsia="Times New Roman" w:hAnsi="Arial" w:cs="Arial"/>
          <w:sz w:val="24"/>
          <w:szCs w:val="24"/>
          <w:lang w:eastAsia="es-MX"/>
        </w:rPr>
        <w:t xml:space="preserve">, Vicepresidente de la Cámara de Diputados y </w:t>
      </w:r>
      <w:r w:rsidRPr="00D270F0">
        <w:rPr>
          <w:rFonts w:ascii="Arial" w:eastAsia="Times New Roman" w:hAnsi="Arial" w:cs="Arial"/>
          <w:b/>
          <w:sz w:val="24"/>
          <w:szCs w:val="24"/>
          <w:lang w:eastAsia="es-MX"/>
        </w:rPr>
        <w:t>Alejandro Carabias Icaza</w:t>
      </w:r>
      <w:r w:rsidRPr="00D270F0">
        <w:rPr>
          <w:rFonts w:ascii="Arial" w:eastAsia="Times New Roman" w:hAnsi="Arial" w:cs="Arial"/>
          <w:sz w:val="24"/>
          <w:szCs w:val="24"/>
          <w:lang w:eastAsia="es-MX"/>
        </w:rPr>
        <w:t xml:space="preserve">,  Jefe de la Unidad de Normatividad y Regulación de la Agencia de Seguridad Industrial y de Protección al Medio Ambiente del Sector Hidrocarburos. De igual manera se contó con  la participación del maestro  </w:t>
      </w:r>
      <w:r w:rsidRPr="00D270F0">
        <w:rPr>
          <w:rFonts w:ascii="Arial" w:eastAsia="Times New Roman" w:hAnsi="Arial" w:cs="Arial"/>
          <w:b/>
          <w:sz w:val="24"/>
          <w:szCs w:val="24"/>
          <w:lang w:eastAsia="es-MX"/>
        </w:rPr>
        <w:t>Marco Cancino</w:t>
      </w:r>
      <w:r w:rsidRPr="00D270F0">
        <w:rPr>
          <w:rFonts w:ascii="Arial" w:eastAsia="Times New Roman" w:hAnsi="Arial" w:cs="Arial"/>
          <w:sz w:val="24"/>
          <w:szCs w:val="24"/>
          <w:lang w:eastAsia="es-MX"/>
        </w:rPr>
        <w:t>, especialista en análisis político y el licenciado Christopher Córdova, experto en materia ambiental.</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Cabe destacar que los principales temas en la agenda son medio ambiente, salud, educación, desarrollo social, seguridad y justicia, aspectos político-electorales y temas internacionales.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Es menester resaltar que cada uno de los legisladores, integrantes del Grupo Parlamentario del Partido Verde, manifestó su compromiso a cumplir con sus promesas  de campaña, así como redoblar esfuerzos para responder con trabajo serio a la confianza que la ciudadanía depositó en ellos.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Los diputados electos buscarán concretar  las propuestas de campaña  de este instituto político, tales como: Vale del Primer Empleo, Becas para No Dejar la Escuela, Veda por Incendios Forestales,  Vales de atención Médica e Inglés y Computación en todos los niveles educativos.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10:36</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Milenio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16"/>
          <w:szCs w:val="16"/>
          <w:lang w:eastAsia="es-MX"/>
        </w:rPr>
        <w:t>GRUPO: Milenio 2015</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Función Pública exonera a Peña Nieto y Luis Videgaray</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secretario de la Función Pública, </w:t>
      </w:r>
      <w:r w:rsidRPr="00D270F0">
        <w:rPr>
          <w:rFonts w:ascii="Arial" w:eastAsia="Times New Roman" w:hAnsi="Arial" w:cs="Arial"/>
          <w:b/>
          <w:sz w:val="24"/>
          <w:szCs w:val="24"/>
          <w:lang w:eastAsia="es-MX"/>
        </w:rPr>
        <w:t>Virgilio Andrade</w:t>
      </w:r>
      <w:r w:rsidRPr="00D270F0">
        <w:rPr>
          <w:rFonts w:ascii="Arial" w:eastAsia="Times New Roman" w:hAnsi="Arial" w:cs="Arial"/>
          <w:sz w:val="24"/>
          <w:szCs w:val="24"/>
          <w:lang w:eastAsia="es-MX"/>
        </w:rPr>
        <w:t xml:space="preserve">, dijo que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xml:space="preserve"> y </w:t>
      </w:r>
      <w:r w:rsidRPr="00D270F0">
        <w:rPr>
          <w:rFonts w:ascii="Arial" w:eastAsia="Times New Roman" w:hAnsi="Arial" w:cs="Arial"/>
          <w:b/>
          <w:sz w:val="24"/>
          <w:szCs w:val="24"/>
          <w:lang w:eastAsia="es-MX"/>
        </w:rPr>
        <w:t>Luis Videgaray</w:t>
      </w:r>
      <w:r w:rsidRPr="00D270F0">
        <w:rPr>
          <w:rFonts w:ascii="Arial" w:eastAsia="Times New Roman" w:hAnsi="Arial" w:cs="Arial"/>
          <w:sz w:val="24"/>
          <w:szCs w:val="24"/>
          <w:lang w:eastAsia="es-MX"/>
        </w:rPr>
        <w:t xml:space="preserve"> no incurrieron en un conflicto de interés en el otorgamiento de contratos de obra pública a empresas con las que en el pasado realizaron compra venta de casas.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"La obligación en relación con los conflictos de interés está referida a  los servidores en activo", destacó </w:t>
      </w:r>
      <w:r w:rsidRPr="00D270F0">
        <w:rPr>
          <w:rFonts w:ascii="Arial" w:eastAsia="Times New Roman" w:hAnsi="Arial" w:cs="Arial"/>
          <w:b/>
          <w:sz w:val="24"/>
          <w:szCs w:val="24"/>
          <w:lang w:eastAsia="es-MX"/>
        </w:rPr>
        <w:t>Andrade</w:t>
      </w:r>
      <w:r w:rsidRPr="00D270F0">
        <w:rPr>
          <w:rFonts w:ascii="Arial" w:eastAsia="Times New Roman" w:hAnsi="Arial" w:cs="Arial"/>
          <w:sz w:val="24"/>
          <w:szCs w:val="24"/>
          <w:lang w:eastAsia="es-MX"/>
        </w:rPr>
        <w:t xml:space="preserve">. Cuando </w:t>
      </w:r>
      <w:r w:rsidRPr="00D270F0">
        <w:rPr>
          <w:rFonts w:ascii="Arial" w:eastAsia="Times New Roman" w:hAnsi="Arial" w:cs="Arial"/>
          <w:b/>
          <w:sz w:val="24"/>
          <w:szCs w:val="24"/>
          <w:lang w:eastAsia="es-MX"/>
        </w:rPr>
        <w:t>Peña Nieto</w:t>
      </w:r>
      <w:r w:rsidRPr="00D270F0">
        <w:rPr>
          <w:rFonts w:ascii="Arial" w:eastAsia="Times New Roman" w:hAnsi="Arial" w:cs="Arial"/>
          <w:sz w:val="24"/>
          <w:szCs w:val="24"/>
          <w:lang w:eastAsia="es-MX"/>
        </w:rPr>
        <w:t xml:space="preserve">, </w:t>
      </w:r>
      <w:r w:rsidRPr="00D270F0">
        <w:rPr>
          <w:rFonts w:ascii="Arial" w:eastAsia="Times New Roman" w:hAnsi="Arial" w:cs="Arial"/>
          <w:b/>
          <w:sz w:val="24"/>
          <w:szCs w:val="24"/>
          <w:lang w:eastAsia="es-MX"/>
        </w:rPr>
        <w:t>Angélica  Rivera</w:t>
      </w:r>
      <w:r w:rsidRPr="00D270F0">
        <w:rPr>
          <w:rFonts w:ascii="Arial" w:eastAsia="Times New Roman" w:hAnsi="Arial" w:cs="Arial"/>
          <w:sz w:val="24"/>
          <w:szCs w:val="24"/>
          <w:lang w:eastAsia="es-MX"/>
        </w:rPr>
        <w:t xml:space="preserve"> y </w:t>
      </w:r>
      <w:r w:rsidRPr="00D270F0">
        <w:rPr>
          <w:rFonts w:ascii="Arial" w:eastAsia="Times New Roman" w:hAnsi="Arial" w:cs="Arial"/>
          <w:b/>
          <w:sz w:val="24"/>
          <w:szCs w:val="24"/>
          <w:lang w:eastAsia="es-MX"/>
        </w:rPr>
        <w:t xml:space="preserve">Videgaray </w:t>
      </w:r>
      <w:r w:rsidRPr="00D270F0">
        <w:rPr>
          <w:rFonts w:ascii="Arial" w:eastAsia="Times New Roman" w:hAnsi="Arial" w:cs="Arial"/>
          <w:sz w:val="24"/>
          <w:szCs w:val="24"/>
          <w:lang w:eastAsia="es-MX"/>
        </w:rPr>
        <w:t>compraron las casas, no eran servidores públicos.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Además, dijo, ni el Presidente ni el secretario de Hacienda participaron en ningún proceso de contratación del gobierno federal.</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funcionario detalló que se inició el expediente DGDI/0972014 para investigar si existió algún conflicto de interés en otorgamiento de contratos; este expediente se acumuló a la solicitud del Presidente para llevar a cabo la investigación.</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Andrade dijo que respecto de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la investigación demostró que el Presidente no ha participado en ningún proceso de contratación y que no tuvo ninguna participación en el otorgamiento de contratos.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Detalló que se interrogó a 111 servidores públicos que declararon, bajo protesta de decir verdad, que no se les ordenó resolver de alguna manera procedimientos ni tener algún interés personal, por lo que no incurrieron en ningún conflicto de interés en lo particular.</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titular del Ejecutivo no intervino en ningún proceso de asignación de contratos por lo tanto no era jurídicamente posible que se excusara de intervenir en los </w:t>
      </w:r>
      <w:r w:rsidRPr="00D270F0">
        <w:rPr>
          <w:rFonts w:ascii="Arial" w:eastAsia="Times New Roman" w:hAnsi="Arial" w:cs="Arial"/>
          <w:sz w:val="24"/>
          <w:szCs w:val="24"/>
          <w:lang w:eastAsia="es-MX"/>
        </w:rPr>
        <w:lastRenderedPageBreak/>
        <w:t>mismos, ya que no forma parte de sus obligaciones. Al Presidente no le corresponde autorizar contratos de obra pública”, dijo.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Agregó que durante su desempeñó como Presidente, ni </w:t>
      </w:r>
      <w:r w:rsidRPr="00D270F0">
        <w:rPr>
          <w:rFonts w:ascii="Arial" w:eastAsia="Times New Roman" w:hAnsi="Arial" w:cs="Arial"/>
          <w:b/>
          <w:sz w:val="24"/>
          <w:szCs w:val="24"/>
          <w:lang w:eastAsia="es-MX"/>
        </w:rPr>
        <w:t>Peña</w:t>
      </w:r>
      <w:r w:rsidRPr="00D270F0">
        <w:rPr>
          <w:rFonts w:ascii="Arial" w:eastAsia="Times New Roman" w:hAnsi="Arial" w:cs="Arial"/>
          <w:sz w:val="24"/>
          <w:szCs w:val="24"/>
          <w:lang w:eastAsia="es-MX"/>
        </w:rPr>
        <w:t xml:space="preserve"> ni su esposa han adquirido inmueble alguno. Y que la casa ubicada en la calle de Cierra Gorda fue comprada en 2012 por </w:t>
      </w:r>
      <w:r w:rsidRPr="00D270F0">
        <w:rPr>
          <w:rFonts w:ascii="Arial" w:eastAsia="Times New Roman" w:hAnsi="Arial" w:cs="Arial"/>
          <w:b/>
          <w:sz w:val="24"/>
          <w:szCs w:val="24"/>
          <w:lang w:eastAsia="es-MX"/>
        </w:rPr>
        <w:t xml:space="preserve">Angélica </w:t>
      </w:r>
      <w:r w:rsidRPr="00D270F0">
        <w:rPr>
          <w:rFonts w:ascii="Arial" w:eastAsia="Times New Roman" w:hAnsi="Arial" w:cs="Arial"/>
          <w:sz w:val="24"/>
          <w:szCs w:val="24"/>
          <w:lang w:eastAsia="es-MX"/>
        </w:rPr>
        <w:t xml:space="preserve">con dinero e su patrimonio personal.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11:57</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Milenio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16"/>
          <w:szCs w:val="16"/>
          <w:lang w:eastAsia="es-MX"/>
        </w:rPr>
        <w:t>GRUPO: Milenio 2015</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Anaya. Una burla, resolución de Función Pública sobre casas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Al tomar posesión como presidente nacional del PAN, </w:t>
      </w:r>
      <w:r w:rsidRPr="00D270F0">
        <w:rPr>
          <w:rFonts w:ascii="Arial" w:eastAsia="Times New Roman" w:hAnsi="Arial" w:cs="Arial"/>
          <w:b/>
          <w:sz w:val="24"/>
          <w:szCs w:val="24"/>
          <w:lang w:eastAsia="es-MX"/>
        </w:rPr>
        <w:t>Ricardo Anaya</w:t>
      </w:r>
      <w:r w:rsidRPr="00D270F0">
        <w:rPr>
          <w:rFonts w:ascii="Arial" w:eastAsia="Times New Roman" w:hAnsi="Arial" w:cs="Arial"/>
          <w:sz w:val="24"/>
          <w:szCs w:val="24"/>
          <w:lang w:eastAsia="es-MX"/>
        </w:rPr>
        <w:t xml:space="preserve"> clasificó como una burla y ofensa a los mexicanos la resolución de la Secretaría de la Función Pública, que concluyó que no hay conflicto de interés en la compra de casas del presidente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xml:space="preserve">, su esposa </w:t>
      </w:r>
      <w:r w:rsidRPr="00D270F0">
        <w:rPr>
          <w:rFonts w:ascii="Arial" w:eastAsia="Times New Roman" w:hAnsi="Arial" w:cs="Arial"/>
          <w:b/>
          <w:sz w:val="24"/>
          <w:szCs w:val="24"/>
          <w:lang w:eastAsia="es-MX"/>
        </w:rPr>
        <w:t>Angélica Rivera</w:t>
      </w:r>
      <w:r w:rsidRPr="00D270F0">
        <w:rPr>
          <w:rFonts w:ascii="Arial" w:eastAsia="Times New Roman" w:hAnsi="Arial" w:cs="Arial"/>
          <w:sz w:val="24"/>
          <w:szCs w:val="24"/>
          <w:lang w:eastAsia="es-MX"/>
        </w:rPr>
        <w:t xml:space="preserve"> y el secretario de Hacienda, </w:t>
      </w:r>
      <w:r w:rsidRPr="00D270F0">
        <w:rPr>
          <w:rFonts w:ascii="Arial" w:eastAsia="Times New Roman" w:hAnsi="Arial" w:cs="Arial"/>
          <w:b/>
          <w:sz w:val="24"/>
          <w:szCs w:val="24"/>
          <w:lang w:eastAsia="es-MX"/>
        </w:rPr>
        <w:t>Luis Videgaray</w:t>
      </w:r>
      <w:r w:rsidRPr="00D270F0">
        <w:rPr>
          <w:rFonts w:ascii="Arial" w:eastAsia="Times New Roman" w:hAnsi="Arial" w:cs="Arial"/>
          <w:sz w:val="24"/>
          <w:szCs w:val="24"/>
          <w:lang w:eastAsia="es-MX"/>
        </w:rPr>
        <w:t>.</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Anaya</w:t>
      </w:r>
      <w:r w:rsidRPr="00D270F0">
        <w:rPr>
          <w:rFonts w:ascii="Arial" w:eastAsia="Times New Roman" w:hAnsi="Arial" w:cs="Arial"/>
          <w:sz w:val="24"/>
          <w:szCs w:val="24"/>
          <w:lang w:eastAsia="es-MX"/>
        </w:rPr>
        <w:t xml:space="preserve"> adelantó que no se quedarán “de brazos cruzados” y llevarán el caso a la Fiscalía Especializada en Combate a la Corrupción de la PGR.</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 “Cómo puede ser que sea un empleado (</w:t>
      </w:r>
      <w:r w:rsidRPr="00D270F0">
        <w:rPr>
          <w:rFonts w:ascii="Arial" w:eastAsia="Times New Roman" w:hAnsi="Arial" w:cs="Arial"/>
          <w:b/>
          <w:sz w:val="24"/>
          <w:szCs w:val="24"/>
          <w:lang w:eastAsia="es-MX"/>
        </w:rPr>
        <w:t>Virgilio Andrade</w:t>
      </w:r>
      <w:r w:rsidRPr="00D270F0">
        <w:rPr>
          <w:rFonts w:ascii="Arial" w:eastAsia="Times New Roman" w:hAnsi="Arial" w:cs="Arial"/>
          <w:sz w:val="24"/>
          <w:szCs w:val="24"/>
          <w:lang w:eastAsia="es-MX"/>
        </w:rPr>
        <w:t xml:space="preserve">) quien absuelve a su jefe. Es una auténtica burla que ofende a los mexicanos y confirma la impunidad en nuestro país (...) México ya no aguanta a este PRI corrupto y corruptor”, dijo </w:t>
      </w:r>
      <w:r w:rsidRPr="00D270F0">
        <w:rPr>
          <w:rFonts w:ascii="Arial" w:eastAsia="Times New Roman" w:hAnsi="Arial" w:cs="Arial"/>
          <w:b/>
          <w:sz w:val="24"/>
          <w:szCs w:val="24"/>
          <w:lang w:eastAsia="es-MX"/>
        </w:rPr>
        <w:t>Anaya</w:t>
      </w:r>
      <w:r w:rsidRPr="00D270F0">
        <w:rPr>
          <w:rFonts w:ascii="Arial" w:eastAsia="Times New Roman" w:hAnsi="Arial" w:cs="Arial"/>
          <w:sz w:val="24"/>
          <w:szCs w:val="24"/>
          <w:lang w:eastAsia="es-MX"/>
        </w:rPr>
        <w:t xml:space="preserve"> en su primer mensaje como presidente nacional panista.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Comentó que las dos prioridades para la próxima legislatura en el Congreso serán sacar las leyes secundarias del Sistema Nacional de Corrupción y revertir la reforma fiscal, que, reclamó, llevó al país a una crisis.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Anaya</w:t>
      </w:r>
      <w:r w:rsidRPr="00D270F0">
        <w:rPr>
          <w:rFonts w:ascii="Arial" w:eastAsia="Times New Roman" w:hAnsi="Arial" w:cs="Arial"/>
          <w:sz w:val="24"/>
          <w:szCs w:val="24"/>
          <w:lang w:eastAsia="es-MX"/>
        </w:rPr>
        <w:t xml:space="preserve"> también se dirigió al líder de Morena, </w:t>
      </w:r>
      <w:r w:rsidRPr="00D270F0">
        <w:rPr>
          <w:rFonts w:ascii="Arial" w:eastAsia="Times New Roman" w:hAnsi="Arial" w:cs="Arial"/>
          <w:b/>
          <w:sz w:val="24"/>
          <w:szCs w:val="24"/>
          <w:lang w:eastAsia="es-MX"/>
        </w:rPr>
        <w:t>Andrés, Manuel López Obrador</w:t>
      </w:r>
      <w:r w:rsidRPr="00D270F0">
        <w:rPr>
          <w:rFonts w:ascii="Arial" w:eastAsia="Times New Roman" w:hAnsi="Arial" w:cs="Arial"/>
          <w:sz w:val="24"/>
          <w:szCs w:val="24"/>
          <w:lang w:eastAsia="es-MX"/>
        </w:rPr>
        <w:t>, a quien llamó líder mesiánico. Lo retó a un debate bajo sus términos, pero con la condición de que “no mande a uno de sus empleados”.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“Trabajaremos todos los días para ganar 2018”, concluyó el panista.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12:51</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Milenio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16"/>
          <w:szCs w:val="16"/>
          <w:lang w:eastAsia="es-MX"/>
        </w:rPr>
        <w:t>GRUPO: Milenio 2015</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Una farsa exoneración por “casa blanca”; López Obrador</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Andrés Manuel López Obrador</w:t>
      </w:r>
      <w:r w:rsidRPr="00D270F0">
        <w:rPr>
          <w:rFonts w:ascii="Arial" w:eastAsia="Times New Roman" w:hAnsi="Arial" w:cs="Arial"/>
          <w:sz w:val="24"/>
          <w:szCs w:val="24"/>
          <w:lang w:eastAsia="es-MX"/>
        </w:rPr>
        <w:t xml:space="preserve">, dirigente del partido Movimiento de Regeneración Nacional aseguró que el anuncio de </w:t>
      </w:r>
      <w:r w:rsidRPr="00D270F0">
        <w:rPr>
          <w:rFonts w:ascii="Arial" w:eastAsia="Times New Roman" w:hAnsi="Arial" w:cs="Arial"/>
          <w:b/>
          <w:sz w:val="24"/>
          <w:szCs w:val="24"/>
          <w:lang w:eastAsia="es-MX"/>
        </w:rPr>
        <w:t>Virgilio Andrade</w:t>
      </w:r>
      <w:r w:rsidRPr="00D270F0">
        <w:rPr>
          <w:rFonts w:ascii="Arial" w:eastAsia="Times New Roman" w:hAnsi="Arial" w:cs="Arial"/>
          <w:sz w:val="24"/>
          <w:szCs w:val="24"/>
          <w:lang w:eastAsia="es-MX"/>
        </w:rPr>
        <w:t>, titular de la secretaría de la Función Pública sobre la exoneración de la familia presidencial por la compra de la 'casa blanca' es una farsa.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su visita a Durango comentó que solamente "un tonto" esperaba que fuera un resultado distinto, porque Andrade  fue seleccionado como funcionario público por el Presidente,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tema económico advirtió sobre las consecuencias de aplicar las reformas estructurales en estos momentos, cuando el entorno es complicado.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Además, dio a conocer que es necesario el tomar medidas como erradicar la corrupción y bajar el sueldo a los funcionarios de primer nivel.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Información general</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11:35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Notimex / Yahoo</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GRUPO: Notimex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Gobernador electo de NL pide a Senado frenar “ley anti Bronco”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gobernador electo de Nuevo León, </w:t>
      </w:r>
      <w:r w:rsidRPr="00D270F0">
        <w:rPr>
          <w:rFonts w:ascii="Arial" w:eastAsia="Times New Roman" w:hAnsi="Arial" w:cs="Arial"/>
          <w:b/>
          <w:sz w:val="24"/>
          <w:szCs w:val="24"/>
          <w:lang w:eastAsia="es-MX"/>
        </w:rPr>
        <w:t>Jaime Rodríguez Calderón</w:t>
      </w:r>
      <w:r w:rsidRPr="00D270F0">
        <w:rPr>
          <w:rFonts w:ascii="Arial" w:eastAsia="Times New Roman" w:hAnsi="Arial" w:cs="Arial"/>
          <w:sz w:val="24"/>
          <w:szCs w:val="24"/>
          <w:lang w:eastAsia="es-MX"/>
        </w:rPr>
        <w:t>, solicitó de manera formal al Senado de la República su intervención para frenar las llamadas “leyes anti Bronco”, que se están aprobando en diversos estados y que buscan inhibir a los candidatos independientes.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el marco de una reunión con el presidente de la Mesa Directiva del Senado, </w:t>
      </w:r>
      <w:r w:rsidRPr="00D270F0">
        <w:rPr>
          <w:rFonts w:ascii="Arial" w:eastAsia="Times New Roman" w:hAnsi="Arial" w:cs="Arial"/>
          <w:b/>
          <w:sz w:val="24"/>
          <w:szCs w:val="24"/>
          <w:lang w:eastAsia="es-MX"/>
        </w:rPr>
        <w:t>Luis Miguel Barbosa</w:t>
      </w:r>
      <w:r w:rsidRPr="00D270F0">
        <w:rPr>
          <w:rFonts w:ascii="Arial" w:eastAsia="Times New Roman" w:hAnsi="Arial" w:cs="Arial"/>
          <w:sz w:val="24"/>
          <w:szCs w:val="24"/>
          <w:lang w:eastAsia="es-MX"/>
        </w:rPr>
        <w:t>, y legisladores del PRD, PAN y Movimiento Ciudadano, también pidió la intervención de los senadores para resolver la crisis financiera que afecta al estado que gobernará.</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Manifestó su disposición para acudir al Senado de la República cuantas veces sea necesario en caso de que los legisladores tengan cuestionamientos sobre su actuación en el gobierno estatal.</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lastRenderedPageBreak/>
        <w:t>En rueda de prensa, al término del encuentro privado de poco más de una hora, destacó la sensibilidad de los senadores por recibirlo y que su gobierno no será aislado ni retirado de las instituciones y de forma concreta, les pidió convocar y dialogar con los gobernadores que están impulsando “leyes antibronco” en sus estados.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“Vine a pedirle al Senado ayuda y comprensión”, dijo </w:t>
      </w:r>
      <w:r w:rsidRPr="00D270F0">
        <w:rPr>
          <w:rFonts w:ascii="Arial" w:eastAsia="Times New Roman" w:hAnsi="Arial" w:cs="Arial"/>
          <w:b/>
          <w:sz w:val="24"/>
          <w:szCs w:val="24"/>
          <w:lang w:eastAsia="es-MX"/>
        </w:rPr>
        <w:t>Jaime Rodríguez</w:t>
      </w:r>
      <w:r w:rsidRPr="00D270F0">
        <w:rPr>
          <w:rFonts w:ascii="Arial" w:eastAsia="Times New Roman" w:hAnsi="Arial" w:cs="Arial"/>
          <w:sz w:val="24"/>
          <w:szCs w:val="24"/>
          <w:lang w:eastAsia="es-MX"/>
        </w:rPr>
        <w:t>, quien también solicitó la intervención de los legisladores para influir ante el gobierno federal por la situación de evidente quiebra en la que se encuentra la entidad y con ello salvar las finanzas estatales.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mandatario electo se manifestó en contra del Mando Único Policial y dijo que algunos gobernadores y alcaldes se han desatendido de trabajar en contra de la inseguridad.</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Descartó regresar a las filas del PRI y confió que en 2018 un candidato independiente gane la Presidencia de la República y sino por lo menos que haya uno o varios candidatos ciudadanos a ese cargo.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Con su habitual estilo bromeó al ofrecerles a los senadores un “cursito” para aprender a usar las redes sociales y que realizará una serie de visitas a estados como Texas y California para atraer inversiones a la entidad. </w:t>
      </w:r>
      <w:r w:rsidRPr="00D270F0">
        <w:rPr>
          <w:rFonts w:ascii="Arial" w:eastAsia="Times New Roman" w:hAnsi="Arial" w:cs="Arial"/>
          <w:b/>
          <w:sz w:val="16"/>
          <w:szCs w:val="16"/>
          <w:lang w:eastAsia="es-MX"/>
        </w:rPr>
        <w:t>/gh/m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12:13</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radioformula.com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GRUPO: Fórmula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Asume presidencia del PAN, Ricardo Anaya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sustitución de </w:t>
      </w:r>
      <w:r w:rsidRPr="00D270F0">
        <w:rPr>
          <w:rFonts w:ascii="Arial" w:eastAsia="Times New Roman" w:hAnsi="Arial" w:cs="Arial"/>
          <w:b/>
          <w:sz w:val="24"/>
          <w:szCs w:val="24"/>
          <w:lang w:eastAsia="es-MX"/>
        </w:rPr>
        <w:t>Gustavo Madero Muñoz</w:t>
      </w:r>
      <w:r w:rsidRPr="00D270F0">
        <w:rPr>
          <w:rFonts w:ascii="Arial" w:eastAsia="Times New Roman" w:hAnsi="Arial" w:cs="Arial"/>
          <w:sz w:val="24"/>
          <w:szCs w:val="24"/>
          <w:lang w:eastAsia="es-MX"/>
        </w:rPr>
        <w:t xml:space="preserve">, </w:t>
      </w:r>
      <w:r w:rsidRPr="00D270F0">
        <w:rPr>
          <w:rFonts w:ascii="Arial" w:eastAsia="Times New Roman" w:hAnsi="Arial" w:cs="Arial"/>
          <w:b/>
          <w:sz w:val="24"/>
          <w:szCs w:val="24"/>
          <w:lang w:eastAsia="es-MX"/>
        </w:rPr>
        <w:t>Ricardo Anaya</w:t>
      </w:r>
      <w:r w:rsidRPr="00D270F0">
        <w:rPr>
          <w:rFonts w:ascii="Arial" w:eastAsia="Times New Roman" w:hAnsi="Arial" w:cs="Arial"/>
          <w:sz w:val="24"/>
          <w:szCs w:val="24"/>
          <w:lang w:eastAsia="es-MX"/>
        </w:rPr>
        <w:t xml:space="preserve"> asumió hoy el cargo como el presidente del Comité Ejecutivo Nacional del Partido Acción Nacional (PAN), luego de recibir la constancia de mayoría.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su primer discurso agradeció a quienes apoyaron en su candidatura, en particular a </w:t>
      </w:r>
      <w:r w:rsidRPr="00D270F0">
        <w:rPr>
          <w:rFonts w:ascii="Arial" w:eastAsia="Times New Roman" w:hAnsi="Arial" w:cs="Arial"/>
          <w:b/>
          <w:sz w:val="24"/>
          <w:szCs w:val="24"/>
          <w:lang w:eastAsia="es-MX"/>
        </w:rPr>
        <w:t>Marko Cortés</w:t>
      </w:r>
      <w:r w:rsidRPr="00D270F0">
        <w:rPr>
          <w:rFonts w:ascii="Arial" w:eastAsia="Times New Roman" w:hAnsi="Arial" w:cs="Arial"/>
          <w:sz w:val="24"/>
          <w:szCs w:val="24"/>
          <w:lang w:eastAsia="es-MX"/>
        </w:rPr>
        <w:t xml:space="preserve"> y a la presidencia de </w:t>
      </w:r>
      <w:r w:rsidRPr="00D270F0">
        <w:rPr>
          <w:rFonts w:ascii="Arial" w:eastAsia="Times New Roman" w:hAnsi="Arial" w:cs="Arial"/>
          <w:b/>
          <w:sz w:val="24"/>
          <w:szCs w:val="24"/>
          <w:lang w:eastAsia="es-MX"/>
        </w:rPr>
        <w:t>Gustavo Madero Muñoz</w:t>
      </w:r>
      <w:r w:rsidRPr="00D270F0">
        <w:rPr>
          <w:rFonts w:ascii="Arial" w:eastAsia="Times New Roman" w:hAnsi="Arial" w:cs="Arial"/>
          <w:sz w:val="24"/>
          <w:szCs w:val="24"/>
          <w:lang w:eastAsia="es-MX"/>
        </w:rPr>
        <w:t xml:space="preserve">, quien concluyó su gestión al frente del albiazul.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nuevo presidente panista y diputado federal con licencia, afirmó que durante la próxima legislatura en la Cámara de Diputados el albiazul impulsará la construcción de acuerdos. </w:t>
      </w:r>
      <w:r w:rsidRPr="00D270F0">
        <w:rPr>
          <w:rFonts w:ascii="Arial" w:eastAsia="Times New Roman" w:hAnsi="Arial" w:cs="Arial"/>
          <w:b/>
          <w:sz w:val="16"/>
          <w:szCs w:val="16"/>
          <w:lang w:eastAsia="es-MX"/>
        </w:rPr>
        <w:t>/gh/m</w:t>
      </w: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12:58</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NOTICIERO: Excélsior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 xml:space="preserve">EMISIÓN: Segundo Corte  </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16"/>
          <w:szCs w:val="16"/>
          <w:lang w:eastAsia="es-MX"/>
        </w:rPr>
        <w:t xml:space="preserve">GRUPO: Imagen </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Se accidenta caravana de Juan Manuel Santos, hay 12 heridos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Al menos 12 personas entre policías, militares, periodistas y funcionarios resultaron heridos al accidentarse uno de los vehículos de la caravana del presidente de Colombia, </w:t>
      </w:r>
      <w:r w:rsidRPr="00D270F0">
        <w:rPr>
          <w:rFonts w:ascii="Arial" w:eastAsia="Times New Roman" w:hAnsi="Arial" w:cs="Arial"/>
          <w:b/>
          <w:sz w:val="24"/>
          <w:szCs w:val="24"/>
          <w:lang w:eastAsia="es-MX"/>
        </w:rPr>
        <w:t>Juan Manuel Santos</w:t>
      </w:r>
      <w:r w:rsidRPr="00D270F0">
        <w:rPr>
          <w:rFonts w:ascii="Arial" w:eastAsia="Times New Roman" w:hAnsi="Arial" w:cs="Arial"/>
          <w:sz w:val="24"/>
          <w:szCs w:val="24"/>
          <w:lang w:eastAsia="es-MX"/>
        </w:rPr>
        <w:t>.</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accidente se produjo en la vía que conduce del Aeropuerto Internacional ‘Palonegro’ a la ciudad de Bucaramanga, informó la Presidencia.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En el vehículo viajaban 12 personas de la comitiva del presidente colombiano entre ellas tres funcionarios de prensa oficial, cinco periodistas invitados, dos militares y dos policías.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Las 12 personas recibieron atención de urgencia en un centro hospitalario de Bucaramanga, y de acuerdo con el parte médico están fuera de peligro.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sz w:val="24"/>
          <w:szCs w:val="24"/>
          <w:lang w:eastAsia="es-MX"/>
        </w:rPr>
        <w:t xml:space="preserve">El presidente </w:t>
      </w:r>
      <w:r w:rsidRPr="00D270F0">
        <w:rPr>
          <w:rFonts w:ascii="Arial" w:eastAsia="Times New Roman" w:hAnsi="Arial" w:cs="Arial"/>
          <w:b/>
          <w:sz w:val="24"/>
          <w:szCs w:val="24"/>
          <w:lang w:eastAsia="es-MX"/>
        </w:rPr>
        <w:t>Santos</w:t>
      </w:r>
      <w:r w:rsidRPr="00D270F0">
        <w:rPr>
          <w:rFonts w:ascii="Arial" w:eastAsia="Times New Roman" w:hAnsi="Arial" w:cs="Arial"/>
          <w:sz w:val="24"/>
          <w:szCs w:val="24"/>
          <w:lang w:eastAsia="es-MX"/>
        </w:rPr>
        <w:t xml:space="preserve"> canceló los dos primeros eventos que tenía en la capital del departamento de Santander y acudió de inmediato al lugar del accidente, para atender personalmente la situación. </w:t>
      </w:r>
      <w:r w:rsidRPr="00D270F0">
        <w:rPr>
          <w:rFonts w:ascii="Arial" w:eastAsia="Times New Roman" w:hAnsi="Arial" w:cs="Arial"/>
          <w:b/>
          <w:sz w:val="16"/>
          <w:szCs w:val="16"/>
          <w:lang w:eastAsia="es-MX"/>
        </w:rPr>
        <w:t>/gh/m</w:t>
      </w: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50B27DD" wp14:editId="28052E7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70F0" w:rsidRPr="0091295E" w:rsidRDefault="00D270F0" w:rsidP="00D270F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27D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D270F0" w:rsidRPr="0091295E" w:rsidRDefault="00D270F0" w:rsidP="00D270F0">
                      <w:pPr>
                        <w:rPr>
                          <w:rFonts w:cs="Arial"/>
                          <w:sz w:val="20"/>
                          <w:szCs w:val="20"/>
                        </w:rPr>
                      </w:pPr>
                    </w:p>
                  </w:txbxContent>
                </v:textbox>
              </v:shape>
            </w:pict>
          </mc:Fallback>
        </mc:AlternateContent>
      </w:r>
    </w:p>
    <w:p w:rsidR="00D270F0" w:rsidRPr="00D270F0" w:rsidRDefault="00D270F0" w:rsidP="00D270F0">
      <w:pPr>
        <w:spacing w:after="0" w:line="240" w:lineRule="auto"/>
        <w:rPr>
          <w:rFonts w:ascii="Arial" w:eastAsia="Times New Roman" w:hAnsi="Arial" w:cs="Times New Roman"/>
          <w:sz w:val="24"/>
          <w:szCs w:val="24"/>
          <w:lang w:eastAsia="es-MX"/>
        </w:rPr>
      </w:pPr>
      <w:r w:rsidRPr="00D270F0">
        <w:rPr>
          <w:rFonts w:ascii="Arial" w:eastAsia="Times New Roman" w:hAnsi="Arial" w:cs="Times New Roman"/>
          <w:noProof/>
          <w:sz w:val="24"/>
          <w:szCs w:val="24"/>
          <w:lang w:eastAsia="es-MX"/>
        </w:rPr>
        <w:drawing>
          <wp:inline distT="0" distB="0" distL="0" distR="0" wp14:anchorId="69D360C4" wp14:editId="6D34367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D270F0">
        <w:rPr>
          <w:rFonts w:ascii="Arial" w:eastAsia="Times New Roman" w:hAnsi="Arial" w:cs="Times New Roman"/>
          <w:noProof/>
          <w:sz w:val="24"/>
          <w:szCs w:val="24"/>
          <w:lang w:eastAsia="es-MX"/>
        </w:rPr>
        <mc:AlternateContent>
          <mc:Choice Requires="wps">
            <w:drawing>
              <wp:inline distT="0" distB="0" distL="0" distR="0" wp14:anchorId="071B39D9" wp14:editId="3A86E49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D270F0" w:rsidRDefault="00D270F0" w:rsidP="00D270F0">
                            <w:pPr>
                              <w:pStyle w:val="NormalWeb"/>
                              <w:spacing w:after="0"/>
                              <w:jc w:val="center"/>
                            </w:pPr>
                            <w:r w:rsidRPr="00D270F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270F0" w:rsidRDefault="00D270F0" w:rsidP="00D270F0">
                            <w:pPr>
                              <w:pStyle w:val="NormalWeb"/>
                              <w:spacing w:after="0"/>
                              <w:jc w:val="center"/>
                            </w:pPr>
                            <w:r w:rsidRPr="00D270F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270F0" w:rsidRDefault="00D270F0" w:rsidP="00D270F0">
                            <w:pPr>
                              <w:pStyle w:val="NormalWeb"/>
                              <w:spacing w:after="0"/>
                              <w:jc w:val="center"/>
                            </w:pPr>
                            <w:r w:rsidRPr="00D270F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71B39D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D270F0" w:rsidRDefault="00D270F0" w:rsidP="00D270F0">
                      <w:pPr>
                        <w:pStyle w:val="NormalWeb"/>
                        <w:spacing w:after="0"/>
                        <w:jc w:val="center"/>
                      </w:pPr>
                      <w:r w:rsidRPr="00D270F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D270F0" w:rsidRDefault="00D270F0" w:rsidP="00D270F0">
                      <w:pPr>
                        <w:pStyle w:val="NormalWeb"/>
                        <w:spacing w:after="0"/>
                        <w:jc w:val="center"/>
                      </w:pPr>
                      <w:r w:rsidRPr="00D270F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D270F0" w:rsidRDefault="00D270F0" w:rsidP="00D270F0">
                      <w:pPr>
                        <w:pStyle w:val="NormalWeb"/>
                        <w:spacing w:after="0"/>
                        <w:jc w:val="center"/>
                      </w:pPr>
                      <w:r w:rsidRPr="00D270F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r w:rsidRPr="00D270F0">
        <w:rPr>
          <w:rFonts w:ascii="Arial Black" w:eastAsia="Times New Roman" w:hAnsi="Arial Black" w:cs="Arial"/>
          <w:sz w:val="28"/>
          <w:szCs w:val="28"/>
          <w:lang w:eastAsia="es-MX"/>
        </w:rPr>
        <w:t>Carpeta Informativa</w:t>
      </w:r>
    </w:p>
    <w:p w:rsidR="00D270F0" w:rsidRPr="00D270F0" w:rsidRDefault="00D270F0" w:rsidP="00D270F0">
      <w:pPr>
        <w:tabs>
          <w:tab w:val="left" w:pos="8140"/>
        </w:tabs>
        <w:spacing w:after="0" w:line="240" w:lineRule="auto"/>
        <w:jc w:val="both"/>
        <w:rPr>
          <w:rFonts w:ascii="Arial Black" w:eastAsia="Times New Roman" w:hAnsi="Arial Black" w:cs="Arial"/>
          <w:sz w:val="28"/>
          <w:szCs w:val="28"/>
          <w:lang w:eastAsia="es-MX"/>
        </w:rPr>
      </w:pPr>
      <w:r w:rsidRPr="00D270F0">
        <w:rPr>
          <w:rFonts w:ascii="Arial Black" w:eastAsia="Times New Roman" w:hAnsi="Arial Black" w:cs="Arial"/>
          <w:sz w:val="28"/>
          <w:szCs w:val="28"/>
          <w:lang w:eastAsia="es-MX"/>
        </w:rPr>
        <w:t>Tercer Corte</w:t>
      </w:r>
    </w:p>
    <w:p w:rsidR="00D270F0" w:rsidRPr="00D270F0" w:rsidRDefault="00D270F0" w:rsidP="00D270F0">
      <w:pPr>
        <w:tabs>
          <w:tab w:val="left" w:pos="8140"/>
        </w:tabs>
        <w:spacing w:after="0" w:line="240" w:lineRule="auto"/>
        <w:jc w:val="both"/>
        <w:rPr>
          <w:rFonts w:ascii="Arial Black" w:eastAsia="Times New Roman" w:hAnsi="Arial Black" w:cs="Times New Roman"/>
          <w:b/>
          <w:color w:val="000000"/>
          <w:sz w:val="32"/>
          <w:szCs w:val="32"/>
          <w:lang w:eastAsia="es-MX"/>
        </w:rPr>
      </w:pPr>
      <w:r w:rsidRPr="00D270F0">
        <w:rPr>
          <w:rFonts w:ascii="Arial Black" w:eastAsia="Times New Roman" w:hAnsi="Arial Black" w:cs="Times New Roman"/>
          <w:b/>
          <w:color w:val="000000"/>
          <w:sz w:val="32"/>
          <w:szCs w:val="32"/>
          <w:lang w:eastAsia="es-MX"/>
        </w:rPr>
        <w:t xml:space="preserve">Resumen: </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16"/>
          <w:lang w:eastAsia="es-MX"/>
        </w:rPr>
      </w:pPr>
      <w:r w:rsidRPr="00D270F0">
        <w:rPr>
          <w:rFonts w:ascii="Arial" w:eastAsia="Times New Roman" w:hAnsi="Arial" w:cs="Arial"/>
          <w:b/>
          <w:sz w:val="24"/>
          <w:szCs w:val="16"/>
          <w:lang w:eastAsia="es-MX"/>
        </w:rPr>
        <w:t>PAN califica de absurda exoneración de funcionarios</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No convence indagatoria sobre contratos de 'Casa blanca': PRD en San Lázaro</w:t>
      </w:r>
    </w:p>
    <w:p w:rsidR="00D270F0" w:rsidRPr="00D270F0" w:rsidRDefault="00D270F0" w:rsidP="00D270F0">
      <w:pPr>
        <w:numPr>
          <w:ilvl w:val="0"/>
          <w:numId w:val="3"/>
        </w:numPr>
        <w:spacing w:after="0" w:line="240" w:lineRule="auto"/>
        <w:contextualSpacing/>
        <w:jc w:val="both"/>
        <w:rPr>
          <w:rFonts w:ascii="Arial" w:eastAsia="Times New Roman" w:hAnsi="Arial" w:cs="Times New Roman"/>
          <w:b/>
          <w:sz w:val="24"/>
          <w:szCs w:val="24"/>
          <w:lang w:eastAsia="es-MX"/>
        </w:rPr>
      </w:pPr>
      <w:r w:rsidRPr="00D270F0">
        <w:rPr>
          <w:rFonts w:ascii="Arial" w:eastAsia="Times New Roman" w:hAnsi="Arial" w:cs="Times New Roman"/>
          <w:b/>
          <w:sz w:val="24"/>
          <w:szCs w:val="24"/>
          <w:lang w:eastAsia="es-MX"/>
        </w:rPr>
        <w:t>Desechan diputados cientos de iniciativas; entre ellas, la Ley General de Aguas</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Conducta mía y de mi esposa, apegadas a derecho: Peña Nieto</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En dos años de esta administración redujimos 27% los homicidios: Osorio</w:t>
      </w:r>
    </w:p>
    <w:p w:rsidR="00D270F0" w:rsidRPr="00D270F0" w:rsidRDefault="00D270F0" w:rsidP="00D270F0">
      <w:pPr>
        <w:numPr>
          <w:ilvl w:val="0"/>
          <w:numId w:val="3"/>
        </w:numPr>
        <w:spacing w:after="0" w:line="240" w:lineRule="auto"/>
        <w:contextualSpacing/>
        <w:jc w:val="both"/>
        <w:rPr>
          <w:rFonts w:ascii="Arial" w:eastAsia="Times New Roman" w:hAnsi="Arial" w:cs="Times New Roman"/>
          <w:b/>
          <w:sz w:val="24"/>
          <w:szCs w:val="24"/>
          <w:lang w:eastAsia="es-MX"/>
        </w:rPr>
      </w:pPr>
      <w:r w:rsidRPr="00D270F0">
        <w:rPr>
          <w:rFonts w:ascii="Arial" w:eastAsia="Times New Roman" w:hAnsi="Arial" w:cs="Times New Roman"/>
          <w:b/>
          <w:sz w:val="24"/>
          <w:szCs w:val="24"/>
          <w:lang w:eastAsia="es-MX"/>
        </w:rPr>
        <w:t>Acuerdan establecer Política Nacional Penitenciaria</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Camacho apoyará y profundizará reformas: Beltrones</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Prioridad, dar marcha atrás a la “tóxica reforma fiscal”: Ricardo Anaya</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Pide PRD indagar conflicto por fuera</w:t>
      </w:r>
    </w:p>
    <w:p w:rsidR="00D270F0" w:rsidRPr="00D270F0" w:rsidRDefault="00D270F0" w:rsidP="00D270F0">
      <w:pPr>
        <w:numPr>
          <w:ilvl w:val="0"/>
          <w:numId w:val="3"/>
        </w:numPr>
        <w:spacing w:after="0" w:line="240" w:lineRule="auto"/>
        <w:contextualSpacing/>
        <w:jc w:val="both"/>
        <w:rPr>
          <w:rFonts w:ascii="Arial" w:eastAsia="Times New Roman" w:hAnsi="Arial" w:cs="Arial"/>
          <w:b/>
          <w:sz w:val="24"/>
          <w:szCs w:val="16"/>
          <w:lang w:eastAsia="es-MX"/>
        </w:rPr>
      </w:pPr>
      <w:r w:rsidRPr="00D270F0">
        <w:rPr>
          <w:rFonts w:ascii="Arial" w:eastAsia="Times New Roman" w:hAnsi="Arial" w:cs="Arial"/>
          <w:b/>
          <w:sz w:val="24"/>
          <w:szCs w:val="16"/>
          <w:lang w:eastAsia="es-MX"/>
        </w:rPr>
        <w:t>GDF recortará 500 mdp de deuda para 2016</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right"/>
        <w:rPr>
          <w:rFonts w:ascii="Arial" w:eastAsia="Times New Roman" w:hAnsi="Arial" w:cs="Arial"/>
          <w:b/>
          <w:color w:val="000000"/>
          <w:sz w:val="24"/>
          <w:szCs w:val="24"/>
          <w:lang w:eastAsia="es-MX"/>
        </w:rPr>
      </w:pPr>
      <w:r w:rsidRPr="00D270F0">
        <w:rPr>
          <w:rFonts w:ascii="Arial" w:eastAsia="Times New Roman" w:hAnsi="Arial" w:cs="Arial"/>
          <w:b/>
          <w:color w:val="000000"/>
          <w:sz w:val="24"/>
          <w:szCs w:val="24"/>
          <w:lang w:eastAsia="es-MX"/>
        </w:rPr>
        <w:t>21 de agosto de 2015</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Trabajo Legislativo</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17:44</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Milenio.com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Milenio</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b/>
          <w:sz w:val="24"/>
          <w:szCs w:val="16"/>
          <w:u w:val="single"/>
          <w:lang w:eastAsia="es-MX"/>
        </w:rPr>
      </w:pPr>
      <w:r w:rsidRPr="00D270F0">
        <w:rPr>
          <w:rFonts w:ascii="Arial" w:eastAsia="Times New Roman" w:hAnsi="Arial" w:cs="Arial"/>
          <w:b/>
          <w:sz w:val="24"/>
          <w:szCs w:val="16"/>
          <w:u w:val="single"/>
          <w:lang w:eastAsia="es-MX"/>
        </w:rPr>
        <w:t>PAN califica de absurda exoneración de funcionarios</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i/>
          <w:sz w:val="24"/>
          <w:szCs w:val="16"/>
          <w:lang w:eastAsia="es-MX"/>
        </w:rPr>
      </w:pPr>
      <w:r w:rsidRPr="00D270F0">
        <w:rPr>
          <w:rFonts w:ascii="Arial" w:eastAsia="Times New Roman" w:hAnsi="Arial" w:cs="Arial"/>
          <w:i/>
          <w:sz w:val="24"/>
          <w:szCs w:val="16"/>
          <w:lang w:eastAsia="es-MX"/>
        </w:rPr>
        <w:t>El coordinador de los Diputados de Acción Nacional, Marcelo Torres Cofiño, dijo que no castigar al Presidente Enrique Peña Nieto, su esposa y el secretario de Hacienda, es un gran caso de impunidad.</w:t>
      </w:r>
    </w:p>
    <w:p w:rsidR="00D270F0" w:rsidRPr="00D270F0" w:rsidRDefault="00D270F0" w:rsidP="00D270F0">
      <w:pPr>
        <w:spacing w:after="0" w:line="240" w:lineRule="auto"/>
        <w:jc w:val="both"/>
        <w:rPr>
          <w:rFonts w:ascii="Arial" w:eastAsia="Times New Roman" w:hAnsi="Arial" w:cs="Arial"/>
          <w:i/>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i/>
          <w:sz w:val="24"/>
          <w:szCs w:val="16"/>
          <w:lang w:eastAsia="es-MX"/>
        </w:rPr>
        <w:t>MILENIO DIGITAL.-</w:t>
      </w:r>
      <w:r w:rsidRPr="00D270F0">
        <w:rPr>
          <w:rFonts w:ascii="Arial" w:eastAsia="Times New Roman" w:hAnsi="Arial" w:cs="Arial"/>
          <w:sz w:val="24"/>
          <w:szCs w:val="16"/>
          <w:lang w:eastAsia="es-MX"/>
        </w:rPr>
        <w:t xml:space="preserve"> Ciudad de México.- La determinación de la Secretaría de la Función Pública que exime de cualquier responsabilidad al Presidente </w:t>
      </w:r>
      <w:r w:rsidRPr="00D270F0">
        <w:rPr>
          <w:rFonts w:ascii="Arial" w:eastAsia="Times New Roman" w:hAnsi="Arial" w:cs="Arial"/>
          <w:b/>
          <w:sz w:val="24"/>
          <w:szCs w:val="16"/>
          <w:lang w:eastAsia="es-MX"/>
        </w:rPr>
        <w:t>Enrique Peña Nieto</w:t>
      </w:r>
      <w:r w:rsidRPr="00D270F0">
        <w:rPr>
          <w:rFonts w:ascii="Arial" w:eastAsia="Times New Roman" w:hAnsi="Arial" w:cs="Arial"/>
          <w:sz w:val="24"/>
          <w:szCs w:val="16"/>
          <w:lang w:eastAsia="es-MX"/>
        </w:rPr>
        <w:t xml:space="preserve">, su esposa y el secretario de Hacienda, </w:t>
      </w:r>
      <w:r w:rsidRPr="00D270F0">
        <w:rPr>
          <w:rFonts w:ascii="Arial" w:eastAsia="Times New Roman" w:hAnsi="Arial" w:cs="Arial"/>
          <w:b/>
          <w:sz w:val="24"/>
          <w:szCs w:val="16"/>
          <w:lang w:eastAsia="es-MX"/>
        </w:rPr>
        <w:t>Luis Videgaray</w:t>
      </w:r>
      <w:r w:rsidRPr="00D270F0">
        <w:rPr>
          <w:rFonts w:ascii="Arial" w:eastAsia="Times New Roman" w:hAnsi="Arial" w:cs="Arial"/>
          <w:sz w:val="24"/>
          <w:szCs w:val="16"/>
          <w:lang w:eastAsia="es-MX"/>
        </w:rPr>
        <w:t xml:space="preserve"> por conflicto de interés en la compra de casas a empresas constructoras que le han prestado servicios al gobierno en diferentes niveles, es el mayor caso de impunidad en años recientes, señaló </w:t>
      </w:r>
      <w:r w:rsidRPr="00D270F0">
        <w:rPr>
          <w:rFonts w:ascii="Arial" w:eastAsia="Times New Roman" w:hAnsi="Arial" w:cs="Arial"/>
          <w:b/>
          <w:sz w:val="24"/>
          <w:szCs w:val="16"/>
          <w:lang w:eastAsia="es-MX"/>
        </w:rPr>
        <w:t>Marcelo Torres Cofiño</w:t>
      </w:r>
      <w:r w:rsidRPr="00D270F0">
        <w:rPr>
          <w:rFonts w:ascii="Arial" w:eastAsia="Times New Roman" w:hAnsi="Arial" w:cs="Arial"/>
          <w:sz w:val="24"/>
          <w:szCs w:val="16"/>
          <w:lang w:eastAsia="es-MX"/>
        </w:rPr>
        <w:t>, coordinador de los Diputados Federales del PAN.</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Expuso que México nuevamente quedará estigmatizado a nivel internacional como un país donde la corrupción impera, pues lo único que hizo la Secretaría de la Función Pública fue reunir todos los argumentos posibles para defender a los funcionarios, aseveró.</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"Uno de los hechos más graves es que se usen a las instituciones para lavarle la cara a los funcionarios de gobierno. El papel de la Secretaría de la Función Pública queda plenamente demostrado, fue reunir todos los argumentos posibles para defender a los funcionarios federales en lugar de investigarlos".</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"Argumentos como el que señala que Grupo Higa sólo tiene el 0.17% de los contratos del Gobierno Federal. Es un absurdo que se diga que, como tiene poquitos contratos, no se incurrió en conflicto de interés", afirmó.</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El coordinador de los diputados federales del PAN sostuvo que con decisiones como la dada a conocer por la Secretaría de la Función Pública, se nulifica cualquier reforma anticorrupción.</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"El Ejecutivo la promulgó y funcionarios son los primeros en incumplirla. No hay reforma eficaz contra la corrupción cuando en casos como este, el juzgador es el subordinado del inculpado. Esta decisión es un lamentable episodio que pinta de cuerpo entero a este Gobierno ineficaz, tramposo y abusivo", indicó Torres Cofiño.</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 xml:space="preserve">Recordó que el titular de la Función Pública se comprometió a realizar una investigación seria y que sentaría un precedente para evitar conflictos de interés, </w:t>
      </w:r>
      <w:r w:rsidRPr="00D270F0">
        <w:rPr>
          <w:rFonts w:ascii="Arial" w:eastAsia="Times New Roman" w:hAnsi="Arial" w:cs="Arial"/>
          <w:sz w:val="24"/>
          <w:szCs w:val="16"/>
          <w:lang w:eastAsia="es-MX"/>
        </w:rPr>
        <w:lastRenderedPageBreak/>
        <w:t>además de que se comprometió a dejar una historia documentada a fin de que no se repitieran hechos del mismo tipo.</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"La determinación de la Secretaría de la Función Pública es la muestra del cinismo y la desvergüenza del tráfico de influencias por parte de los más altos funcionarios del Gobierno. Sabíamos que era cuestión de tiempo para que los señalados fueran exonerados, sin embargo con esta decisión se confirma la desfachatez de los funcionarios públicos de esta administración", dijo.</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El coordinador parlamentario de Acción Nacional en la Cámara Baja refirió que salta a la vista de todos los ciudadanos el conflicto de interés burdo en que incurrieron: "como funcionario te doy contratos, luego dejo de ser funcionario y me vendes una casa a precio o con condiciones extraordinarias de ganga. Le quieren ver la cara a los ciudadanos, pero no lo van a conseguir".</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i/>
          <w:sz w:val="24"/>
          <w:szCs w:val="16"/>
          <w:lang w:eastAsia="es-MX"/>
        </w:rPr>
      </w:pPr>
      <w:r w:rsidRPr="00D270F0">
        <w:rPr>
          <w:rFonts w:ascii="Arial" w:eastAsia="Times New Roman" w:hAnsi="Arial" w:cs="Arial"/>
          <w:sz w:val="24"/>
          <w:szCs w:val="16"/>
          <w:lang w:eastAsia="es-MX"/>
        </w:rPr>
        <w:t xml:space="preserve">"En cualquier otra democracia, por menos que eso, se destituye a los funcionarios implicados. Nuevamente México será noticia internacional ya no solo por su caída económica y su riesgo de devaluación, sino por la impunidad con que actúan sus autoridades", concluyó.  </w:t>
      </w:r>
      <w:r w:rsidRPr="00D270F0">
        <w:rPr>
          <w:rFonts w:ascii="Arial" w:eastAsia="Times New Roman" w:hAnsi="Arial" w:cs="Arial"/>
          <w:i/>
          <w:sz w:val="24"/>
          <w:szCs w:val="16"/>
          <w:lang w:eastAsia="es-MX"/>
        </w:rPr>
        <w:t>Jam/m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Partidos Políticos</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08/21/15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14:01</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El Financiero.com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ESTACION: Online: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El Financiero.com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No convence indagatoria sobre contratos de 'Casa blanca': PRD en San Lázaro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Víctor Chávez, reportero:</w:t>
      </w:r>
      <w:r w:rsidRPr="00D270F0">
        <w:rPr>
          <w:rFonts w:ascii="Arial" w:eastAsia="Times New Roman" w:hAnsi="Arial" w:cs="Arial"/>
          <w:sz w:val="24"/>
          <w:szCs w:val="24"/>
          <w:lang w:eastAsia="es-MX"/>
        </w:rPr>
        <w:t xml:space="preserve"> El presidente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xml:space="preserve"> dejó pasar la oportunidad histórica de limpiar su imagen y transparentar su administración, ya que los informes que presentó la Secretaría de la Función Pública sobre los contratos para la compra de la llamada “Casa blanca” de la familia presidencial, “no convencen", advirtió el secretario de la Comisión de Transparencia y Anticorrupción de la Cámara de Diputados, </w:t>
      </w:r>
      <w:r w:rsidRPr="00D270F0">
        <w:rPr>
          <w:rFonts w:ascii="Arial" w:eastAsia="Times New Roman" w:hAnsi="Arial" w:cs="Arial"/>
          <w:b/>
          <w:sz w:val="24"/>
          <w:szCs w:val="24"/>
          <w:lang w:eastAsia="es-MX"/>
        </w:rPr>
        <w:t>Carlos Reyes Gámiz.</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“La indagatoria no es más que la crónica de una exoneración anunciada”, dijo el legislador perredista, al destacar que “fue un error designar como titular de la investigación a un amigo –como lo señalaron diversas organizaciones civiles-, pues es claro que hay una relación hasta de compadrazgo entre </w:t>
      </w:r>
      <w:r w:rsidRPr="00D270F0">
        <w:rPr>
          <w:rFonts w:ascii="Arial" w:eastAsia="Times New Roman" w:hAnsi="Arial" w:cs="Arial"/>
          <w:b/>
          <w:sz w:val="24"/>
          <w:szCs w:val="24"/>
          <w:lang w:eastAsia="es-MX"/>
        </w:rPr>
        <w:t>Virgilio Andrade</w:t>
      </w:r>
      <w:r w:rsidRPr="00D270F0">
        <w:rPr>
          <w:rFonts w:ascii="Arial" w:eastAsia="Times New Roman" w:hAnsi="Arial" w:cs="Arial"/>
          <w:sz w:val="24"/>
          <w:szCs w:val="24"/>
          <w:lang w:eastAsia="es-MX"/>
        </w:rPr>
        <w:t xml:space="preserve"> y </w:t>
      </w:r>
      <w:r w:rsidRPr="00D270F0">
        <w:rPr>
          <w:rFonts w:ascii="Arial" w:eastAsia="Times New Roman" w:hAnsi="Arial" w:cs="Arial"/>
          <w:b/>
          <w:sz w:val="24"/>
          <w:szCs w:val="24"/>
          <w:lang w:eastAsia="es-MX"/>
        </w:rPr>
        <w:t>Luis Videgaray,</w:t>
      </w:r>
      <w:r w:rsidRPr="00D270F0">
        <w:rPr>
          <w:rFonts w:ascii="Arial" w:eastAsia="Times New Roman" w:hAnsi="Arial" w:cs="Arial"/>
          <w:sz w:val="24"/>
          <w:szCs w:val="24"/>
          <w:lang w:eastAsia="es-MX"/>
        </w:rPr>
        <w:t xml:space="preserve"> envuelto también en otro escándalo similar para la compraventa de propiedades”.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entrevista con El Financiero, lamentó que al presidente de la República “no le interese la transparencia, cuando, después de la grave crisis de inseguridad y de la </w:t>
      </w:r>
      <w:r w:rsidRPr="00D270F0">
        <w:rPr>
          <w:rFonts w:ascii="Arial" w:eastAsia="Times New Roman" w:hAnsi="Arial" w:cs="Arial"/>
          <w:sz w:val="24"/>
          <w:szCs w:val="24"/>
          <w:lang w:eastAsia="es-MX"/>
        </w:rPr>
        <w:lastRenderedPageBreak/>
        <w:t>economía, el problema más grave de su administración, y lo que lo ha distinguido hasta ahora, es la corrupción y su poco interés en combatirla”.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Acusó que, “independientemente de la condición de opositores en esta crítica, es evidente para todos que la credibilidad del régimen está en un grave cuestionamiento, pues no se tuvo la voluntad ni la decisión de esclarecer una presuntamente perniciosa relación entre el poder económica y el poder político para hacerse de millonarias residencias, que implican un insulto para un país de pobreza”.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OFENSA A LA SOCIEDAD: RAYA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El coordinador del PRD en la Cámara de Diputados, </w:t>
      </w:r>
      <w:r w:rsidRPr="00D270F0">
        <w:rPr>
          <w:rFonts w:ascii="Arial" w:eastAsia="Times New Roman" w:hAnsi="Arial" w:cs="Arial"/>
          <w:b/>
          <w:sz w:val="24"/>
          <w:szCs w:val="24"/>
          <w:lang w:eastAsia="es-MX"/>
        </w:rPr>
        <w:t>Miguel Alonso Raya</w:t>
      </w:r>
      <w:r w:rsidRPr="00D270F0">
        <w:rPr>
          <w:rFonts w:ascii="Arial" w:eastAsia="Times New Roman" w:hAnsi="Arial" w:cs="Arial"/>
          <w:sz w:val="24"/>
          <w:szCs w:val="24"/>
          <w:lang w:eastAsia="es-MX"/>
        </w:rPr>
        <w:t>, consideró que el informe es una burla y una ofensa para la sociedad y que "carece de credibilidad y confianza y ello reafirma la urgencia de que se aprueben cuanto antes las leyes secundarias del Sistema Nacional Anticorrupción".</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Lamentó que la SFP haya exonerado al Ejecutivo Federal,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xml:space="preserve">, y al Secretario de Hacienda, </w:t>
      </w:r>
      <w:r w:rsidRPr="00D270F0">
        <w:rPr>
          <w:rFonts w:ascii="Arial" w:eastAsia="Times New Roman" w:hAnsi="Arial" w:cs="Arial"/>
          <w:b/>
          <w:sz w:val="24"/>
          <w:szCs w:val="24"/>
          <w:lang w:eastAsia="es-MX"/>
        </w:rPr>
        <w:t>Luis Videgaray,</w:t>
      </w:r>
      <w:r w:rsidRPr="00D270F0">
        <w:rPr>
          <w:rFonts w:ascii="Arial" w:eastAsia="Times New Roman" w:hAnsi="Arial" w:cs="Arial"/>
          <w:sz w:val="24"/>
          <w:szCs w:val="24"/>
          <w:lang w:eastAsia="es-MX"/>
        </w:rPr>
        <w:t xml:space="preserve"> de un presunto conflicto de interés con el Grupo Higa por la compra de casas en Ixtapan de la Sal y Malinalco, respectivamente.</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opinión de </w:t>
      </w:r>
      <w:r w:rsidRPr="00D270F0">
        <w:rPr>
          <w:rFonts w:ascii="Arial" w:eastAsia="Times New Roman" w:hAnsi="Arial" w:cs="Arial"/>
          <w:b/>
          <w:sz w:val="24"/>
          <w:szCs w:val="24"/>
          <w:lang w:eastAsia="es-MX"/>
        </w:rPr>
        <w:t>Alonso Raya</w:t>
      </w:r>
      <w:r w:rsidRPr="00D270F0">
        <w:rPr>
          <w:rFonts w:ascii="Arial" w:eastAsia="Times New Roman" w:hAnsi="Arial" w:cs="Arial"/>
          <w:sz w:val="24"/>
          <w:szCs w:val="24"/>
          <w:lang w:eastAsia="es-MX"/>
        </w:rPr>
        <w:t xml:space="preserve"> "la investigación de la SFP está diseñada de tal manera que concluya con la exoneración de los funcionarios implicados en los presuntos casos de conflicto de interés".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sz w:val="24"/>
          <w:szCs w:val="24"/>
          <w:lang w:eastAsia="es-MX"/>
        </w:rPr>
        <w:t xml:space="preserve">Reiteró que la próxima legislatura debe tener como prioridad en su agenda legislativa la aprobación de las leyes reglamentarias del Sistema Nacional Anticorrupción y el rediseño de la propia Secretaría de la Función Pública, del Órgano Superior de Fiscalización y del Tribunal Federal de Justicia Fiscal y Administrativa. </w:t>
      </w:r>
      <w:r w:rsidRPr="00D270F0">
        <w:rPr>
          <w:rFonts w:ascii="Arial" w:eastAsia="Times New Roman" w:hAnsi="Arial" w:cs="Arial"/>
          <w:b/>
          <w:sz w:val="24"/>
          <w:szCs w:val="24"/>
          <w:lang w:eastAsia="es-MX"/>
        </w:rPr>
        <w:t>dlp/m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21/08//2015</w:t>
      </w:r>
    </w:p>
    <w:p w:rsidR="00D270F0" w:rsidRPr="00D270F0" w:rsidRDefault="00D270F0" w:rsidP="00D270F0">
      <w:pPr>
        <w:tabs>
          <w:tab w:val="left" w:pos="1350"/>
        </w:tabs>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16:45</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NOTICIERO: Noticias MVS.com</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Internet</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GRUPO: Noticias MVS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Desechan diputados cientos de iniciativas; entre ellas, la Ley General de Aguas</w:t>
      </w: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La Mesa Directiva de la Cámara de Diputados, notificó a través de la Gaceta Parlamentaria, sobre un nuevo bloque de 79 iniciativas y 32 proposiciones con punto de acuerdo, que no fueron desahogadas en el tiempo reglamentario y por lo tanto se dan por desechadas. Asimismo, se notificó de la preclusión de otros 204 asuntos </w:t>
      </w:r>
      <w:r w:rsidRPr="00D270F0">
        <w:rPr>
          <w:rFonts w:ascii="Arial" w:eastAsia="Times New Roman" w:hAnsi="Arial" w:cs="Times New Roman"/>
          <w:sz w:val="24"/>
          <w:szCs w:val="24"/>
          <w:lang w:eastAsia="es-MX"/>
        </w:rPr>
        <w:lastRenderedPageBreak/>
        <w:t>que incluyen proyectos de decreto para reformar y hacer adiciones a diversas leyes, y tampoco fueron desahogados por los integrantes de la LXII Legislatura.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Todos los documentos quedarán en calidad de precluidos, por lo que no podrán ser retomados en sus términos por los congresistas que entrarán en funciones el martes 1 de septiembre.</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El documento firmado por el presidente de la Cámara, el diputado del Partido de la Revolución Democrática (PRD), </w:t>
      </w:r>
      <w:r w:rsidRPr="00D270F0">
        <w:rPr>
          <w:rFonts w:ascii="Arial" w:eastAsia="Times New Roman" w:hAnsi="Arial" w:cs="Times New Roman"/>
          <w:b/>
          <w:sz w:val="24"/>
          <w:szCs w:val="24"/>
          <w:lang w:eastAsia="es-MX"/>
        </w:rPr>
        <w:t>Julio César Moreno</w:t>
      </w:r>
      <w:r w:rsidRPr="00D270F0">
        <w:rPr>
          <w:rFonts w:ascii="Arial" w:eastAsia="Times New Roman" w:hAnsi="Arial" w:cs="Times New Roman"/>
          <w:sz w:val="24"/>
          <w:szCs w:val="24"/>
          <w:lang w:eastAsia="es-MX"/>
        </w:rPr>
        <w:t>, señala que los asuntos no abordados en las comisiones refieren a temas de salud, trabajo, seguridad social, participación ciudadana, educación, materia electoral, asuntos fiscales, adecuaciones a la Constitución, vivienda, la ley orgánica del Congreso, desarrollo municipal, agricultura y pesca, transportes, derechos humanos, anticorrupción, combate a la violencia contra las mujeres, desarrollo social y otros.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Entre los asuntos desechados se encuentra el proyecto de decreto de Ley de Manifestaciones Públicas en el Distrito Federal, presentado en su momento por el ahora ex panista </w:t>
      </w:r>
      <w:r w:rsidRPr="00D270F0">
        <w:rPr>
          <w:rFonts w:ascii="Arial" w:eastAsia="Times New Roman" w:hAnsi="Arial" w:cs="Times New Roman"/>
          <w:b/>
          <w:sz w:val="24"/>
          <w:szCs w:val="24"/>
          <w:lang w:eastAsia="es-MX"/>
        </w:rPr>
        <w:t>Jorge Sotomayor Chávez</w:t>
      </w:r>
      <w:r w:rsidRPr="00D270F0">
        <w:rPr>
          <w:rFonts w:ascii="Arial" w:eastAsia="Times New Roman" w:hAnsi="Arial" w:cs="Times New Roman"/>
          <w:sz w:val="24"/>
          <w:szCs w:val="24"/>
          <w:lang w:eastAsia="es-MX"/>
        </w:rPr>
        <w:t>, y que en su momento, generó gran polémica. También se envió al archivo muerto el proyecto de decreto que expide la Ley General para la Prohibición de la Fractura Hidráulica, presentado por diputados del Movimiento Ciudadano (MC) y el PRD, a fin de vetar la práctica del fracking.</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La misma suerte corrió el proyecto de decreto que expide la Ley General de Aguas, presentada por la entonces vicepresidenta de la Mesa Directiva de la Cámara y vicecoordinadora saliente de la bancada del Sol Azteca, </w:t>
      </w:r>
      <w:r w:rsidRPr="00D270F0">
        <w:rPr>
          <w:rFonts w:ascii="Arial" w:eastAsia="Times New Roman" w:hAnsi="Arial" w:cs="Times New Roman"/>
          <w:b/>
          <w:sz w:val="24"/>
          <w:szCs w:val="24"/>
          <w:lang w:eastAsia="es-MX"/>
        </w:rPr>
        <w:t xml:space="preserve">Aleida Alavez. Era </w:t>
      </w:r>
      <w:r w:rsidRPr="00D270F0">
        <w:rPr>
          <w:rFonts w:ascii="Arial" w:eastAsia="Times New Roman" w:hAnsi="Arial" w:cs="Times New Roman"/>
          <w:sz w:val="24"/>
          <w:szCs w:val="24"/>
          <w:lang w:eastAsia="es-MX"/>
        </w:rPr>
        <w:t>la contrapropuesta de reforma a la ley de aguas presentada por el Ejecutivo Federal, que de acuerdo a organizaciones no gubernamentales y legisladores de izquierda, implicaba la privatización de ese recurso.</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Asimismo, la Cámara finalmente se decidió a desechar el proyecto de Ley General de Aguas, catalogado como la “Ley Korenfeld” y que el Gobierno Federal promovió a través de diputados del PRI, el Partido Verde (PVEM), del Partido Acción Nacional (PAN) e incluso, el diputado perredista </w:t>
      </w:r>
      <w:r w:rsidRPr="00D270F0">
        <w:rPr>
          <w:rFonts w:ascii="Arial" w:eastAsia="Times New Roman" w:hAnsi="Arial" w:cs="Times New Roman"/>
          <w:b/>
          <w:sz w:val="24"/>
          <w:szCs w:val="24"/>
          <w:lang w:eastAsia="es-MX"/>
        </w:rPr>
        <w:t>Gerardo Gaudiano</w:t>
      </w:r>
      <w:r w:rsidRPr="00D270F0">
        <w:rPr>
          <w:rFonts w:ascii="Arial" w:eastAsia="Times New Roman" w:hAnsi="Arial" w:cs="Times New Roman"/>
          <w:sz w:val="24"/>
          <w:szCs w:val="24"/>
          <w:lang w:eastAsia="es-MX"/>
        </w:rPr>
        <w:t>.</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Información General</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08/21/15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16:13</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El Universal.com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ESTACION: Online: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El Universal.com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Conducta mía y de mi esposa, apegadas a derecho: Peña Nieto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Redacción:</w:t>
      </w:r>
      <w:r w:rsidRPr="00D270F0">
        <w:rPr>
          <w:rFonts w:ascii="Arial" w:eastAsia="Times New Roman" w:hAnsi="Arial" w:cs="Arial"/>
          <w:sz w:val="24"/>
          <w:szCs w:val="24"/>
          <w:lang w:eastAsia="es-MX"/>
        </w:rPr>
        <w:t xml:space="preserve"> El presidente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xml:space="preserve"> dijo hoy que la conclusión de la investigación de la Secretaría de la Función Pública sobre un supuesto conflicto de </w:t>
      </w:r>
      <w:r w:rsidRPr="00D270F0">
        <w:rPr>
          <w:rFonts w:ascii="Arial" w:eastAsia="Times New Roman" w:hAnsi="Arial" w:cs="Arial"/>
          <w:sz w:val="24"/>
          <w:szCs w:val="24"/>
          <w:lang w:eastAsia="es-MX"/>
        </w:rPr>
        <w:lastRenderedPageBreak/>
        <w:t>interés de él y de su esposa demuestra que su conducta fue siempre apegada a derecho.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Por la mañana, </w:t>
      </w:r>
      <w:r w:rsidRPr="00D270F0">
        <w:rPr>
          <w:rFonts w:ascii="Arial" w:eastAsia="Times New Roman" w:hAnsi="Arial" w:cs="Arial"/>
          <w:b/>
          <w:sz w:val="24"/>
          <w:szCs w:val="24"/>
          <w:lang w:eastAsia="es-MX"/>
        </w:rPr>
        <w:t>Virgilio Andrade</w:t>
      </w:r>
      <w:r w:rsidRPr="00D270F0">
        <w:rPr>
          <w:rFonts w:ascii="Arial" w:eastAsia="Times New Roman" w:hAnsi="Arial" w:cs="Arial"/>
          <w:sz w:val="24"/>
          <w:szCs w:val="24"/>
          <w:lang w:eastAsia="es-MX"/>
        </w:rPr>
        <w:t xml:space="preserve">, titular de la Función Pública, dio a conocer la investigación donde se descarta un supuesto conflicto de interés del mandatario y del secretario de Hacienda, </w:t>
      </w:r>
      <w:r w:rsidRPr="00D270F0">
        <w:rPr>
          <w:rFonts w:ascii="Arial" w:eastAsia="Times New Roman" w:hAnsi="Arial" w:cs="Arial"/>
          <w:b/>
          <w:sz w:val="24"/>
          <w:szCs w:val="24"/>
          <w:lang w:eastAsia="es-MX"/>
        </w:rPr>
        <w:t>Luis Videgaray</w:t>
      </w:r>
      <w:r w:rsidRPr="00D270F0">
        <w:rPr>
          <w:rFonts w:ascii="Arial" w:eastAsia="Times New Roman" w:hAnsi="Arial" w:cs="Arial"/>
          <w:sz w:val="24"/>
          <w:szCs w:val="24"/>
          <w:lang w:eastAsia="es-MX"/>
        </w:rPr>
        <w:t xml:space="preserve"> con el grupo inmobiliario Higa.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sz w:val="24"/>
          <w:szCs w:val="24"/>
          <w:lang w:eastAsia="es-MX"/>
        </w:rPr>
        <w:t xml:space="preserve">“La conclusión de esta exhaustiva investigación es que las conductas de las partes involucradas fueron legales y que no existieron dichos conflictos”, dijo </w:t>
      </w:r>
      <w:r w:rsidRPr="00D270F0">
        <w:rPr>
          <w:rFonts w:ascii="Arial" w:eastAsia="Times New Roman" w:hAnsi="Arial" w:cs="Arial"/>
          <w:b/>
          <w:sz w:val="24"/>
          <w:szCs w:val="24"/>
          <w:lang w:eastAsia="es-MX"/>
        </w:rPr>
        <w:t>Peña Nieto.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 mandatario afirmó que los señalamientos han generado un debate necesario sobre la transparencia.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Ofreció además una disculpa a quienes se hayan sentido indignados por señalamientos que apuntaban a una relación ventajosa de la inmobiliaria en obtención de contratos en el gobierno federal:</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“Sin embargo, estoy consciente y reconozco que estos acontecimientos dieron lugar a interpretaciones que lastimaron e incluso indignaron a muchos mexicanos. A todos ellos les ofrezco una sincera disculpa”, dijo.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Indicó que estos meses de investigación han sido difíciles para su familia, muy particularmente para su esposa </w:t>
      </w:r>
      <w:r w:rsidRPr="00D270F0">
        <w:rPr>
          <w:rFonts w:ascii="Arial" w:eastAsia="Times New Roman" w:hAnsi="Arial" w:cs="Arial"/>
          <w:b/>
          <w:sz w:val="24"/>
          <w:szCs w:val="24"/>
          <w:lang w:eastAsia="es-MX"/>
        </w:rPr>
        <w:t>Angélica Rivera</w:t>
      </w:r>
      <w:r w:rsidRPr="00D270F0">
        <w:rPr>
          <w:rFonts w:ascii="Arial" w:eastAsia="Times New Roman" w:hAnsi="Arial" w:cs="Arial"/>
          <w:sz w:val="24"/>
          <w:szCs w:val="24"/>
          <w:lang w:eastAsia="es-MX"/>
        </w:rPr>
        <w:t xml:space="preserve"> a quien agradeció su entereza y su solidaridad. La definió como una madre ejemplar que ha actuado con dedicación y cariño para la familia que han formado juntos.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Se dijo plenamente convencido de que en el México actual la conducta del Presidente de la República, como jefe del Estado, y de todos los que tienen el privilegio de servir, además de estar apegada a derecho debe ser tal que sus acciones no generen desconfianza ni sospechas entre la población.</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Hizo un compromiso por acelerar en el siguiente periodo ordinario de sesiones la ley reglamentaria del Sistema Nacional Anticorrupción a fin de restaurar la confianza entre la población.</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"Es posible vencer a la corrupción, es posible construir un México más libre", finalizó.</w:t>
      </w:r>
    </w:p>
    <w:p w:rsidR="00D270F0" w:rsidRPr="00D270F0" w:rsidRDefault="00D270F0" w:rsidP="00D270F0">
      <w:pPr>
        <w:spacing w:after="0" w:line="240" w:lineRule="auto"/>
        <w:rPr>
          <w:rFonts w:ascii="Arial" w:eastAsia="Times New Roman" w:hAnsi="Arial" w:cs="Arial"/>
          <w:b/>
          <w:sz w:val="24"/>
          <w:szCs w:val="24"/>
          <w:lang w:eastAsia="es-MX"/>
        </w:rPr>
      </w:pPr>
      <w:r w:rsidRPr="00D270F0">
        <w:rPr>
          <w:rFonts w:ascii="Arial" w:eastAsia="Times New Roman" w:hAnsi="Arial" w:cs="Arial"/>
          <w:b/>
          <w:sz w:val="24"/>
          <w:szCs w:val="24"/>
          <w:lang w:eastAsia="es-MX"/>
        </w:rPr>
        <w:t>dlp/m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Información General</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08/21/15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15:13</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Radio Fórmula</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ESTACION: Online: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Radio Fórmula</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En dos años de esta administración redujimos 27% los homicidios: Osorio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el marco de la 38 Sesión del Consejo Nacional de Seguridad Pública el Secretario de Gobernación (Segob), </w:t>
      </w:r>
      <w:r w:rsidRPr="00D270F0">
        <w:rPr>
          <w:rFonts w:ascii="Arial" w:eastAsia="Times New Roman" w:hAnsi="Arial" w:cs="Arial"/>
          <w:b/>
          <w:sz w:val="24"/>
          <w:szCs w:val="24"/>
          <w:lang w:eastAsia="es-MX"/>
        </w:rPr>
        <w:t>Miguel Ángel Osorio Chong</w:t>
      </w:r>
      <w:r w:rsidRPr="00D270F0">
        <w:rPr>
          <w:rFonts w:ascii="Arial" w:eastAsia="Times New Roman" w:hAnsi="Arial" w:cs="Arial"/>
          <w:sz w:val="24"/>
          <w:szCs w:val="24"/>
          <w:lang w:eastAsia="es-MX"/>
        </w:rPr>
        <w:t>, dijo que en el combate al crimen organizado se implementó una coordinación entre fuerzas federales y locales.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Indicó que las fuerzas federales acudieron al llamado de los gobiernos estatales y municipales, "allí donde el crimen se había arraigado y en algunos casos infiltrado en las corporaciones policiacas".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Apuntó que construir una seguridad verdadera, no es una labor sencilla, implica que el Estado camine como uno solo, que ningún esfuerzo sea aislado y ninguna carencia sea desatendida.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"Para lograr este fin superior, hemos puesto la política al servicio de la seguridad, trascendiendo los dilemas de cooperación de trabajo permanente y de corresponsabilidad, hemos estado allí donde se ha requerido, más allá de competencias, para dar respuestas que demandaban acciones inmediatas".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Enfatizó que todo esto se ha hecho con pleno respeto a los derechos humanos y de la mano de la sociedad, "pero sobre todo nos hemos dado a la tarea de concretar una profunda transformación de las instituciones de seguridad y justicia del país".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ese sentido, allí en Palacio Nacional, </w:t>
      </w:r>
      <w:r w:rsidRPr="00D270F0">
        <w:rPr>
          <w:rFonts w:ascii="Arial" w:eastAsia="Times New Roman" w:hAnsi="Arial" w:cs="Arial"/>
          <w:b/>
          <w:sz w:val="24"/>
          <w:szCs w:val="24"/>
          <w:lang w:eastAsia="es-MX"/>
        </w:rPr>
        <w:t>Miguel Ángel Osorio Chong</w:t>
      </w:r>
      <w:r w:rsidRPr="00D270F0">
        <w:rPr>
          <w:rFonts w:ascii="Arial" w:eastAsia="Times New Roman" w:hAnsi="Arial" w:cs="Arial"/>
          <w:sz w:val="24"/>
          <w:szCs w:val="24"/>
          <w:lang w:eastAsia="es-MX"/>
        </w:rPr>
        <w:t>, matizó que todo ello ha requerido un intenso trabajo político que está dando resultados.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Detalló que de acuerdo a datos publicados por el INEGI, la tasa de homicidios por cada cien mil habitantes ha venido disminuyendo de manera significativa al pasar de 22 en 2012 a 19 en 2013 a 16 en 2014.</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"Se trata de la tasa de homicidios más baja en los últimos seis años y es similar a la que se presentaba a principios de los años 90, así lo confirma el INEGI. Ello significa que durante los primeros dos años de esta administración el homicidio se ha logrado reducir en prácticamente 27 por ciento, estos datos, que sin duda son alentadores nos obligan a seguir adelante y a redoblar esfuerzos".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Y abundó que el objetivo es disminuir todos y cada uno de los delitos, por lo que añadió que para seguir avanzando en esa ruta, este viernes el Consejo Nacional de Seguridad habrá de deliberar y llegar a acuerdos de la mayor trascendencia para la seguridad de México.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Aseguró que "estamos en un momento decisivo para concretar el nuevo sistema de justicia penal y en este marco uno de los temas que exige redoblar esfuerzos es la capacitación de policías para que su actuación se apegue al nuevo paradigma de modelo de justicia acusatorio".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lastRenderedPageBreak/>
        <w:t>Abundó que por ello se pone a consideración del CNS, un plan estratégico de capacitación para elementos estatales y municipales en materia de justicia penal y competencias básicas.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De igual manera dijo que la atención al deterioro que por décadas ha debilitado al sistema penitenciario. "En respuesta a esta realidad, se pondrá a consideración de este consejo un acuerdo para desarrollar una política nacional de fortalecimiento al sistema penitenciario con el objetivo de homologar y perfeccionar los protocolos de actuación y operación, así como adaptar mecanismos de certificación de los centros penitenciarios".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Añadió que en esta sesión también se propuso la actualización de los programas con prioridad nacional que guíen la política de seguridad. "El objetivo es ajustarlos para que estos respondan con mayor precisión a la realidad y a los retos que hoy enfrenta el país".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Finalmente dijo que un México seguro no se construye a partir de coyunturas, sino con acciones de largo aliento y con visión de Estado y bajo esquemas de colaboración y corresponsabilidad.</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"Por eso nuestra obligación de cara a la sociedad es seguir sumando capacidades, es seguir trabajando juntos y ofrecer respuestas compartidas, es asumir donde hay que reconducir estrategias para atender los retos pendientes.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sz w:val="24"/>
          <w:szCs w:val="24"/>
          <w:lang w:eastAsia="es-MX"/>
        </w:rPr>
        <w:t>"Ninguna estrategia de seguridad se mide en momentos de éxito o de desafío sino a partir de tendencias sostenidas, pues ni todo avance es un éxito inamovible ni toda falla es irremontable, no es momento de bajar la guardia, sino seguir construyendo juntos</w:t>
      </w:r>
      <w:r w:rsidRPr="00D270F0">
        <w:rPr>
          <w:rFonts w:ascii="Arial" w:eastAsia="Times New Roman" w:hAnsi="Arial" w:cs="Arial"/>
          <w:b/>
          <w:sz w:val="24"/>
          <w:szCs w:val="24"/>
          <w:lang w:eastAsia="es-MX"/>
        </w:rPr>
        <w:t>". dlp/m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TEMA(S): Información general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FECHA: 21/08//2015</w:t>
      </w:r>
    </w:p>
    <w:p w:rsidR="00D270F0" w:rsidRPr="00D270F0" w:rsidRDefault="00D270F0" w:rsidP="00D270F0">
      <w:pPr>
        <w:tabs>
          <w:tab w:val="left" w:pos="1350"/>
        </w:tabs>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HORA: 18:34</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NOTICIERO: Crónica.com </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Times New Roman"/>
          <w:sz w:val="16"/>
          <w:szCs w:val="16"/>
          <w:lang w:eastAsia="es-MX"/>
        </w:rPr>
      </w:pPr>
      <w:r w:rsidRPr="00D270F0">
        <w:rPr>
          <w:rFonts w:ascii="Arial" w:eastAsia="Times New Roman" w:hAnsi="Arial" w:cs="Times New Roman"/>
          <w:b/>
          <w:sz w:val="16"/>
          <w:szCs w:val="16"/>
          <w:lang w:eastAsia="es-MX"/>
        </w:rPr>
        <w:t>ESTACION: Internet</w:t>
      </w:r>
    </w:p>
    <w:p w:rsidR="00D270F0" w:rsidRPr="00D270F0" w:rsidRDefault="00D270F0" w:rsidP="00D270F0">
      <w:pPr>
        <w:spacing w:after="0" w:line="240" w:lineRule="auto"/>
        <w:jc w:val="both"/>
        <w:rPr>
          <w:rFonts w:ascii="Arial" w:eastAsia="Times New Roman" w:hAnsi="Arial" w:cs="Times New Roman"/>
          <w:b/>
          <w:sz w:val="16"/>
          <w:szCs w:val="16"/>
          <w:lang w:eastAsia="es-MX"/>
        </w:rPr>
      </w:pPr>
      <w:r w:rsidRPr="00D270F0">
        <w:rPr>
          <w:rFonts w:ascii="Arial" w:eastAsia="Times New Roman" w:hAnsi="Arial" w:cs="Times New Roman"/>
          <w:b/>
          <w:sz w:val="16"/>
          <w:szCs w:val="16"/>
          <w:lang w:eastAsia="es-MX"/>
        </w:rPr>
        <w:t xml:space="preserve">GRUPO: Crónica </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b/>
          <w:sz w:val="24"/>
          <w:szCs w:val="24"/>
          <w:u w:val="single"/>
          <w:lang w:eastAsia="es-MX"/>
        </w:rPr>
      </w:pPr>
      <w:r w:rsidRPr="00D270F0">
        <w:rPr>
          <w:rFonts w:ascii="Arial" w:eastAsia="Times New Roman" w:hAnsi="Arial" w:cs="Times New Roman"/>
          <w:b/>
          <w:sz w:val="24"/>
          <w:szCs w:val="24"/>
          <w:u w:val="single"/>
          <w:lang w:eastAsia="es-MX"/>
        </w:rPr>
        <w:t>Acuerdan establecer Política Nacional Penitenciaria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Durante la reunión plenaria del consejo, celebrada en Palacio Nacional bajo la dirección del Presidente de la República, el comisionado nacional de Seguridad, </w:t>
      </w:r>
      <w:r w:rsidRPr="00D270F0">
        <w:rPr>
          <w:rFonts w:ascii="Arial" w:eastAsia="Times New Roman" w:hAnsi="Arial" w:cs="Times New Roman"/>
          <w:b/>
          <w:sz w:val="24"/>
          <w:szCs w:val="24"/>
          <w:lang w:eastAsia="es-MX"/>
        </w:rPr>
        <w:t>Monte Alejandro Rubido García</w:t>
      </w:r>
      <w:r w:rsidRPr="00D270F0">
        <w:rPr>
          <w:rFonts w:ascii="Arial" w:eastAsia="Times New Roman" w:hAnsi="Arial" w:cs="Times New Roman"/>
          <w:sz w:val="24"/>
          <w:szCs w:val="24"/>
          <w:lang w:eastAsia="es-MX"/>
        </w:rPr>
        <w:t>, dio a conocer los detalles de estos acuerdos. En lo que respecta a la Política Nacional Penitenciaria señaló que se trata de una estrategia de cinco puntos encaminados a mejorar el control y manejo de las prisiones.</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lastRenderedPageBreak/>
        <w:t>El primero es consolidar el Registro Nacional de Información Penitenciaria, que cuenta con información de un millón y medio de personas, entre procesados, sentenciados y excarcelados, incluyendo los 255 mil presos en la actualidad.</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Segundo, estandarizar, optimizar y homologar los protocolos de actuación en las 392 cárceles del país (22 federales, 297 estatales y 74 municipales), para lo cual se pedirá el apoyo del Comité de Normatividad de la Conferencia Nacional Penitenciaria.</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También se establecerá el Sistema Nacional de Desarrollo Profesional Penitenciario, para fundar una carrera profesional en las prisiones donde los ascensos se realicen con base en capacitación y desempeño.</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El cuarto punto consiste en diseñar e implementar un Modelo de Certificación de Penales, que a su vez tendrá seis ejes: seguridad y protección; orden y disciplina; programas de actividades; atención médica; justicia y derechos humanos; administración y gestión.</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El quinto punto consiste en crear un Programa de Reinserción Social, con base en lo establecido en el Artículo 18 Constitucional.</w:t>
      </w:r>
    </w:p>
    <w:p w:rsidR="00D270F0" w:rsidRPr="00D270F0" w:rsidRDefault="00D270F0" w:rsidP="00D270F0">
      <w:pPr>
        <w:spacing w:after="0" w:line="240" w:lineRule="auto"/>
        <w:jc w:val="both"/>
        <w:rPr>
          <w:rFonts w:ascii="Arial" w:eastAsia="Times New Roman" w:hAnsi="Arial" w:cs="Times New Roman"/>
          <w:sz w:val="24"/>
          <w:szCs w:val="24"/>
          <w:lang w:eastAsia="es-MX"/>
        </w:rPr>
      </w:pPr>
    </w:p>
    <w:p w:rsidR="00D270F0" w:rsidRPr="00D270F0" w:rsidRDefault="00D270F0" w:rsidP="00D270F0">
      <w:pPr>
        <w:spacing w:after="0" w:line="240" w:lineRule="auto"/>
        <w:jc w:val="both"/>
        <w:rPr>
          <w:rFonts w:ascii="Arial" w:eastAsia="Times New Roman" w:hAnsi="Arial" w:cs="Times New Roman"/>
          <w:sz w:val="24"/>
          <w:szCs w:val="24"/>
          <w:lang w:eastAsia="es-MX"/>
        </w:rPr>
      </w:pPr>
      <w:r w:rsidRPr="00D270F0">
        <w:rPr>
          <w:rFonts w:ascii="Arial" w:eastAsia="Times New Roman" w:hAnsi="Arial" w:cs="Times New Roman"/>
          <w:sz w:val="24"/>
          <w:szCs w:val="24"/>
          <w:lang w:eastAsia="es-MX"/>
        </w:rPr>
        <w:t xml:space="preserve">Por lo que al Comité Evaluador del Sistema Penitenciario, </w:t>
      </w:r>
      <w:r w:rsidRPr="00D270F0">
        <w:rPr>
          <w:rFonts w:ascii="Arial" w:eastAsia="Times New Roman" w:hAnsi="Arial" w:cs="Times New Roman"/>
          <w:b/>
          <w:sz w:val="24"/>
          <w:szCs w:val="24"/>
          <w:lang w:eastAsia="es-MX"/>
        </w:rPr>
        <w:t>Monte Alejandro Rubido</w:t>
      </w:r>
      <w:r w:rsidRPr="00D270F0">
        <w:rPr>
          <w:rFonts w:ascii="Arial" w:eastAsia="Times New Roman" w:hAnsi="Arial" w:cs="Times New Roman"/>
          <w:sz w:val="24"/>
          <w:szCs w:val="24"/>
          <w:lang w:eastAsia="es-MX"/>
        </w:rPr>
        <w:t xml:space="preserve"> planteó que será un mecanismo encargado de monitorear el buen funcionamiento de todos los aspectos de las prisiones en el país. Estaría integrado por un órgano administrativo en el que participaría el propio Consejo Nacional de Seguridad Pública, así como autoridades federales, la Comisión Nacional de los Derechos Humanos, representantes de la Sociedad Civil y académicos. moj/m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Partidos Políticos</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08/21/15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15:25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La Crónica.com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ESTACION: Online: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La Crónica.com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Camacho apoyará y profundizará reformas: Beltrones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Notimex:</w:t>
      </w:r>
      <w:r w:rsidRPr="00D270F0">
        <w:rPr>
          <w:rFonts w:ascii="Arial" w:eastAsia="Times New Roman" w:hAnsi="Arial" w:cs="Arial"/>
          <w:sz w:val="24"/>
          <w:szCs w:val="24"/>
          <w:lang w:eastAsia="es-MX"/>
        </w:rPr>
        <w:t xml:space="preserve"> El presidente del PRI, </w:t>
      </w:r>
      <w:r w:rsidRPr="00D270F0">
        <w:rPr>
          <w:rFonts w:ascii="Arial" w:eastAsia="Times New Roman" w:hAnsi="Arial" w:cs="Arial"/>
          <w:b/>
          <w:sz w:val="24"/>
          <w:szCs w:val="24"/>
          <w:lang w:eastAsia="es-MX"/>
        </w:rPr>
        <w:t>Manlio Fabio Beltrones</w:t>
      </w:r>
      <w:r w:rsidRPr="00D270F0">
        <w:rPr>
          <w:rFonts w:ascii="Arial" w:eastAsia="Times New Roman" w:hAnsi="Arial" w:cs="Arial"/>
          <w:sz w:val="24"/>
          <w:szCs w:val="24"/>
          <w:lang w:eastAsia="es-MX"/>
        </w:rPr>
        <w:t xml:space="preserve">, manifestó su apoyo al nuevo coordinador del PRI en la Cámara de Diputados, </w:t>
      </w:r>
      <w:r w:rsidRPr="00D270F0">
        <w:rPr>
          <w:rFonts w:ascii="Arial" w:eastAsia="Times New Roman" w:hAnsi="Arial" w:cs="Arial"/>
          <w:b/>
          <w:sz w:val="24"/>
          <w:szCs w:val="24"/>
          <w:lang w:eastAsia="es-MX"/>
        </w:rPr>
        <w:t>César Camacho Quiroz</w:t>
      </w:r>
      <w:r w:rsidRPr="00D270F0">
        <w:rPr>
          <w:rFonts w:ascii="Arial" w:eastAsia="Times New Roman" w:hAnsi="Arial" w:cs="Arial"/>
          <w:sz w:val="24"/>
          <w:szCs w:val="24"/>
          <w:lang w:eastAsia="es-MX"/>
        </w:rPr>
        <w:t xml:space="preserve">, de quien dijo apoyará y profundizará las reformas que ha implementado el presidente </w:t>
      </w:r>
      <w:r w:rsidRPr="00D270F0">
        <w:rPr>
          <w:rFonts w:ascii="Arial" w:eastAsia="Times New Roman" w:hAnsi="Arial" w:cs="Arial"/>
          <w:b/>
          <w:sz w:val="24"/>
          <w:szCs w:val="24"/>
          <w:lang w:eastAsia="es-MX"/>
        </w:rPr>
        <w:t>Enrique Peña Nieto.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Al tomar la protesta a </w:t>
      </w:r>
      <w:r w:rsidRPr="00D270F0">
        <w:rPr>
          <w:rFonts w:ascii="Arial" w:eastAsia="Times New Roman" w:hAnsi="Arial" w:cs="Arial"/>
          <w:b/>
          <w:sz w:val="24"/>
          <w:szCs w:val="24"/>
          <w:lang w:eastAsia="es-MX"/>
        </w:rPr>
        <w:t>Camacho Quiroz</w:t>
      </w:r>
      <w:r w:rsidRPr="00D270F0">
        <w:rPr>
          <w:rFonts w:ascii="Arial" w:eastAsia="Times New Roman" w:hAnsi="Arial" w:cs="Arial"/>
          <w:sz w:val="24"/>
          <w:szCs w:val="24"/>
          <w:lang w:eastAsia="es-MX"/>
        </w:rPr>
        <w:t xml:space="preserve"> como coordinador parlamentario, </w:t>
      </w:r>
      <w:r w:rsidRPr="00D270F0">
        <w:rPr>
          <w:rFonts w:ascii="Arial" w:eastAsia="Times New Roman" w:hAnsi="Arial" w:cs="Arial"/>
          <w:b/>
          <w:sz w:val="24"/>
          <w:szCs w:val="24"/>
          <w:lang w:eastAsia="es-MX"/>
        </w:rPr>
        <w:t xml:space="preserve">Beltrones </w:t>
      </w:r>
      <w:r w:rsidRPr="00D270F0">
        <w:rPr>
          <w:rFonts w:ascii="Arial" w:eastAsia="Times New Roman" w:hAnsi="Arial" w:cs="Arial"/>
          <w:sz w:val="24"/>
          <w:szCs w:val="24"/>
          <w:lang w:eastAsia="es-MX"/>
        </w:rPr>
        <w:t>dijo a los diputados que formarán parte de la LXIII Legislatura de la cámara baja que “han alcanzado un magnifico acuerdo para poder elegir como su coordinador a un talentoso político”.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 “Estoy seguro que </w:t>
      </w:r>
      <w:r w:rsidRPr="00D270F0">
        <w:rPr>
          <w:rFonts w:ascii="Arial" w:eastAsia="Times New Roman" w:hAnsi="Arial" w:cs="Arial"/>
          <w:b/>
          <w:sz w:val="24"/>
          <w:szCs w:val="24"/>
          <w:lang w:eastAsia="es-MX"/>
        </w:rPr>
        <w:t>(Camacho Quiroz)</w:t>
      </w:r>
      <w:r w:rsidRPr="00D270F0">
        <w:rPr>
          <w:rFonts w:ascii="Arial" w:eastAsia="Times New Roman" w:hAnsi="Arial" w:cs="Arial"/>
          <w:sz w:val="24"/>
          <w:szCs w:val="24"/>
          <w:lang w:eastAsia="es-MX"/>
        </w:rPr>
        <w:t xml:space="preserve"> entiende mucho mejor que todos nosotros la importancia de las reformas porque siempre nos apoyó, siempre nos acompañó, siempre nos dio su mano amiga”, aseveró </w:t>
      </w:r>
      <w:r w:rsidRPr="00D270F0">
        <w:rPr>
          <w:rFonts w:ascii="Arial" w:eastAsia="Times New Roman" w:hAnsi="Arial" w:cs="Arial"/>
          <w:b/>
          <w:sz w:val="24"/>
          <w:szCs w:val="24"/>
          <w:lang w:eastAsia="es-MX"/>
        </w:rPr>
        <w:t>Beltrones</w:t>
      </w:r>
      <w:r w:rsidRPr="00D270F0">
        <w:rPr>
          <w:rFonts w:ascii="Arial" w:eastAsia="Times New Roman" w:hAnsi="Arial" w:cs="Arial"/>
          <w:sz w:val="24"/>
          <w:szCs w:val="24"/>
          <w:lang w:eastAsia="es-MX"/>
        </w:rPr>
        <w:t xml:space="preserve"> en la sede nacional del Partido Revolucionario Institucional (PRI).</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Indicó que los tres años del gobierno de </w:t>
      </w:r>
      <w:r w:rsidRPr="00D270F0">
        <w:rPr>
          <w:rFonts w:ascii="Arial" w:eastAsia="Times New Roman" w:hAnsi="Arial" w:cs="Arial"/>
          <w:b/>
          <w:sz w:val="24"/>
          <w:szCs w:val="24"/>
          <w:lang w:eastAsia="es-MX"/>
        </w:rPr>
        <w:t>Peña Nieto</w:t>
      </w:r>
      <w:r w:rsidRPr="00D270F0">
        <w:rPr>
          <w:rFonts w:ascii="Arial" w:eastAsia="Times New Roman" w:hAnsi="Arial" w:cs="Arial"/>
          <w:sz w:val="24"/>
          <w:szCs w:val="24"/>
          <w:lang w:eastAsia="es-MX"/>
        </w:rPr>
        <w:t xml:space="preserve"> “han sido importantes para transformar el México del siglo XX y pasarlo al siglo XXI”, no sólo con reformas “sino también buscando cómo seguíamos la ruta no nada más de la segunda alternancia, sino lograr la esperada transición de un régimen político a otro”.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Señaló que en la parte política México “se ha dado a la tarea de hacer acompañar al presidencialismo mexicano clásico con una serie de órganos autónomos que tienen facultades específicas que antes eran ejercidas de manera unilateral o arbitraria, o como parte de la Presidencia de la República”.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Beltrones Rivera</w:t>
      </w:r>
      <w:r w:rsidRPr="00D270F0">
        <w:rPr>
          <w:rFonts w:ascii="Arial" w:eastAsia="Times New Roman" w:hAnsi="Arial" w:cs="Arial"/>
          <w:sz w:val="24"/>
          <w:szCs w:val="24"/>
          <w:lang w:eastAsia="es-MX"/>
        </w:rPr>
        <w:t xml:space="preserve"> aseguró que el objetivo es que “no vayamos a una ruta de confrontación o choque”, por lo que dichos órganos “deberán en el futuro normarse en un capítulo de la Constitución para que todos éstos funcionen armónicamente”.</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En ese sentido, destacó que el presidente </w:t>
      </w:r>
      <w:r w:rsidRPr="00D270F0">
        <w:rPr>
          <w:rFonts w:ascii="Arial" w:eastAsia="Times New Roman" w:hAnsi="Arial" w:cs="Arial"/>
          <w:b/>
          <w:sz w:val="24"/>
          <w:szCs w:val="24"/>
          <w:lang w:eastAsia="es-MX"/>
        </w:rPr>
        <w:t>Peña Nieto</w:t>
      </w:r>
      <w:r w:rsidRPr="00D270F0">
        <w:rPr>
          <w:rFonts w:ascii="Arial" w:eastAsia="Times New Roman" w:hAnsi="Arial" w:cs="Arial"/>
          <w:sz w:val="24"/>
          <w:szCs w:val="24"/>
          <w:lang w:eastAsia="es-MX"/>
        </w:rPr>
        <w:t xml:space="preserve"> “negoció con todas las otras fuerzas políticas, es algo que se debe destacar, cómo enrutamos a México hacia la modernidad económica, política y social”.</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Ello debido a que si bien esos órganos ya están plasmados en la Constitución hay voces que señalan que “funcionan y se eligen a los autónomos y a sus titulares de manera distinta, aparentemente caprichosa”.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Por ello, </w:t>
      </w:r>
      <w:r w:rsidRPr="00D270F0">
        <w:rPr>
          <w:rFonts w:ascii="Arial" w:eastAsia="Times New Roman" w:hAnsi="Arial" w:cs="Arial"/>
          <w:b/>
          <w:sz w:val="24"/>
          <w:szCs w:val="24"/>
          <w:lang w:eastAsia="es-MX"/>
        </w:rPr>
        <w:t>Beltrones Rivera</w:t>
      </w:r>
      <w:r w:rsidRPr="00D270F0">
        <w:rPr>
          <w:rFonts w:ascii="Arial" w:eastAsia="Times New Roman" w:hAnsi="Arial" w:cs="Arial"/>
          <w:sz w:val="24"/>
          <w:szCs w:val="24"/>
          <w:lang w:eastAsia="es-MX"/>
        </w:rPr>
        <w:t xml:space="preserve"> insistió en que se debe “buscar cómo armonizar la forma de la coexistencia entre estos órganos autónomos y el presidencialismo mexicano, porque ese no ha variado, lo que se está haciendo es algo más que un discurso”.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Incluso, precisó que </w:t>
      </w:r>
      <w:r w:rsidRPr="00D270F0">
        <w:rPr>
          <w:rFonts w:ascii="Arial" w:eastAsia="Times New Roman" w:hAnsi="Arial" w:cs="Arial"/>
          <w:b/>
          <w:sz w:val="24"/>
          <w:szCs w:val="24"/>
          <w:lang w:eastAsia="es-MX"/>
        </w:rPr>
        <w:t>Peña Nieto</w:t>
      </w:r>
      <w:r w:rsidRPr="00D270F0">
        <w:rPr>
          <w:rFonts w:ascii="Arial" w:eastAsia="Times New Roman" w:hAnsi="Arial" w:cs="Arial"/>
          <w:sz w:val="24"/>
          <w:szCs w:val="24"/>
          <w:lang w:eastAsia="es-MX"/>
        </w:rPr>
        <w:t xml:space="preserve"> “ha aceptado que ese poder del presidencialismo mexicano que subsistió cuando nosotros éramos gobierno, y en la alternancia, ahora en la segunda alternancia vea nacer una nueva forma, un nuevo presidencialismo, un presidencialismo moderno”.</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sz w:val="24"/>
          <w:szCs w:val="24"/>
          <w:lang w:eastAsia="es-MX"/>
        </w:rPr>
        <w:t xml:space="preserve">Dijo a los nuevos diputados priistas que a partir de hoy encabeza </w:t>
      </w:r>
      <w:r w:rsidRPr="00D270F0">
        <w:rPr>
          <w:rFonts w:ascii="Arial" w:eastAsia="Times New Roman" w:hAnsi="Arial" w:cs="Arial"/>
          <w:b/>
          <w:sz w:val="24"/>
          <w:szCs w:val="24"/>
          <w:lang w:eastAsia="es-MX"/>
        </w:rPr>
        <w:t>Camacho Quiroz</w:t>
      </w:r>
      <w:r w:rsidRPr="00D270F0">
        <w:rPr>
          <w:rFonts w:ascii="Arial" w:eastAsia="Times New Roman" w:hAnsi="Arial" w:cs="Arial"/>
          <w:sz w:val="24"/>
          <w:szCs w:val="24"/>
          <w:lang w:eastAsia="es-MX"/>
        </w:rPr>
        <w:t xml:space="preserve"> que ahora “toca a ustedes seguir la ruta, en el entendido de que hoy tenemos más responsabilidad al respecto</w:t>
      </w:r>
      <w:r w:rsidRPr="00D270F0">
        <w:rPr>
          <w:rFonts w:ascii="Arial" w:eastAsia="Times New Roman" w:hAnsi="Arial" w:cs="Arial"/>
          <w:b/>
          <w:sz w:val="24"/>
          <w:szCs w:val="24"/>
          <w:lang w:eastAsia="es-MX"/>
        </w:rPr>
        <w:t>”. dlp/m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Partidos Políticos</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08/21/15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17:30</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La Crónica.com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ESTACION: Online: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La Crónica.com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lastRenderedPageBreak/>
        <w:t>0</w:t>
      </w:r>
    </w:p>
    <w:p w:rsidR="00D270F0" w:rsidRPr="00D270F0" w:rsidRDefault="00D270F0" w:rsidP="00D270F0">
      <w:pPr>
        <w:spacing w:after="0" w:line="240" w:lineRule="auto"/>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Prioridad, dar marcha atrás a la “tóxica reforma fiscal”: Ricardo Anaya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b/>
          <w:sz w:val="24"/>
          <w:szCs w:val="24"/>
          <w:lang w:eastAsia="es-MX"/>
        </w:rPr>
        <w:t>Notimex:</w:t>
      </w:r>
      <w:r w:rsidRPr="00D270F0">
        <w:rPr>
          <w:rFonts w:ascii="Arial" w:eastAsia="Times New Roman" w:hAnsi="Arial" w:cs="Arial"/>
          <w:sz w:val="24"/>
          <w:szCs w:val="24"/>
          <w:lang w:eastAsia="es-MX"/>
        </w:rPr>
        <w:t xml:space="preserve"> Las prioridades para el PAN en materia legislativa serán sacar adelante todas las leyes secundarias del Sistema Nacional Anticorrupción y dar marcha atrás a la “tóxica reforma fiscal”, expresó </w:t>
      </w:r>
      <w:r w:rsidRPr="00D270F0">
        <w:rPr>
          <w:rFonts w:ascii="Arial" w:eastAsia="Times New Roman" w:hAnsi="Arial" w:cs="Arial"/>
          <w:b/>
          <w:sz w:val="24"/>
          <w:szCs w:val="24"/>
          <w:lang w:eastAsia="es-MX"/>
        </w:rPr>
        <w:t>Ricardo Anaya,</w:t>
      </w:r>
      <w:r w:rsidRPr="00D270F0">
        <w:rPr>
          <w:rFonts w:ascii="Arial" w:eastAsia="Times New Roman" w:hAnsi="Arial" w:cs="Arial"/>
          <w:sz w:val="24"/>
          <w:szCs w:val="24"/>
          <w:lang w:eastAsia="es-MX"/>
        </w:rPr>
        <w:t xml:space="preserve"> presidente nacional de Acción Nacional.</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Al recibir la declaratoria de validez y la constancia de mayoría como presidente nacional del Partido Acción Nacional por parte de la Comisión Nacional Organizadora de la Elección del CEN panista, </w:t>
      </w:r>
      <w:r w:rsidRPr="00D270F0">
        <w:rPr>
          <w:rFonts w:ascii="Arial" w:eastAsia="Times New Roman" w:hAnsi="Arial" w:cs="Arial"/>
          <w:b/>
          <w:sz w:val="24"/>
          <w:szCs w:val="24"/>
          <w:lang w:eastAsia="es-MX"/>
        </w:rPr>
        <w:t>Anaya</w:t>
      </w:r>
      <w:r w:rsidRPr="00D270F0">
        <w:rPr>
          <w:rFonts w:ascii="Arial" w:eastAsia="Times New Roman" w:hAnsi="Arial" w:cs="Arial"/>
          <w:sz w:val="24"/>
          <w:szCs w:val="24"/>
          <w:lang w:eastAsia="es-MX"/>
        </w:rPr>
        <w:t xml:space="preserve"> sentenció que “tampoco vamos a permitir, como ha ocurrido en otras latitudes, que de este ambiente de profundo hartazgo social surja un líder mesiánico, populista que lleve a México literalmente a la quiebra”.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Enfatizó que es culpa del PRI-Gobierno la crisis económica que vive el país, cuya economía está estancada, el dólar alcanzó los 17 pesos, continúa la devaluando del peso frente al dólar y “en buena medida el estancamiento económico se explica por la pésima idea que tuvo el PRI Gobierno de aumentar los impuestos”.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De ahí que, dijo, al echar atrás la reforma fiscal, se permitirá a la economía mexicana volver a crecer.</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Durante su discurso, </w:t>
      </w:r>
      <w:r w:rsidRPr="00D270F0">
        <w:rPr>
          <w:rFonts w:ascii="Arial" w:eastAsia="Times New Roman" w:hAnsi="Arial" w:cs="Arial"/>
          <w:b/>
          <w:sz w:val="24"/>
          <w:szCs w:val="24"/>
          <w:lang w:eastAsia="es-MX"/>
        </w:rPr>
        <w:t xml:space="preserve">Anaya </w:t>
      </w:r>
      <w:r w:rsidRPr="00D270F0">
        <w:rPr>
          <w:rFonts w:ascii="Arial" w:eastAsia="Times New Roman" w:hAnsi="Arial" w:cs="Arial"/>
          <w:sz w:val="24"/>
          <w:szCs w:val="24"/>
          <w:lang w:eastAsia="es-MX"/>
        </w:rPr>
        <w:t xml:space="preserve">hizo un reconocimiento a </w:t>
      </w:r>
      <w:r w:rsidRPr="00D270F0">
        <w:rPr>
          <w:rFonts w:ascii="Arial" w:eastAsia="Times New Roman" w:hAnsi="Arial" w:cs="Arial"/>
          <w:b/>
          <w:sz w:val="24"/>
          <w:szCs w:val="24"/>
          <w:lang w:eastAsia="es-MX"/>
        </w:rPr>
        <w:t>Gustavo Madero Muñoz</w:t>
      </w:r>
      <w:r w:rsidRPr="00D270F0">
        <w:rPr>
          <w:rFonts w:ascii="Arial" w:eastAsia="Times New Roman" w:hAnsi="Arial" w:cs="Arial"/>
          <w:sz w:val="24"/>
          <w:szCs w:val="24"/>
          <w:lang w:eastAsia="es-MX"/>
        </w:rPr>
        <w:t>, presidente nacional saliente, ya que México vivió durante esta Legislatura y durante su presidencia la transformación constitucional más profunda.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“Esta profunda transformación constitucional no se explica sin el Partido Acción Nacional y sin el Presidente del Partido Acción Nacional, </w:t>
      </w:r>
      <w:r w:rsidRPr="00D270F0">
        <w:rPr>
          <w:rFonts w:ascii="Arial" w:eastAsia="Times New Roman" w:hAnsi="Arial" w:cs="Arial"/>
          <w:b/>
          <w:sz w:val="24"/>
          <w:szCs w:val="24"/>
          <w:lang w:eastAsia="es-MX"/>
        </w:rPr>
        <w:t>Gustavo Madero Muñoz.</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“Me refiero a las grandes reformas que son enormes victorias culturales del Partido Acción Nacional, a la Reforma Laboral, la Reforma Educativa, la Reforma en Telecomunicaciones, Transparencia, Competencia Económica, la Política-Electoral y la Energética”.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sz w:val="24"/>
          <w:szCs w:val="24"/>
          <w:lang w:eastAsia="es-MX"/>
        </w:rPr>
        <w:t xml:space="preserve">Reconoció que como presidente del PAN tendrá que tomar decisiones complejas, difíciles, pero lo hará con sentido de responsabilidad y en cumplimiento de su deber y lo haré siempre con claridad de prioridades: sé que primero está México, después está el PAN y después estamos cada uno de nosotros con nuestro proyecto personal por legítimo que sea”. </w:t>
      </w:r>
      <w:r w:rsidRPr="00D270F0">
        <w:rPr>
          <w:rFonts w:ascii="Arial" w:eastAsia="Times New Roman" w:hAnsi="Arial" w:cs="Arial"/>
          <w:b/>
          <w:sz w:val="24"/>
          <w:szCs w:val="24"/>
          <w:lang w:eastAsia="es-MX"/>
        </w:rPr>
        <w:t>dlp/m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Partidos Políticos</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08/21/15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15:09</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Reforma.com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ESTACION: Online:</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lastRenderedPageBreak/>
        <w:t>GRUPO: Reforma.com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u w:val="single"/>
          <w:lang w:eastAsia="es-MX"/>
        </w:rPr>
      </w:pPr>
      <w:r w:rsidRPr="00D270F0">
        <w:rPr>
          <w:rFonts w:ascii="Arial" w:eastAsia="Times New Roman" w:hAnsi="Arial" w:cs="Arial"/>
          <w:b/>
          <w:sz w:val="24"/>
          <w:szCs w:val="24"/>
          <w:u w:val="single"/>
          <w:lang w:eastAsia="es-MX"/>
        </w:rPr>
        <w:t>Pide PRD indagar conflicto por fuera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b/>
          <w:sz w:val="24"/>
          <w:szCs w:val="24"/>
          <w:lang w:eastAsia="es-MX"/>
        </w:rPr>
        <w:t>Claudia Salazar, reportera:</w:t>
      </w:r>
      <w:r w:rsidRPr="00D270F0">
        <w:rPr>
          <w:rFonts w:ascii="Arial" w:eastAsia="Times New Roman" w:hAnsi="Arial" w:cs="Arial"/>
          <w:sz w:val="24"/>
          <w:szCs w:val="24"/>
          <w:lang w:eastAsia="es-MX"/>
        </w:rPr>
        <w:t xml:space="preserve"> El Presidente del PRD, </w:t>
      </w:r>
      <w:r w:rsidRPr="00D270F0">
        <w:rPr>
          <w:rFonts w:ascii="Arial" w:eastAsia="Times New Roman" w:hAnsi="Arial" w:cs="Arial"/>
          <w:b/>
          <w:sz w:val="24"/>
          <w:szCs w:val="24"/>
          <w:lang w:eastAsia="es-MX"/>
        </w:rPr>
        <w:t>Carlos Navarrete</w:t>
      </w:r>
      <w:r w:rsidRPr="00D270F0">
        <w:rPr>
          <w:rFonts w:ascii="Arial" w:eastAsia="Times New Roman" w:hAnsi="Arial" w:cs="Arial"/>
          <w:sz w:val="24"/>
          <w:szCs w:val="24"/>
          <w:lang w:eastAsia="es-MX"/>
        </w:rPr>
        <w:t xml:space="preserve">, se pronunció por una investigación independiente sobre las casas adquiridas al Grupo Higa por parte del Presidente </w:t>
      </w:r>
      <w:r w:rsidRPr="00D270F0">
        <w:rPr>
          <w:rFonts w:ascii="Arial" w:eastAsia="Times New Roman" w:hAnsi="Arial" w:cs="Arial"/>
          <w:b/>
          <w:sz w:val="24"/>
          <w:szCs w:val="24"/>
          <w:lang w:eastAsia="es-MX"/>
        </w:rPr>
        <w:t>Enrique Peña Nieto</w:t>
      </w:r>
      <w:r w:rsidRPr="00D270F0">
        <w:rPr>
          <w:rFonts w:ascii="Arial" w:eastAsia="Times New Roman" w:hAnsi="Arial" w:cs="Arial"/>
          <w:sz w:val="24"/>
          <w:szCs w:val="24"/>
          <w:lang w:eastAsia="es-MX"/>
        </w:rPr>
        <w:t xml:space="preserve"> su esposa </w:t>
      </w:r>
      <w:r w:rsidRPr="00D270F0">
        <w:rPr>
          <w:rFonts w:ascii="Arial" w:eastAsia="Times New Roman" w:hAnsi="Arial" w:cs="Arial"/>
          <w:b/>
          <w:sz w:val="24"/>
          <w:szCs w:val="24"/>
          <w:lang w:eastAsia="es-MX"/>
        </w:rPr>
        <w:t>Angélica Rivera</w:t>
      </w:r>
      <w:r w:rsidRPr="00D270F0">
        <w:rPr>
          <w:rFonts w:ascii="Arial" w:eastAsia="Times New Roman" w:hAnsi="Arial" w:cs="Arial"/>
          <w:sz w:val="24"/>
          <w:szCs w:val="24"/>
          <w:lang w:eastAsia="es-MX"/>
        </w:rPr>
        <w:t xml:space="preserve"> y el secretario de Hacienda, </w:t>
      </w:r>
      <w:r w:rsidRPr="00D270F0">
        <w:rPr>
          <w:rFonts w:ascii="Arial" w:eastAsia="Times New Roman" w:hAnsi="Arial" w:cs="Arial"/>
          <w:b/>
          <w:sz w:val="24"/>
          <w:szCs w:val="24"/>
          <w:lang w:eastAsia="es-MX"/>
        </w:rPr>
        <w:t>Luis Videgaray.</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b/>
          <w:sz w:val="24"/>
          <w:szCs w:val="24"/>
          <w:lang w:eastAsia="es-MX"/>
        </w:rPr>
      </w:pPr>
      <w:r w:rsidRPr="00D270F0">
        <w:rPr>
          <w:rFonts w:ascii="Arial" w:eastAsia="Times New Roman" w:hAnsi="Arial" w:cs="Arial"/>
          <w:sz w:val="24"/>
          <w:szCs w:val="24"/>
          <w:lang w:eastAsia="es-MX"/>
        </w:rPr>
        <w:t xml:space="preserve">En su cuenta de Twitter, </w:t>
      </w:r>
      <w:r w:rsidRPr="00D270F0">
        <w:rPr>
          <w:rFonts w:ascii="Arial" w:eastAsia="Times New Roman" w:hAnsi="Arial" w:cs="Arial"/>
          <w:b/>
          <w:sz w:val="24"/>
          <w:szCs w:val="24"/>
          <w:lang w:eastAsia="es-MX"/>
        </w:rPr>
        <w:t>Navarrete</w:t>
      </w:r>
      <w:r w:rsidRPr="00D270F0">
        <w:rPr>
          <w:rFonts w:ascii="Arial" w:eastAsia="Times New Roman" w:hAnsi="Arial" w:cs="Arial"/>
          <w:sz w:val="24"/>
          <w:szCs w:val="24"/>
          <w:lang w:eastAsia="es-MX"/>
        </w:rPr>
        <w:t xml:space="preserve"> cuestionó la seriedad de la investigación del titular de la Secretaria de la Función Pública, </w:t>
      </w:r>
      <w:r w:rsidRPr="00D270F0">
        <w:rPr>
          <w:rFonts w:ascii="Arial" w:eastAsia="Times New Roman" w:hAnsi="Arial" w:cs="Arial"/>
          <w:b/>
          <w:sz w:val="24"/>
          <w:szCs w:val="24"/>
          <w:lang w:eastAsia="es-MX"/>
        </w:rPr>
        <w:t>Virgilio Andrade.</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"Debe haber una investigación realmente independiente, sin conflictos de interés", escribió.</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Igualmente criticó que </w:t>
      </w:r>
      <w:r w:rsidRPr="00D270F0">
        <w:rPr>
          <w:rFonts w:ascii="Arial" w:eastAsia="Times New Roman" w:hAnsi="Arial" w:cs="Arial"/>
          <w:b/>
          <w:sz w:val="24"/>
          <w:szCs w:val="24"/>
          <w:lang w:eastAsia="es-MX"/>
        </w:rPr>
        <w:t>Virgilio Andrade</w:t>
      </w:r>
      <w:r w:rsidRPr="00D270F0">
        <w:rPr>
          <w:rFonts w:ascii="Arial" w:eastAsia="Times New Roman" w:hAnsi="Arial" w:cs="Arial"/>
          <w:sz w:val="24"/>
          <w:szCs w:val="24"/>
          <w:lang w:eastAsia="es-MX"/>
        </w:rPr>
        <w:t>, titular de la Función Pública es juez y parte en la investigación que encabezó.</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"La sociedad exige conocer la verdad, ya no tolera más corrupción e impunidad", escribió </w:t>
      </w:r>
      <w:r w:rsidRPr="00D270F0">
        <w:rPr>
          <w:rFonts w:ascii="Arial" w:eastAsia="Times New Roman" w:hAnsi="Arial" w:cs="Arial"/>
          <w:b/>
          <w:sz w:val="24"/>
          <w:szCs w:val="24"/>
          <w:lang w:eastAsia="es-MX"/>
        </w:rPr>
        <w:t>Navarrete</w:t>
      </w:r>
      <w:r w:rsidRPr="00D270F0">
        <w:rPr>
          <w:rFonts w:ascii="Arial" w:eastAsia="Times New Roman" w:hAnsi="Arial" w:cs="Arial"/>
          <w:sz w:val="24"/>
          <w:szCs w:val="24"/>
          <w:lang w:eastAsia="es-MX"/>
        </w:rPr>
        <w:t xml:space="preserve"> en su cuenta.</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Advirtió que debe haber una investigación realmente independiente y sin conflictos.</w:t>
      </w:r>
    </w:p>
    <w:p w:rsidR="00D270F0" w:rsidRPr="00D270F0" w:rsidRDefault="00D270F0" w:rsidP="00D270F0">
      <w:pPr>
        <w:spacing w:after="0" w:line="240" w:lineRule="auto"/>
        <w:jc w:val="both"/>
        <w:rPr>
          <w:rFonts w:ascii="Arial" w:eastAsia="Times New Roman" w:hAnsi="Arial" w:cs="Arial"/>
          <w:sz w:val="24"/>
          <w:szCs w:val="24"/>
          <w:lang w:eastAsia="es-MX"/>
        </w:rPr>
      </w:pPr>
    </w:p>
    <w:p w:rsidR="00D270F0" w:rsidRPr="00D270F0" w:rsidRDefault="00D270F0" w:rsidP="00D270F0">
      <w:pPr>
        <w:spacing w:after="0" w:line="240" w:lineRule="auto"/>
        <w:jc w:val="both"/>
        <w:rPr>
          <w:rFonts w:ascii="Arial" w:eastAsia="Times New Roman" w:hAnsi="Arial" w:cs="Arial"/>
          <w:sz w:val="24"/>
          <w:szCs w:val="24"/>
          <w:lang w:eastAsia="es-MX"/>
        </w:rPr>
      </w:pPr>
      <w:r w:rsidRPr="00D270F0">
        <w:rPr>
          <w:rFonts w:ascii="Arial" w:eastAsia="Times New Roman" w:hAnsi="Arial" w:cs="Arial"/>
          <w:sz w:val="24"/>
          <w:szCs w:val="24"/>
          <w:lang w:eastAsia="es-MX"/>
        </w:rPr>
        <w:t xml:space="preserve">"Solo así se podrá conocer la verdad en el caso de Higa y las casas de </w:t>
      </w:r>
      <w:r w:rsidRPr="00D270F0">
        <w:rPr>
          <w:rFonts w:ascii="Arial" w:eastAsia="Times New Roman" w:hAnsi="Arial" w:cs="Arial"/>
          <w:b/>
          <w:sz w:val="24"/>
          <w:szCs w:val="24"/>
          <w:lang w:eastAsia="es-MX"/>
        </w:rPr>
        <w:t>EPN</w:t>
      </w:r>
      <w:r w:rsidRPr="00D270F0">
        <w:rPr>
          <w:rFonts w:ascii="Arial" w:eastAsia="Times New Roman" w:hAnsi="Arial" w:cs="Arial"/>
          <w:sz w:val="24"/>
          <w:szCs w:val="24"/>
          <w:lang w:eastAsia="es-MX"/>
        </w:rPr>
        <w:t xml:space="preserve"> y su círculo cercano", posteó el dirigente perredista en su cuenta @Navarretecarlos.</w:t>
      </w:r>
    </w:p>
    <w:p w:rsidR="00D270F0" w:rsidRPr="00D270F0" w:rsidRDefault="00D270F0" w:rsidP="00D270F0">
      <w:pPr>
        <w:spacing w:after="0" w:line="240" w:lineRule="auto"/>
        <w:rPr>
          <w:rFonts w:ascii="Arial" w:eastAsia="Times New Roman" w:hAnsi="Arial" w:cs="Arial"/>
          <w:b/>
          <w:sz w:val="24"/>
          <w:szCs w:val="24"/>
          <w:lang w:eastAsia="es-MX"/>
        </w:rPr>
      </w:pPr>
      <w:r w:rsidRPr="00D270F0">
        <w:rPr>
          <w:rFonts w:ascii="Arial" w:eastAsia="Times New Roman" w:hAnsi="Arial" w:cs="Arial"/>
          <w:b/>
          <w:sz w:val="24"/>
          <w:szCs w:val="24"/>
          <w:lang w:eastAsia="es-MX"/>
        </w:rPr>
        <w:t>dlp/m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TEMA(S): Información General</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FECHA: 21/08/15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HORA: 16:45</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NOTICIERO: Excelsior.com</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EMISIÓN: Tercer Corte</w:t>
      </w:r>
    </w:p>
    <w:p w:rsidR="00D270F0" w:rsidRPr="00D270F0" w:rsidRDefault="00D270F0" w:rsidP="00D270F0">
      <w:pPr>
        <w:spacing w:after="0" w:line="240" w:lineRule="auto"/>
        <w:jc w:val="both"/>
        <w:rPr>
          <w:rFonts w:ascii="Arial" w:eastAsia="Times New Roman" w:hAnsi="Arial" w:cs="Arial"/>
          <w:sz w:val="16"/>
          <w:szCs w:val="16"/>
          <w:lang w:eastAsia="es-MX"/>
        </w:rPr>
      </w:pPr>
      <w:r w:rsidRPr="00D270F0">
        <w:rPr>
          <w:rFonts w:ascii="Arial" w:eastAsia="Times New Roman" w:hAnsi="Arial" w:cs="Arial"/>
          <w:b/>
          <w:sz w:val="16"/>
          <w:szCs w:val="16"/>
          <w:lang w:eastAsia="es-MX"/>
        </w:rPr>
        <w:t xml:space="preserve">ESTACION: Online </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GRUPO: Excelsior</w:t>
      </w:r>
    </w:p>
    <w:p w:rsidR="00D270F0" w:rsidRPr="00D270F0" w:rsidRDefault="00D270F0" w:rsidP="00D270F0">
      <w:pPr>
        <w:spacing w:after="0" w:line="240" w:lineRule="auto"/>
        <w:jc w:val="both"/>
        <w:rPr>
          <w:rFonts w:ascii="Arial" w:eastAsia="Times New Roman" w:hAnsi="Arial" w:cs="Arial"/>
          <w:b/>
          <w:sz w:val="16"/>
          <w:szCs w:val="16"/>
          <w:lang w:eastAsia="es-MX"/>
        </w:rPr>
      </w:pPr>
      <w:r w:rsidRPr="00D270F0">
        <w:rPr>
          <w:rFonts w:ascii="Arial" w:eastAsia="Times New Roman" w:hAnsi="Arial" w:cs="Arial"/>
          <w:b/>
          <w:sz w:val="16"/>
          <w:szCs w:val="16"/>
          <w:lang w:eastAsia="es-MX"/>
        </w:rPr>
        <w:t>0</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b/>
          <w:sz w:val="24"/>
          <w:szCs w:val="16"/>
          <w:u w:val="single"/>
          <w:lang w:eastAsia="es-MX"/>
        </w:rPr>
      </w:pPr>
      <w:r w:rsidRPr="00D270F0">
        <w:rPr>
          <w:rFonts w:ascii="Arial" w:eastAsia="Times New Roman" w:hAnsi="Arial" w:cs="Arial"/>
          <w:b/>
          <w:sz w:val="24"/>
          <w:szCs w:val="16"/>
          <w:u w:val="single"/>
          <w:lang w:eastAsia="es-MX"/>
        </w:rPr>
        <w:t>GDF recortará 500 mdp de deuda para 2016</w:t>
      </w:r>
    </w:p>
    <w:p w:rsidR="00D270F0" w:rsidRPr="00D270F0" w:rsidRDefault="00D270F0" w:rsidP="00D270F0">
      <w:pPr>
        <w:spacing w:after="0" w:line="240" w:lineRule="auto"/>
        <w:jc w:val="both"/>
        <w:rPr>
          <w:rFonts w:ascii="Arial" w:eastAsia="Times New Roman" w:hAnsi="Arial" w:cs="Arial"/>
          <w:i/>
          <w:sz w:val="24"/>
          <w:szCs w:val="16"/>
          <w:lang w:eastAsia="es-MX"/>
        </w:rPr>
      </w:pPr>
    </w:p>
    <w:p w:rsidR="00D270F0" w:rsidRPr="00D270F0" w:rsidRDefault="00D270F0" w:rsidP="00D270F0">
      <w:pPr>
        <w:spacing w:after="0" w:line="240" w:lineRule="auto"/>
        <w:jc w:val="both"/>
        <w:rPr>
          <w:rFonts w:ascii="Arial" w:eastAsia="Times New Roman" w:hAnsi="Arial" w:cs="Arial"/>
          <w:i/>
          <w:sz w:val="24"/>
          <w:szCs w:val="16"/>
          <w:lang w:eastAsia="es-MX"/>
        </w:rPr>
      </w:pPr>
      <w:r w:rsidRPr="00D270F0">
        <w:rPr>
          <w:rFonts w:ascii="Arial" w:eastAsia="Times New Roman" w:hAnsi="Arial" w:cs="Arial"/>
          <w:i/>
          <w:sz w:val="24"/>
          <w:szCs w:val="16"/>
          <w:lang w:eastAsia="es-MX"/>
        </w:rPr>
        <w:t>El jefe de Gobierno del DF destacó que su administración garantizará los recursos para educación, salud y los programas de apoyo social</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i/>
          <w:sz w:val="24"/>
          <w:szCs w:val="16"/>
          <w:lang w:eastAsia="es-MX"/>
        </w:rPr>
        <w:t>Francisco Pazos.-</w:t>
      </w:r>
      <w:r w:rsidRPr="00D270F0">
        <w:rPr>
          <w:rFonts w:ascii="Arial" w:eastAsia="Times New Roman" w:hAnsi="Arial" w:cs="Arial"/>
          <w:sz w:val="24"/>
          <w:szCs w:val="16"/>
          <w:lang w:eastAsia="es-MX"/>
        </w:rPr>
        <w:t xml:space="preserve"> CIUDAD DE MÉXICO.- El Gobierno del Distrito Federal recortará 500 millones de pesos al proyecto de techo de deuda para el ejercicio fiscal 2016.</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b/>
          <w:sz w:val="24"/>
          <w:szCs w:val="16"/>
          <w:lang w:eastAsia="es-MX"/>
        </w:rPr>
        <w:t>Miguel Ángel Mancera</w:t>
      </w:r>
      <w:r w:rsidRPr="00D270F0">
        <w:rPr>
          <w:rFonts w:ascii="Arial" w:eastAsia="Times New Roman" w:hAnsi="Arial" w:cs="Arial"/>
          <w:sz w:val="24"/>
          <w:szCs w:val="16"/>
          <w:lang w:eastAsia="es-MX"/>
        </w:rPr>
        <w:t>, jefe de Gobierno del Distrito Federal, detalló que el proyecto de deuda que presentarán a la Secretaría de Hacienda y Crédito Público contemplará el citado recorte para reducir la deuda de la ciudad de 5 mil millones a cuatro mil 500 millones de pesos.</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sz w:val="24"/>
          <w:szCs w:val="16"/>
          <w:lang w:eastAsia="es-MX"/>
        </w:rPr>
      </w:pPr>
      <w:r w:rsidRPr="00D270F0">
        <w:rPr>
          <w:rFonts w:ascii="Arial" w:eastAsia="Times New Roman" w:hAnsi="Arial" w:cs="Arial"/>
          <w:sz w:val="24"/>
          <w:szCs w:val="16"/>
          <w:lang w:eastAsia="es-MX"/>
        </w:rPr>
        <w:t>Mancera detalló que esto tendrá impacto en algunos proyectos de embellecimiento para la capital, que ya estaban presupuestados pero que tendrán que someterse a revisión.</w:t>
      </w:r>
    </w:p>
    <w:p w:rsidR="00D270F0" w:rsidRPr="00D270F0" w:rsidRDefault="00D270F0" w:rsidP="00D270F0">
      <w:pPr>
        <w:spacing w:after="0" w:line="240" w:lineRule="auto"/>
        <w:jc w:val="both"/>
        <w:rPr>
          <w:rFonts w:ascii="Arial" w:eastAsia="Times New Roman" w:hAnsi="Arial" w:cs="Arial"/>
          <w:sz w:val="24"/>
          <w:szCs w:val="16"/>
          <w:lang w:eastAsia="es-MX"/>
        </w:rPr>
      </w:pPr>
    </w:p>
    <w:p w:rsidR="00D270F0" w:rsidRPr="00D270F0" w:rsidRDefault="00D270F0" w:rsidP="00D270F0">
      <w:pPr>
        <w:spacing w:after="0" w:line="240" w:lineRule="auto"/>
        <w:jc w:val="both"/>
        <w:rPr>
          <w:rFonts w:ascii="Arial" w:eastAsia="Times New Roman" w:hAnsi="Arial" w:cs="Arial"/>
          <w:i/>
          <w:sz w:val="24"/>
          <w:szCs w:val="16"/>
          <w:lang w:eastAsia="es-MX"/>
        </w:rPr>
      </w:pPr>
      <w:r w:rsidRPr="00D270F0">
        <w:rPr>
          <w:rFonts w:ascii="Arial" w:eastAsia="Times New Roman" w:hAnsi="Arial" w:cs="Arial"/>
          <w:sz w:val="24"/>
          <w:szCs w:val="16"/>
          <w:lang w:eastAsia="es-MX"/>
        </w:rPr>
        <w:t xml:space="preserve">El jefe de Gobierno agregó que a pesar del recorte, la administración de encabeza garantizará los recursos para educación, salud y los programas de apoyo social que ofrece el GDF.   </w:t>
      </w:r>
      <w:r w:rsidRPr="00D270F0">
        <w:rPr>
          <w:rFonts w:ascii="Arial" w:eastAsia="Times New Roman" w:hAnsi="Arial" w:cs="Arial"/>
          <w:i/>
          <w:sz w:val="24"/>
          <w:szCs w:val="16"/>
          <w:lang w:eastAsia="es-MX"/>
        </w:rPr>
        <w:t>Jam/m</w:t>
      </w:r>
    </w:p>
    <w:p w:rsidR="00D270F0" w:rsidRPr="00D270F0" w:rsidRDefault="00D270F0" w:rsidP="00D270F0">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D270F0" w:rsidRPr="00D270F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D270F0">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D270F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E3598"/>
    <w:multiLevelType w:val="hybridMultilevel"/>
    <w:tmpl w:val="687A70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4C3AE0"/>
    <w:multiLevelType w:val="hybridMultilevel"/>
    <w:tmpl w:val="A1EEA0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57C7A1E"/>
    <w:multiLevelType w:val="hybridMultilevel"/>
    <w:tmpl w:val="2E34F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0F0"/>
    <w:rsid w:val="00880205"/>
    <w:rsid w:val="00D2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921FE4-7A41-437A-9B02-5D4585BE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D270F0"/>
    <w:rPr>
      <w:rFonts w:ascii="Times New Roman" w:hAnsi="Times New Roman" w:cs="Times New Roman"/>
      <w:sz w:val="24"/>
      <w:szCs w:val="24"/>
    </w:rPr>
  </w:style>
  <w:style w:type="paragraph" w:styleId="Piedepgina">
    <w:name w:val="footer"/>
    <w:basedOn w:val="Normal"/>
    <w:link w:val="PiedepginaCar"/>
    <w:uiPriority w:val="99"/>
    <w:unhideWhenUsed/>
    <w:rsid w:val="00D270F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D270F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8358</Words>
  <Characters>45969</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2015-08-22T01:40:00Z</dcterms:created>
  <dcterms:modified xsi:type="dcterms:W3CDTF">2015-08-22T01:43:00Z</dcterms:modified>
</cp:coreProperties>
</file>