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06D7DBA1" wp14:editId="2211667D">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5B" w:rsidRPr="0091295E" w:rsidRDefault="0047295B" w:rsidP="0047295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7DBA1"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47295B" w:rsidRPr="0091295E" w:rsidRDefault="0047295B" w:rsidP="0047295B">
                      <w:pPr>
                        <w:rPr>
                          <w:rFonts w:cs="Arial"/>
                          <w:sz w:val="20"/>
                          <w:szCs w:val="20"/>
                        </w:rPr>
                      </w:pPr>
                    </w:p>
                  </w:txbxContent>
                </v:textbox>
              </v:shape>
            </w:pict>
          </mc:Fallback>
        </mc:AlternateContent>
      </w:r>
    </w:p>
    <w:p w:rsidR="0047295B" w:rsidRPr="0047295B" w:rsidRDefault="0047295B" w:rsidP="0047295B">
      <w:pPr>
        <w:spacing w:after="0" w:line="240" w:lineRule="auto"/>
        <w:jc w:val="right"/>
        <w:rPr>
          <w:rFonts w:ascii="Arial" w:eastAsia="Times New Roman" w:hAnsi="Arial" w:cs="Times New Roman"/>
          <w:sz w:val="24"/>
          <w:szCs w:val="24"/>
          <w:lang w:eastAsia="es-MX"/>
        </w:rPr>
      </w:pPr>
      <w:r w:rsidRPr="0047295B">
        <w:rPr>
          <w:rFonts w:ascii="Arial" w:eastAsia="Times New Roman" w:hAnsi="Arial" w:cs="Times New Roman"/>
          <w:noProof/>
          <w:sz w:val="24"/>
          <w:szCs w:val="24"/>
          <w:lang w:eastAsia="es-MX"/>
        </w:rPr>
        <w:drawing>
          <wp:inline distT="0" distB="0" distL="0" distR="0" wp14:anchorId="10958954" wp14:editId="53C20CAB">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47295B">
        <w:rPr>
          <w:rFonts w:ascii="Arial" w:eastAsia="Times New Roman" w:hAnsi="Arial" w:cs="Times New Roman"/>
          <w:noProof/>
          <w:sz w:val="24"/>
          <w:szCs w:val="24"/>
          <w:lang w:eastAsia="es-MX"/>
        </w:rPr>
        <mc:AlternateContent>
          <mc:Choice Requires="wps">
            <w:drawing>
              <wp:inline distT="0" distB="0" distL="0" distR="0" wp14:anchorId="566CDBF4" wp14:editId="293F05B2">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47295B" w:rsidRPr="00F53FFE" w:rsidRDefault="0047295B" w:rsidP="0047295B">
                            <w:pPr>
                              <w:pStyle w:val="NormalWeb"/>
                              <w:spacing w:after="0"/>
                              <w:jc w:val="center"/>
                              <w:rPr>
                                <w:sz w:val="56"/>
                                <w:szCs w:val="56"/>
                              </w:rPr>
                            </w:pPr>
                            <w:r w:rsidRPr="0047295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7295B" w:rsidRPr="00F53FFE" w:rsidRDefault="0047295B" w:rsidP="0047295B">
                            <w:pPr>
                              <w:pStyle w:val="NormalWeb"/>
                              <w:spacing w:after="0"/>
                              <w:jc w:val="center"/>
                              <w:rPr>
                                <w:sz w:val="56"/>
                                <w:szCs w:val="56"/>
                              </w:rPr>
                            </w:pPr>
                            <w:r w:rsidRPr="0047295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7295B" w:rsidRPr="00F53FFE" w:rsidRDefault="0047295B" w:rsidP="0047295B">
                            <w:pPr>
                              <w:pStyle w:val="NormalWeb"/>
                              <w:spacing w:after="0"/>
                              <w:jc w:val="center"/>
                              <w:rPr>
                                <w:sz w:val="56"/>
                                <w:szCs w:val="56"/>
                              </w:rPr>
                            </w:pPr>
                            <w:r w:rsidRPr="0047295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66CDBF4"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47295B" w:rsidRPr="00F53FFE" w:rsidRDefault="0047295B" w:rsidP="0047295B">
                      <w:pPr>
                        <w:pStyle w:val="NormalWeb"/>
                        <w:spacing w:after="0"/>
                        <w:jc w:val="center"/>
                        <w:rPr>
                          <w:sz w:val="56"/>
                          <w:szCs w:val="56"/>
                        </w:rPr>
                      </w:pPr>
                      <w:r w:rsidRPr="0047295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7295B" w:rsidRPr="00F53FFE" w:rsidRDefault="0047295B" w:rsidP="0047295B">
                      <w:pPr>
                        <w:pStyle w:val="NormalWeb"/>
                        <w:spacing w:after="0"/>
                        <w:jc w:val="center"/>
                        <w:rPr>
                          <w:sz w:val="56"/>
                          <w:szCs w:val="56"/>
                        </w:rPr>
                      </w:pPr>
                      <w:r w:rsidRPr="0047295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7295B" w:rsidRPr="00F53FFE" w:rsidRDefault="0047295B" w:rsidP="0047295B">
                      <w:pPr>
                        <w:pStyle w:val="NormalWeb"/>
                        <w:spacing w:after="0"/>
                        <w:jc w:val="center"/>
                        <w:rPr>
                          <w:sz w:val="56"/>
                          <w:szCs w:val="56"/>
                        </w:rPr>
                      </w:pPr>
                      <w:r w:rsidRPr="0047295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47295B" w:rsidRPr="0047295B" w:rsidRDefault="0047295B" w:rsidP="0047295B">
      <w:pPr>
        <w:tabs>
          <w:tab w:val="left" w:pos="814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8140"/>
        </w:tabs>
        <w:spacing w:after="0" w:line="240" w:lineRule="auto"/>
        <w:jc w:val="both"/>
        <w:rPr>
          <w:rFonts w:ascii="Arial Black" w:eastAsia="Times New Roman" w:hAnsi="Arial Black" w:cs="Arial"/>
          <w:sz w:val="28"/>
          <w:szCs w:val="28"/>
          <w:lang w:eastAsia="es-MX"/>
        </w:rPr>
      </w:pPr>
    </w:p>
    <w:p w:rsidR="0047295B" w:rsidRPr="0047295B" w:rsidRDefault="0047295B" w:rsidP="0047295B">
      <w:pPr>
        <w:tabs>
          <w:tab w:val="left" w:pos="8140"/>
        </w:tabs>
        <w:spacing w:after="0" w:line="240" w:lineRule="auto"/>
        <w:jc w:val="both"/>
        <w:rPr>
          <w:rFonts w:ascii="Arial Black" w:eastAsia="Times New Roman" w:hAnsi="Arial Black" w:cs="Arial"/>
          <w:sz w:val="28"/>
          <w:szCs w:val="28"/>
          <w:lang w:eastAsia="es-MX"/>
        </w:rPr>
      </w:pPr>
      <w:r w:rsidRPr="0047295B">
        <w:rPr>
          <w:rFonts w:ascii="Arial Black" w:eastAsia="Times New Roman" w:hAnsi="Arial Black" w:cs="Arial"/>
          <w:sz w:val="28"/>
          <w:szCs w:val="28"/>
          <w:lang w:eastAsia="es-MX"/>
        </w:rPr>
        <w:t>Carpeta Informativa</w:t>
      </w:r>
    </w:p>
    <w:p w:rsidR="0047295B" w:rsidRPr="0047295B" w:rsidRDefault="0047295B" w:rsidP="0047295B">
      <w:pPr>
        <w:tabs>
          <w:tab w:val="left" w:pos="8140"/>
        </w:tabs>
        <w:spacing w:after="0" w:line="240" w:lineRule="auto"/>
        <w:jc w:val="both"/>
        <w:rPr>
          <w:rFonts w:ascii="Arial Black" w:eastAsia="Times New Roman" w:hAnsi="Arial Black" w:cs="Arial"/>
          <w:sz w:val="28"/>
          <w:szCs w:val="28"/>
          <w:lang w:eastAsia="es-MX"/>
        </w:rPr>
      </w:pPr>
      <w:r w:rsidRPr="0047295B">
        <w:rPr>
          <w:rFonts w:ascii="Arial Black" w:eastAsia="Times New Roman" w:hAnsi="Arial Black" w:cs="Arial"/>
          <w:sz w:val="28"/>
          <w:szCs w:val="28"/>
          <w:lang w:eastAsia="es-MX"/>
        </w:rPr>
        <w:t>Primer Corte</w:t>
      </w:r>
    </w:p>
    <w:p w:rsidR="0047295B" w:rsidRPr="0047295B" w:rsidRDefault="0047295B" w:rsidP="0047295B">
      <w:pPr>
        <w:tabs>
          <w:tab w:val="left" w:pos="8140"/>
        </w:tabs>
        <w:spacing w:after="0" w:line="240" w:lineRule="auto"/>
        <w:jc w:val="both"/>
        <w:rPr>
          <w:rFonts w:ascii="Arial Black" w:eastAsia="Times New Roman" w:hAnsi="Arial Black" w:cs="Times New Roman"/>
          <w:b/>
          <w:color w:val="000000"/>
          <w:sz w:val="32"/>
          <w:szCs w:val="32"/>
          <w:lang w:eastAsia="es-MX"/>
        </w:rPr>
      </w:pPr>
      <w:r w:rsidRPr="0047295B">
        <w:rPr>
          <w:rFonts w:ascii="Arial Black" w:eastAsia="Times New Roman" w:hAnsi="Arial Black" w:cs="Times New Roman"/>
          <w:b/>
          <w:color w:val="000000"/>
          <w:sz w:val="32"/>
          <w:szCs w:val="32"/>
          <w:lang w:eastAsia="es-MX"/>
        </w:rPr>
        <w:t xml:space="preserve">Resumen: </w:t>
      </w: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color w:val="000000"/>
          <w:lang w:eastAsia="es-MX"/>
        </w:rPr>
      </w:pPr>
    </w:p>
    <w:p w:rsidR="0047295B" w:rsidRPr="0047295B" w:rsidRDefault="0047295B" w:rsidP="0047295B">
      <w:pPr>
        <w:numPr>
          <w:ilvl w:val="0"/>
          <w:numId w:val="1"/>
        </w:numPr>
        <w:spacing w:after="0" w:line="240" w:lineRule="auto"/>
        <w:contextualSpacing/>
        <w:jc w:val="both"/>
        <w:rPr>
          <w:rFonts w:ascii="Arial" w:eastAsia="Times New Roman" w:hAnsi="Arial" w:cs="Arial"/>
          <w:lang w:eastAsia="es-MX"/>
        </w:rPr>
      </w:pPr>
      <w:r w:rsidRPr="0047295B">
        <w:rPr>
          <w:rFonts w:ascii="Arial" w:eastAsia="Times New Roman" w:hAnsi="Arial" w:cs="Arial"/>
          <w:lang w:eastAsia="es-MX"/>
        </w:rPr>
        <w:t>Se complica situación jurídica de David Sánchez Guevara</w:t>
      </w:r>
    </w:p>
    <w:p w:rsidR="0047295B" w:rsidRPr="0047295B" w:rsidRDefault="0047295B" w:rsidP="0047295B">
      <w:pPr>
        <w:tabs>
          <w:tab w:val="left" w:pos="8140"/>
        </w:tabs>
        <w:spacing w:after="0" w:line="240" w:lineRule="auto"/>
        <w:jc w:val="both"/>
        <w:rPr>
          <w:rFonts w:ascii="Arial" w:eastAsia="Times New Roman" w:hAnsi="Arial" w:cs="Arial"/>
          <w:color w:val="000000"/>
          <w:lang w:eastAsia="es-MX"/>
        </w:rPr>
      </w:pPr>
    </w:p>
    <w:p w:rsidR="0047295B" w:rsidRPr="0047295B" w:rsidRDefault="0047295B" w:rsidP="0047295B">
      <w:pPr>
        <w:numPr>
          <w:ilvl w:val="0"/>
          <w:numId w:val="1"/>
        </w:numPr>
        <w:spacing w:after="0" w:line="240" w:lineRule="auto"/>
        <w:contextualSpacing/>
        <w:jc w:val="both"/>
        <w:rPr>
          <w:rFonts w:ascii="Arial" w:eastAsia="Times New Roman" w:hAnsi="Arial" w:cs="Arial"/>
          <w:lang w:eastAsia="es-MX"/>
        </w:rPr>
      </w:pPr>
      <w:r w:rsidRPr="0047295B">
        <w:rPr>
          <w:rFonts w:ascii="Arial" w:eastAsia="Times New Roman" w:hAnsi="Arial" w:cs="Arial"/>
          <w:lang w:eastAsia="es-MX"/>
        </w:rPr>
        <w:t xml:space="preserve">Armando Ríos Piter. Abandona la contienda por la dirigencia del PRD </w:t>
      </w:r>
    </w:p>
    <w:p w:rsidR="0047295B" w:rsidRPr="0047295B" w:rsidRDefault="0047295B" w:rsidP="0047295B">
      <w:pPr>
        <w:tabs>
          <w:tab w:val="left" w:pos="8140"/>
        </w:tabs>
        <w:spacing w:after="0" w:line="240" w:lineRule="auto"/>
        <w:jc w:val="both"/>
        <w:rPr>
          <w:rFonts w:ascii="Arial" w:eastAsia="Times New Roman" w:hAnsi="Arial" w:cs="Arial"/>
          <w:color w:val="000000"/>
          <w:lang w:eastAsia="es-MX"/>
        </w:rPr>
      </w:pPr>
    </w:p>
    <w:p w:rsidR="0047295B" w:rsidRPr="0047295B" w:rsidRDefault="0047295B" w:rsidP="0047295B">
      <w:pPr>
        <w:numPr>
          <w:ilvl w:val="0"/>
          <w:numId w:val="1"/>
        </w:numPr>
        <w:tabs>
          <w:tab w:val="left" w:pos="0"/>
        </w:tabs>
        <w:spacing w:after="0" w:line="240" w:lineRule="auto"/>
        <w:contextualSpacing/>
        <w:jc w:val="both"/>
        <w:rPr>
          <w:rFonts w:ascii="Arial" w:eastAsia="Times New Roman" w:hAnsi="Arial" w:cs="Times New Roman"/>
          <w:i/>
          <w:lang w:eastAsia="es-MX"/>
        </w:rPr>
      </w:pPr>
      <w:r w:rsidRPr="0047295B">
        <w:rPr>
          <w:rFonts w:ascii="Arial" w:eastAsia="Times New Roman" w:hAnsi="Arial" w:cs="Times New Roman"/>
          <w:lang w:eastAsia="es-MX"/>
        </w:rPr>
        <w:t>Isabel Miranda de Wallace. Conflicto de interés de la CIDH en el caso Ayotzinapa</w:t>
      </w:r>
    </w:p>
    <w:p w:rsidR="0047295B" w:rsidRPr="0047295B" w:rsidRDefault="0047295B" w:rsidP="0047295B">
      <w:pPr>
        <w:tabs>
          <w:tab w:val="left" w:pos="8140"/>
        </w:tabs>
        <w:spacing w:after="0" w:line="240" w:lineRule="auto"/>
        <w:jc w:val="both"/>
        <w:rPr>
          <w:rFonts w:ascii="Arial" w:eastAsia="Times New Roman" w:hAnsi="Arial" w:cs="Arial"/>
          <w:color w:val="000000"/>
          <w:lang w:eastAsia="es-MX"/>
        </w:rPr>
      </w:pPr>
    </w:p>
    <w:p w:rsidR="0047295B" w:rsidRPr="0047295B" w:rsidRDefault="0047295B" w:rsidP="0047295B">
      <w:pPr>
        <w:numPr>
          <w:ilvl w:val="0"/>
          <w:numId w:val="1"/>
        </w:numPr>
        <w:tabs>
          <w:tab w:val="left" w:pos="0"/>
        </w:tabs>
        <w:spacing w:after="0" w:line="240" w:lineRule="auto"/>
        <w:contextualSpacing/>
        <w:jc w:val="both"/>
        <w:rPr>
          <w:rFonts w:ascii="Arial" w:eastAsia="Times New Roman" w:hAnsi="Arial" w:cs="Times New Roman"/>
          <w:lang w:eastAsia="es-MX"/>
        </w:rPr>
      </w:pPr>
      <w:r w:rsidRPr="0047295B">
        <w:rPr>
          <w:rFonts w:ascii="Arial" w:eastAsia="Times New Roman" w:hAnsi="Arial" w:cs="Times New Roman"/>
          <w:lang w:eastAsia="es-MX"/>
        </w:rPr>
        <w:t>Joaquín López-Dóriga. PGR localizó un centro de espionaje en Polanco</w:t>
      </w:r>
    </w:p>
    <w:p w:rsidR="0047295B" w:rsidRPr="0047295B" w:rsidRDefault="0047295B" w:rsidP="0047295B">
      <w:pPr>
        <w:tabs>
          <w:tab w:val="left" w:pos="8140"/>
        </w:tabs>
        <w:spacing w:after="0" w:line="240" w:lineRule="auto"/>
        <w:jc w:val="both"/>
        <w:rPr>
          <w:rFonts w:ascii="Arial" w:eastAsia="Times New Roman" w:hAnsi="Arial" w:cs="Arial"/>
          <w:color w:val="000000"/>
          <w:lang w:eastAsia="es-MX"/>
        </w:rPr>
      </w:pPr>
    </w:p>
    <w:p w:rsidR="0047295B" w:rsidRPr="0047295B" w:rsidRDefault="0047295B" w:rsidP="0047295B">
      <w:pPr>
        <w:tabs>
          <w:tab w:val="left" w:pos="8140"/>
        </w:tabs>
        <w:spacing w:after="0" w:line="240" w:lineRule="auto"/>
        <w:jc w:val="right"/>
        <w:rPr>
          <w:rFonts w:ascii="Arial" w:eastAsia="Times New Roman" w:hAnsi="Arial" w:cs="Arial"/>
          <w:color w:val="000000"/>
          <w:lang w:eastAsia="es-MX"/>
        </w:rPr>
      </w:pPr>
    </w:p>
    <w:p w:rsidR="0047295B" w:rsidRPr="0047295B" w:rsidRDefault="0047295B" w:rsidP="0047295B">
      <w:pPr>
        <w:tabs>
          <w:tab w:val="left" w:pos="8140"/>
        </w:tabs>
        <w:spacing w:after="0" w:line="240" w:lineRule="auto"/>
        <w:jc w:val="right"/>
        <w:rPr>
          <w:rFonts w:ascii="Arial" w:eastAsia="Times New Roman" w:hAnsi="Arial" w:cs="Arial"/>
          <w:color w:val="000000"/>
          <w:lang w:eastAsia="es-MX"/>
        </w:rPr>
      </w:pPr>
    </w:p>
    <w:p w:rsidR="0047295B" w:rsidRPr="0047295B" w:rsidRDefault="0047295B" w:rsidP="0047295B">
      <w:pPr>
        <w:tabs>
          <w:tab w:val="left" w:pos="8140"/>
        </w:tabs>
        <w:spacing w:after="0" w:line="240" w:lineRule="auto"/>
        <w:jc w:val="right"/>
        <w:rPr>
          <w:rFonts w:ascii="Arial" w:eastAsia="Times New Roman" w:hAnsi="Arial" w:cs="Arial"/>
          <w:color w:val="000000"/>
          <w:lang w:eastAsia="es-MX"/>
        </w:rPr>
      </w:pPr>
    </w:p>
    <w:p w:rsidR="0047295B" w:rsidRPr="0047295B" w:rsidRDefault="0047295B" w:rsidP="0047295B">
      <w:pPr>
        <w:tabs>
          <w:tab w:val="left" w:pos="8140"/>
        </w:tabs>
        <w:spacing w:after="0" w:line="240" w:lineRule="auto"/>
        <w:jc w:val="right"/>
        <w:rPr>
          <w:rFonts w:ascii="Arial" w:eastAsia="Times New Roman" w:hAnsi="Arial" w:cs="Arial"/>
          <w:color w:val="000000"/>
          <w:lang w:eastAsia="es-MX"/>
        </w:rPr>
      </w:pPr>
    </w:p>
    <w:p w:rsidR="0047295B" w:rsidRPr="0047295B" w:rsidRDefault="0047295B" w:rsidP="0047295B">
      <w:pPr>
        <w:tabs>
          <w:tab w:val="left" w:pos="8140"/>
        </w:tabs>
        <w:spacing w:after="0" w:line="240" w:lineRule="auto"/>
        <w:jc w:val="right"/>
        <w:rPr>
          <w:rFonts w:ascii="Arial" w:eastAsia="Times New Roman" w:hAnsi="Arial" w:cs="Arial"/>
          <w:color w:val="000000"/>
          <w:lang w:eastAsia="es-MX"/>
        </w:rPr>
      </w:pPr>
    </w:p>
    <w:p w:rsidR="0047295B" w:rsidRPr="0047295B" w:rsidRDefault="0047295B" w:rsidP="0047295B">
      <w:pPr>
        <w:tabs>
          <w:tab w:val="left" w:pos="8140"/>
        </w:tabs>
        <w:spacing w:after="0" w:line="240" w:lineRule="auto"/>
        <w:jc w:val="right"/>
        <w:rPr>
          <w:rFonts w:ascii="Arial" w:eastAsia="Times New Roman" w:hAnsi="Arial" w:cs="Arial"/>
          <w:color w:val="000000"/>
          <w:lang w:eastAsia="es-MX"/>
        </w:rPr>
      </w:pPr>
    </w:p>
    <w:p w:rsidR="0047295B" w:rsidRPr="0047295B" w:rsidRDefault="0047295B" w:rsidP="0047295B">
      <w:pPr>
        <w:tabs>
          <w:tab w:val="left" w:pos="8140"/>
        </w:tabs>
        <w:spacing w:after="0" w:line="240" w:lineRule="auto"/>
        <w:jc w:val="right"/>
        <w:rPr>
          <w:rFonts w:ascii="Arial" w:eastAsia="Times New Roman" w:hAnsi="Arial" w:cs="Arial"/>
          <w:color w:val="000000"/>
          <w:lang w:eastAsia="es-MX"/>
        </w:rPr>
      </w:pPr>
    </w:p>
    <w:p w:rsidR="0047295B" w:rsidRPr="0047295B" w:rsidRDefault="0047295B" w:rsidP="0047295B">
      <w:pPr>
        <w:tabs>
          <w:tab w:val="left" w:pos="8140"/>
        </w:tabs>
        <w:spacing w:after="0" w:line="240" w:lineRule="auto"/>
        <w:jc w:val="right"/>
        <w:rPr>
          <w:rFonts w:ascii="Arial" w:eastAsia="Times New Roman" w:hAnsi="Arial" w:cs="Arial"/>
          <w:b/>
          <w:color w:val="000000"/>
          <w:sz w:val="24"/>
          <w:szCs w:val="24"/>
          <w:lang w:eastAsia="es-MX"/>
        </w:rPr>
      </w:pPr>
      <w:r w:rsidRPr="0047295B">
        <w:rPr>
          <w:rFonts w:ascii="Arial" w:eastAsia="Times New Roman" w:hAnsi="Arial" w:cs="Arial"/>
          <w:b/>
          <w:color w:val="000000"/>
          <w:sz w:val="24"/>
          <w:szCs w:val="24"/>
          <w:lang w:eastAsia="es-MX"/>
        </w:rPr>
        <w:t>23 de Septiembre de 2015</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TEMA(S): Información General</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23/09/2015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HORA: 06:56 AM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NOTICIERO: MVS Noticias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EMISIÓN: Primer Corte</w:t>
      </w:r>
    </w:p>
    <w:p w:rsidR="0047295B" w:rsidRPr="0047295B" w:rsidRDefault="0047295B" w:rsidP="0047295B">
      <w:pPr>
        <w:spacing w:after="0" w:line="240" w:lineRule="auto"/>
        <w:jc w:val="both"/>
        <w:rPr>
          <w:rFonts w:ascii="Arial" w:eastAsia="Times New Roman" w:hAnsi="Arial" w:cs="Arial"/>
          <w:sz w:val="16"/>
          <w:szCs w:val="16"/>
          <w:lang w:eastAsia="es-MX"/>
        </w:rPr>
      </w:pPr>
      <w:r w:rsidRPr="0047295B">
        <w:rPr>
          <w:rFonts w:ascii="Arial" w:eastAsia="Times New Roman" w:hAnsi="Arial" w:cs="Arial"/>
          <w:b/>
          <w:sz w:val="16"/>
          <w:szCs w:val="16"/>
          <w:lang w:eastAsia="es-MX"/>
        </w:rPr>
        <w:t xml:space="preserve">ESTACIÓN: Online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GRUPO: MVS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u w:val="single"/>
          <w:lang w:eastAsia="es-MX"/>
        </w:rPr>
      </w:pPr>
      <w:r w:rsidRPr="0047295B">
        <w:rPr>
          <w:rFonts w:ascii="Arial" w:eastAsia="Times New Roman" w:hAnsi="Arial" w:cs="Arial"/>
          <w:b/>
          <w:sz w:val="24"/>
          <w:szCs w:val="24"/>
          <w:u w:val="single"/>
          <w:lang w:eastAsia="es-MX"/>
        </w:rPr>
        <w:t>Se complica situación jurídica de David Sánchez Guevara</w:t>
      </w:r>
    </w:p>
    <w:p w:rsidR="0047295B" w:rsidRPr="0047295B" w:rsidRDefault="0047295B" w:rsidP="0047295B">
      <w:pPr>
        <w:spacing w:after="0" w:line="240" w:lineRule="auto"/>
        <w:jc w:val="both"/>
        <w:rPr>
          <w:rFonts w:ascii="Arial" w:eastAsia="Times New Roman" w:hAnsi="Arial" w:cs="Arial"/>
          <w:b/>
          <w:sz w:val="24"/>
          <w:szCs w:val="24"/>
          <w:u w:val="single"/>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Alejandro Cacho, conductor:</w:t>
      </w:r>
      <w:r w:rsidRPr="0047295B">
        <w:rPr>
          <w:rFonts w:ascii="Arial" w:eastAsia="Times New Roman" w:hAnsi="Arial" w:cs="Arial"/>
          <w:sz w:val="24"/>
          <w:szCs w:val="24"/>
          <w:lang w:eastAsia="es-MX"/>
        </w:rPr>
        <w:t xml:space="preserve"> Se complica la situación para el expresidente municipal de Naucalpan, </w:t>
      </w:r>
      <w:r w:rsidRPr="0047295B">
        <w:rPr>
          <w:rFonts w:ascii="Arial" w:eastAsia="Times New Roman" w:hAnsi="Arial" w:cs="Arial"/>
          <w:b/>
          <w:sz w:val="24"/>
          <w:szCs w:val="24"/>
          <w:lang w:eastAsia="es-MX"/>
        </w:rPr>
        <w:t>David Sánchez.</w:t>
      </w: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Algo pasa con la comunicación de </w:t>
      </w:r>
      <w:r w:rsidRPr="0047295B">
        <w:rPr>
          <w:rFonts w:ascii="Arial" w:eastAsia="Times New Roman" w:hAnsi="Arial" w:cs="Arial"/>
          <w:b/>
          <w:sz w:val="24"/>
          <w:szCs w:val="24"/>
          <w:lang w:eastAsia="es-MX"/>
        </w:rPr>
        <w:t>Juan Gabriel González</w:t>
      </w:r>
      <w:r w:rsidRPr="0047295B">
        <w:rPr>
          <w:rFonts w:ascii="Arial" w:eastAsia="Times New Roman" w:hAnsi="Arial" w:cs="Arial"/>
          <w:sz w:val="24"/>
          <w:szCs w:val="24"/>
          <w:lang w:eastAsia="es-MX"/>
        </w:rPr>
        <w:t xml:space="preserve">, tenemos problemas, pero sí, hay algunos elementos nuevos en contra de este hombre que después de ser presidente municipal fue candidato a diputado y ganó y estaba por rendir protesta, claro y tener fuero, y una vez con el fuero ya poco se puede hacer.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Si no pregúntenle… se acuerda de este hombre, </w:t>
      </w:r>
      <w:r w:rsidRPr="0047295B">
        <w:rPr>
          <w:rFonts w:ascii="Arial" w:eastAsia="Times New Roman" w:hAnsi="Arial" w:cs="Arial"/>
          <w:b/>
          <w:sz w:val="24"/>
          <w:szCs w:val="24"/>
          <w:lang w:eastAsia="es-MX"/>
        </w:rPr>
        <w:t>Julio César Godoy</w:t>
      </w:r>
      <w:r w:rsidRPr="0047295B">
        <w:rPr>
          <w:rFonts w:ascii="Arial" w:eastAsia="Times New Roman" w:hAnsi="Arial" w:cs="Arial"/>
          <w:sz w:val="24"/>
          <w:szCs w:val="24"/>
          <w:lang w:eastAsia="es-MX"/>
        </w:rPr>
        <w:t xml:space="preserve">, el medio hermano de </w:t>
      </w:r>
      <w:r w:rsidRPr="0047295B">
        <w:rPr>
          <w:rFonts w:ascii="Arial" w:eastAsia="Times New Roman" w:hAnsi="Arial" w:cs="Arial"/>
          <w:b/>
          <w:sz w:val="24"/>
          <w:szCs w:val="24"/>
          <w:lang w:eastAsia="es-MX"/>
        </w:rPr>
        <w:t>Leonel Godoy</w:t>
      </w:r>
      <w:r w:rsidRPr="0047295B">
        <w:rPr>
          <w:rFonts w:ascii="Arial" w:eastAsia="Times New Roman" w:hAnsi="Arial" w:cs="Arial"/>
          <w:sz w:val="24"/>
          <w:szCs w:val="24"/>
          <w:lang w:eastAsia="es-MX"/>
        </w:rPr>
        <w:t xml:space="preserve"> allá en Michoacán, bueno, fue el mismo caso, varios perredistas lo encubrieron, lo protegieron, lo metieron clandestinamente a la Cámara de Diputados, acusado de  narcotráfico para que rindiera protesta, tuviera fuero y pudiera huir, y desde enton... rindió protesta, y es la última vez que se le vio en público a </w:t>
      </w:r>
      <w:r w:rsidRPr="0047295B">
        <w:rPr>
          <w:rFonts w:ascii="Arial" w:eastAsia="Times New Roman" w:hAnsi="Arial" w:cs="Arial"/>
          <w:b/>
          <w:sz w:val="24"/>
          <w:szCs w:val="24"/>
          <w:lang w:eastAsia="es-MX"/>
        </w:rPr>
        <w:t>Julio César Godoy</w:t>
      </w:r>
      <w:r w:rsidRPr="0047295B">
        <w:rPr>
          <w:rFonts w:ascii="Arial" w:eastAsia="Times New Roman" w:hAnsi="Arial" w:cs="Arial"/>
          <w:sz w:val="24"/>
          <w:szCs w:val="24"/>
          <w:lang w:eastAsia="es-MX"/>
        </w:rPr>
        <w:t xml:space="preserve"> </w:t>
      </w:r>
      <w:r w:rsidRPr="0047295B">
        <w:rPr>
          <w:rFonts w:ascii="Arial" w:eastAsia="Times New Roman" w:hAnsi="Arial" w:cs="Arial"/>
          <w:b/>
          <w:sz w:val="24"/>
          <w:szCs w:val="24"/>
          <w:lang w:eastAsia="es-MX"/>
        </w:rPr>
        <w:t>Toscano</w:t>
      </w: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Gracias a la intervención de varios perredistas, </w:t>
      </w:r>
      <w:r w:rsidRPr="0047295B">
        <w:rPr>
          <w:rFonts w:ascii="Arial" w:eastAsia="Times New Roman" w:hAnsi="Arial" w:cs="Arial"/>
          <w:b/>
          <w:sz w:val="24"/>
          <w:szCs w:val="24"/>
          <w:lang w:eastAsia="es-MX"/>
        </w:rPr>
        <w:t>Guadalupe Naranjo Acosta</w:t>
      </w:r>
      <w:r w:rsidRPr="0047295B">
        <w:rPr>
          <w:rFonts w:ascii="Arial" w:eastAsia="Times New Roman" w:hAnsi="Arial" w:cs="Arial"/>
          <w:sz w:val="24"/>
          <w:szCs w:val="24"/>
          <w:lang w:eastAsia="es-MX"/>
        </w:rPr>
        <w:t xml:space="preserve">, uno de ellos, </w:t>
      </w:r>
      <w:r w:rsidRPr="0047295B">
        <w:rPr>
          <w:rFonts w:ascii="Arial" w:eastAsia="Times New Roman" w:hAnsi="Arial" w:cs="Arial"/>
          <w:b/>
          <w:sz w:val="24"/>
          <w:szCs w:val="24"/>
          <w:lang w:eastAsia="es-MX"/>
        </w:rPr>
        <w:t>Alejandro Encinas</w:t>
      </w:r>
      <w:r w:rsidRPr="0047295B">
        <w:rPr>
          <w:rFonts w:ascii="Arial" w:eastAsia="Times New Roman" w:hAnsi="Arial" w:cs="Arial"/>
          <w:sz w:val="24"/>
          <w:szCs w:val="24"/>
          <w:lang w:eastAsia="es-MX"/>
        </w:rPr>
        <w:t xml:space="preserve"> otro de ellos, en fin.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Y ahora este hombre del PRI, quería hacer algo similar. Te escuchamos </w:t>
      </w:r>
      <w:r w:rsidRPr="0047295B">
        <w:rPr>
          <w:rFonts w:ascii="Arial" w:eastAsia="Times New Roman" w:hAnsi="Arial" w:cs="Arial"/>
          <w:b/>
          <w:sz w:val="24"/>
          <w:szCs w:val="24"/>
          <w:lang w:eastAsia="es-MX"/>
        </w:rPr>
        <w:t>Juan Gabrie</w:t>
      </w:r>
      <w:r w:rsidRPr="0047295B">
        <w:rPr>
          <w:rFonts w:ascii="Arial" w:eastAsia="Times New Roman" w:hAnsi="Arial" w:cs="Arial"/>
          <w:sz w:val="24"/>
          <w:szCs w:val="24"/>
          <w:lang w:eastAsia="es-MX"/>
        </w:rPr>
        <w:t xml:space="preserve">l, buenos días.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Juan Gabriel González, reportero:</w:t>
      </w:r>
      <w:r w:rsidRPr="0047295B">
        <w:rPr>
          <w:rFonts w:ascii="Arial" w:eastAsia="Times New Roman" w:hAnsi="Arial" w:cs="Arial"/>
          <w:sz w:val="24"/>
          <w:szCs w:val="24"/>
          <w:lang w:eastAsia="es-MX"/>
        </w:rPr>
        <w:t xml:space="preserve"> Estamos en línea </w:t>
      </w:r>
      <w:r w:rsidRPr="0047295B">
        <w:rPr>
          <w:rFonts w:ascii="Arial" w:eastAsia="Times New Roman" w:hAnsi="Arial" w:cs="Arial"/>
          <w:b/>
          <w:sz w:val="24"/>
          <w:szCs w:val="24"/>
          <w:lang w:eastAsia="es-MX"/>
        </w:rPr>
        <w:t>Alejandro</w:t>
      </w:r>
      <w:r w:rsidRPr="0047295B">
        <w:rPr>
          <w:rFonts w:ascii="Arial" w:eastAsia="Times New Roman" w:hAnsi="Arial" w:cs="Arial"/>
          <w:sz w:val="24"/>
          <w:szCs w:val="24"/>
          <w:lang w:eastAsia="es-MX"/>
        </w:rPr>
        <w:t xml:space="preserve">, auditorio, buenos días. Efectivamente, el exalcalde de Naucalpan, </w:t>
      </w:r>
      <w:r w:rsidRPr="0047295B">
        <w:rPr>
          <w:rFonts w:ascii="Arial" w:eastAsia="Times New Roman" w:hAnsi="Arial" w:cs="Arial"/>
          <w:b/>
          <w:sz w:val="24"/>
          <w:szCs w:val="24"/>
          <w:lang w:eastAsia="es-MX"/>
        </w:rPr>
        <w:t>David Sánchez Guevara</w:t>
      </w:r>
      <w:r w:rsidRPr="0047295B">
        <w:rPr>
          <w:rFonts w:ascii="Arial" w:eastAsia="Times New Roman" w:hAnsi="Arial" w:cs="Arial"/>
          <w:sz w:val="24"/>
          <w:szCs w:val="24"/>
          <w:lang w:eastAsia="es-MX"/>
        </w:rPr>
        <w:t xml:space="preserve">, enfrenta nuevas acusaciones por el delito de peculado, ya que la Procuraduría General de Justicia del Estado de México, encontró más evidencias de imputación penal, concretamente el desvío de cinco millones de pesos mediante obras "fantasma" en el Programa Banqueta Digna y una cantidad aún desconocida por la prestación de bienes y servicios a través de la pareja sentimental del otrora edil, </w:t>
      </w:r>
      <w:r w:rsidRPr="0047295B">
        <w:rPr>
          <w:rFonts w:ascii="Arial" w:eastAsia="Times New Roman" w:hAnsi="Arial" w:cs="Arial"/>
          <w:b/>
          <w:sz w:val="24"/>
          <w:szCs w:val="24"/>
          <w:lang w:eastAsia="es-MX"/>
        </w:rPr>
        <w:t>Jazmín Camacho</w:t>
      </w:r>
      <w:r w:rsidRPr="0047295B">
        <w:rPr>
          <w:rFonts w:ascii="Arial" w:eastAsia="Times New Roman" w:hAnsi="Arial" w:cs="Arial"/>
          <w:sz w:val="24"/>
          <w:szCs w:val="24"/>
          <w:lang w:eastAsia="es-MX"/>
        </w:rPr>
        <w:t xml:space="preserve">, quien es dueña de una agencia de edecanes.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El procurador mexiquense, </w:t>
      </w:r>
      <w:r w:rsidRPr="0047295B">
        <w:rPr>
          <w:rFonts w:ascii="Arial" w:eastAsia="Times New Roman" w:hAnsi="Arial" w:cs="Arial"/>
          <w:b/>
          <w:sz w:val="24"/>
          <w:szCs w:val="24"/>
          <w:lang w:eastAsia="es-MX"/>
        </w:rPr>
        <w:t>Alejandro Gómez Sánchez</w:t>
      </w:r>
      <w:r w:rsidRPr="0047295B">
        <w:rPr>
          <w:rFonts w:ascii="Arial" w:eastAsia="Times New Roman" w:hAnsi="Arial" w:cs="Arial"/>
          <w:sz w:val="24"/>
          <w:szCs w:val="24"/>
          <w:lang w:eastAsia="es-MX"/>
        </w:rPr>
        <w:t xml:space="preserve">, informó que la novia de </w:t>
      </w:r>
      <w:r w:rsidRPr="0047295B">
        <w:rPr>
          <w:rFonts w:ascii="Arial" w:eastAsia="Times New Roman" w:hAnsi="Arial" w:cs="Arial"/>
          <w:b/>
          <w:sz w:val="24"/>
          <w:szCs w:val="24"/>
          <w:lang w:eastAsia="es-MX"/>
        </w:rPr>
        <w:t>Sánchez Guevara</w:t>
      </w:r>
      <w:r w:rsidRPr="0047295B">
        <w:rPr>
          <w:rFonts w:ascii="Arial" w:eastAsia="Times New Roman" w:hAnsi="Arial" w:cs="Arial"/>
          <w:sz w:val="24"/>
          <w:szCs w:val="24"/>
          <w:lang w:eastAsia="es-MX"/>
        </w:rPr>
        <w:t xml:space="preserve"> también es investigada por la probable responsabilidad en la malversación de recursos, ya que además de ser empleada del ayuntamiento, habría ofrecido los servicios de la firma Promocasting para sacar varios millones de pesos del erario público.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i/>
          <w:sz w:val="24"/>
          <w:szCs w:val="24"/>
          <w:lang w:eastAsia="es-MX"/>
        </w:rPr>
      </w:pPr>
      <w:r w:rsidRPr="0047295B">
        <w:rPr>
          <w:rFonts w:ascii="Arial" w:eastAsia="Times New Roman" w:hAnsi="Arial" w:cs="Arial"/>
          <w:b/>
          <w:sz w:val="24"/>
          <w:szCs w:val="24"/>
          <w:lang w:eastAsia="es-MX"/>
        </w:rPr>
        <w:t>Insert de Alejandro Gómez Sánchez</w:t>
      </w:r>
      <w:r w:rsidRPr="0047295B">
        <w:rPr>
          <w:rFonts w:ascii="Arial" w:eastAsia="Times New Roman" w:hAnsi="Arial" w:cs="Arial"/>
          <w:sz w:val="24"/>
          <w:szCs w:val="24"/>
          <w:lang w:eastAsia="es-MX"/>
        </w:rPr>
        <w:t xml:space="preserve">: </w:t>
      </w:r>
      <w:r w:rsidRPr="0047295B">
        <w:rPr>
          <w:rFonts w:ascii="Arial" w:eastAsia="Times New Roman" w:hAnsi="Arial" w:cs="Arial"/>
          <w:i/>
          <w:sz w:val="24"/>
          <w:szCs w:val="24"/>
          <w:lang w:eastAsia="es-MX"/>
        </w:rPr>
        <w:t xml:space="preserve">"Esta empresa Promocasting a la vez prestó una serie de servicios al municipio de Naucalpan de donde se viene claramente el </w:t>
      </w:r>
      <w:r w:rsidRPr="0047295B">
        <w:rPr>
          <w:rFonts w:ascii="Arial" w:eastAsia="Times New Roman" w:hAnsi="Arial" w:cs="Arial"/>
          <w:i/>
          <w:sz w:val="24"/>
          <w:szCs w:val="24"/>
          <w:lang w:eastAsia="es-MX"/>
        </w:rPr>
        <w:lastRenderedPageBreak/>
        <w:t xml:space="preserve">conflicto de interés siendo servidor público y a la vez, digamos, dueña de la empresa que está prestando este servicio al ayuntamiento o al municipio”.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i/>
          <w:sz w:val="24"/>
          <w:szCs w:val="24"/>
          <w:lang w:eastAsia="es-MX"/>
        </w:rPr>
        <w:t>"Está siendo investigada en relación por supuesto con los flujos de dinero del expresidente municipal, en el sentido de si tiene o no que ver precisamente con estos desvíos de recursos, y si estos recursos en algún momento le fueron entregados a ella o pasaron probablemente por sus cuentas bancarias, eso es materia de la investigación"</w:t>
      </w: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El titular del ministerio público mexiquense, informó que la victoria sobre el ejercicio 2012-2015 en Naucalpan, ha detectado irregularidades por más de 60 millones de pesos, donde la Procuraduría debe delimitar qué montos encuadran en la responsabilidad penal contra </w:t>
      </w:r>
      <w:r w:rsidRPr="0047295B">
        <w:rPr>
          <w:rFonts w:ascii="Arial" w:eastAsia="Times New Roman" w:hAnsi="Arial" w:cs="Arial"/>
          <w:b/>
          <w:sz w:val="24"/>
          <w:szCs w:val="24"/>
          <w:lang w:eastAsia="es-MX"/>
        </w:rPr>
        <w:t>David Sánchez</w:t>
      </w: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i/>
          <w:sz w:val="24"/>
          <w:szCs w:val="24"/>
          <w:lang w:eastAsia="es-MX"/>
        </w:rPr>
      </w:pPr>
      <w:r w:rsidRPr="0047295B">
        <w:rPr>
          <w:rFonts w:ascii="Arial" w:eastAsia="Times New Roman" w:hAnsi="Arial" w:cs="Arial"/>
          <w:b/>
          <w:sz w:val="24"/>
          <w:szCs w:val="24"/>
          <w:lang w:eastAsia="es-MX"/>
        </w:rPr>
        <w:t>Insert de Alejandro Gómez Sánchez</w:t>
      </w:r>
      <w:r w:rsidRPr="0047295B">
        <w:rPr>
          <w:rFonts w:ascii="Arial" w:eastAsia="Times New Roman" w:hAnsi="Arial" w:cs="Arial"/>
          <w:sz w:val="24"/>
          <w:szCs w:val="24"/>
          <w:lang w:eastAsia="es-MX"/>
        </w:rPr>
        <w:t xml:space="preserve">: </w:t>
      </w:r>
      <w:r w:rsidRPr="0047295B">
        <w:rPr>
          <w:rFonts w:ascii="Arial" w:eastAsia="Times New Roman" w:hAnsi="Arial" w:cs="Arial"/>
          <w:i/>
          <w:sz w:val="24"/>
          <w:szCs w:val="24"/>
          <w:lang w:eastAsia="es-MX"/>
        </w:rPr>
        <w:t xml:space="preserve">"Se solicitó audiencia de formulación de imputación por el caso del Programa Banqueta Digna, lo cierto es que no existe acta administrativa alguna que demuestre que se llevó a cabo esa, digamos esas obras, la auditoría pero se ha encontrado irregularidades por cerca de 60 millones de pesos en términos generales".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Por el momento, </w:t>
      </w:r>
      <w:r w:rsidRPr="0047295B">
        <w:rPr>
          <w:rFonts w:ascii="Arial" w:eastAsia="Times New Roman" w:hAnsi="Arial" w:cs="Arial"/>
          <w:b/>
          <w:sz w:val="24"/>
          <w:szCs w:val="24"/>
          <w:lang w:eastAsia="es-MX"/>
        </w:rPr>
        <w:t>Alejandro,</w:t>
      </w:r>
      <w:r w:rsidRPr="0047295B">
        <w:rPr>
          <w:rFonts w:ascii="Arial" w:eastAsia="Times New Roman" w:hAnsi="Arial" w:cs="Arial"/>
          <w:sz w:val="24"/>
          <w:szCs w:val="24"/>
          <w:lang w:eastAsia="es-MX"/>
        </w:rPr>
        <w:t xml:space="preserve"> auditorio, el alcalde, el exalcalde de Naucalpan, </w:t>
      </w:r>
      <w:r w:rsidRPr="0047295B">
        <w:rPr>
          <w:rFonts w:ascii="Arial" w:eastAsia="Times New Roman" w:hAnsi="Arial" w:cs="Arial"/>
          <w:b/>
          <w:sz w:val="24"/>
          <w:szCs w:val="24"/>
          <w:lang w:eastAsia="es-MX"/>
        </w:rPr>
        <w:t>David Sánchez Guevara</w:t>
      </w:r>
      <w:r w:rsidRPr="0047295B">
        <w:rPr>
          <w:rFonts w:ascii="Arial" w:eastAsia="Times New Roman" w:hAnsi="Arial" w:cs="Arial"/>
          <w:sz w:val="24"/>
          <w:szCs w:val="24"/>
          <w:lang w:eastAsia="es-MX"/>
        </w:rPr>
        <w:t xml:space="preserve">, enfrenta imputaciones todavía en este tema de la auditoría, pero desde el penal de Tepachico donde fue trasladado hace unas semanas allá en el municipio de Otumba, Estado de México.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Cs w:val="24"/>
          <w:lang w:eastAsia="es-MX"/>
        </w:rPr>
      </w:pPr>
      <w:r w:rsidRPr="0047295B">
        <w:rPr>
          <w:rFonts w:ascii="Arial" w:eastAsia="Times New Roman" w:hAnsi="Arial" w:cs="Arial"/>
          <w:sz w:val="24"/>
          <w:szCs w:val="24"/>
          <w:lang w:eastAsia="es-MX"/>
        </w:rPr>
        <w:t xml:space="preserve">El reporte que tengo, </w:t>
      </w:r>
      <w:r w:rsidRPr="0047295B">
        <w:rPr>
          <w:rFonts w:ascii="Arial" w:eastAsia="Times New Roman" w:hAnsi="Arial" w:cs="Arial"/>
          <w:b/>
          <w:sz w:val="24"/>
          <w:szCs w:val="24"/>
          <w:lang w:eastAsia="es-MX"/>
        </w:rPr>
        <w:t>Alejandro</w:t>
      </w:r>
      <w:r w:rsidRPr="0047295B">
        <w:rPr>
          <w:rFonts w:ascii="Arial" w:eastAsia="Times New Roman" w:hAnsi="Arial" w:cs="Arial"/>
          <w:sz w:val="24"/>
          <w:szCs w:val="24"/>
          <w:lang w:eastAsia="es-MX"/>
        </w:rPr>
        <w:t>.</w:t>
      </w:r>
      <w:r w:rsidRPr="0047295B">
        <w:rPr>
          <w:rFonts w:ascii="Arial" w:eastAsia="Times New Roman" w:hAnsi="Arial" w:cs="Arial"/>
          <w:b/>
          <w:sz w:val="24"/>
          <w:szCs w:val="24"/>
          <w:lang w:eastAsia="es-MX"/>
        </w:rPr>
        <w:t xml:space="preserve"> </w:t>
      </w:r>
      <w:r w:rsidRPr="0047295B">
        <w:rPr>
          <w:rFonts w:ascii="Arial" w:eastAsia="Times New Roman" w:hAnsi="Arial" w:cs="Arial"/>
          <w:b/>
          <w:sz w:val="20"/>
          <w:szCs w:val="24"/>
          <w:lang w:eastAsia="es-MX"/>
        </w:rPr>
        <w:t xml:space="preserve">Duración 4’ 04”rrg/m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u w:val="single"/>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TEMA(S): Senado</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23/09/2015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HORA: 06:25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NOTICIERO: Fórmula Detrás de la Noticia</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EMISIÓN: Primer Corte</w:t>
      </w:r>
    </w:p>
    <w:p w:rsidR="0047295B" w:rsidRPr="0047295B" w:rsidRDefault="0047295B" w:rsidP="0047295B">
      <w:pPr>
        <w:spacing w:after="0" w:line="240" w:lineRule="auto"/>
        <w:jc w:val="both"/>
        <w:rPr>
          <w:rFonts w:ascii="Arial" w:eastAsia="Times New Roman" w:hAnsi="Arial" w:cs="Arial"/>
          <w:sz w:val="16"/>
          <w:szCs w:val="16"/>
          <w:lang w:eastAsia="es-MX"/>
        </w:rPr>
      </w:pPr>
      <w:r w:rsidRPr="0047295B">
        <w:rPr>
          <w:rFonts w:ascii="Arial" w:eastAsia="Times New Roman" w:hAnsi="Arial" w:cs="Arial"/>
          <w:b/>
          <w:sz w:val="16"/>
          <w:szCs w:val="16"/>
          <w:lang w:eastAsia="es-MX"/>
        </w:rPr>
        <w:t>ESTACION: 104.1 FM</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GRUPO: Fórmula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u w:val="single"/>
          <w:lang w:eastAsia="es-MX"/>
        </w:rPr>
      </w:pPr>
      <w:r w:rsidRPr="0047295B">
        <w:rPr>
          <w:rFonts w:ascii="Arial" w:eastAsia="Times New Roman" w:hAnsi="Arial" w:cs="Arial"/>
          <w:b/>
          <w:sz w:val="24"/>
          <w:szCs w:val="24"/>
          <w:u w:val="single"/>
          <w:lang w:eastAsia="es-MX"/>
        </w:rPr>
        <w:t xml:space="preserve">Armando Ríos Piter. Abandona la contienda por la dirigencia del PRD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Sofía García Guzmán (SGG), conductora:</w:t>
      </w:r>
      <w:r w:rsidRPr="0047295B">
        <w:rPr>
          <w:rFonts w:ascii="Arial" w:eastAsia="Times New Roman" w:hAnsi="Arial" w:cs="Arial"/>
          <w:sz w:val="24"/>
          <w:szCs w:val="24"/>
          <w:lang w:eastAsia="es-MX"/>
        </w:rPr>
        <w:t xml:space="preserve"> Ahora saludamos de viva voz al senador del PRD, </w:t>
      </w:r>
      <w:r w:rsidRPr="0047295B">
        <w:rPr>
          <w:rFonts w:ascii="Arial" w:eastAsia="Times New Roman" w:hAnsi="Arial" w:cs="Arial"/>
          <w:b/>
          <w:sz w:val="24"/>
          <w:szCs w:val="24"/>
          <w:lang w:eastAsia="es-MX"/>
        </w:rPr>
        <w:t>Armando Ríos Piter</w:t>
      </w:r>
      <w:r w:rsidRPr="0047295B">
        <w:rPr>
          <w:rFonts w:ascii="Arial" w:eastAsia="Times New Roman" w:hAnsi="Arial" w:cs="Arial"/>
          <w:sz w:val="24"/>
          <w:szCs w:val="24"/>
          <w:lang w:eastAsia="es-MX"/>
        </w:rPr>
        <w:t xml:space="preserve">, quien ya desde ayer anunció que deja la contienda para la presidencia de su partido.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Senador, muy buenos días. Gracias por estar con nosotros.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Armando Ríos Piter (ARP), senador del PRD:</w:t>
      </w:r>
      <w:r w:rsidRPr="0047295B">
        <w:rPr>
          <w:rFonts w:ascii="Arial" w:eastAsia="Times New Roman" w:hAnsi="Arial" w:cs="Arial"/>
          <w:sz w:val="24"/>
          <w:szCs w:val="24"/>
          <w:lang w:eastAsia="es-MX"/>
        </w:rPr>
        <w:t xml:space="preserve"> Hola, </w:t>
      </w:r>
      <w:r w:rsidRPr="0047295B">
        <w:rPr>
          <w:rFonts w:ascii="Arial" w:eastAsia="Times New Roman" w:hAnsi="Arial" w:cs="Arial"/>
          <w:b/>
          <w:sz w:val="24"/>
          <w:szCs w:val="24"/>
          <w:lang w:eastAsia="es-MX"/>
        </w:rPr>
        <w:t>Sofía</w:t>
      </w:r>
      <w:r w:rsidRPr="0047295B">
        <w:rPr>
          <w:rFonts w:ascii="Arial" w:eastAsia="Times New Roman" w:hAnsi="Arial" w:cs="Arial"/>
          <w:sz w:val="24"/>
          <w:szCs w:val="24"/>
          <w:lang w:eastAsia="es-MX"/>
        </w:rPr>
        <w:t xml:space="preserve">. Muy buenos días.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SGG:</w:t>
      </w:r>
      <w:r w:rsidRPr="0047295B">
        <w:rPr>
          <w:rFonts w:ascii="Arial" w:eastAsia="Times New Roman" w:hAnsi="Arial" w:cs="Arial"/>
          <w:sz w:val="24"/>
          <w:szCs w:val="24"/>
          <w:lang w:eastAsia="es-MX"/>
        </w:rPr>
        <w:t xml:space="preserve"> Gracias, senador. Y bueno, ya lo comentábamos al inicio de este espacio, ya dices adiós a la contienda por la presidencia del PRD por estas -puede decirse- </w:t>
      </w:r>
      <w:r w:rsidRPr="0047295B">
        <w:rPr>
          <w:rFonts w:ascii="Arial" w:eastAsia="Times New Roman" w:hAnsi="Arial" w:cs="Arial"/>
          <w:sz w:val="24"/>
          <w:szCs w:val="24"/>
          <w:lang w:eastAsia="es-MX"/>
        </w:rPr>
        <w:lastRenderedPageBreak/>
        <w:t xml:space="preserve">alianzas que se están llevando a cabo, contrastantes con algunos partidos que no tienen nada que ver con la ideología de un partido con el otro.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ARP:</w:t>
      </w:r>
      <w:r w:rsidRPr="0047295B">
        <w:rPr>
          <w:rFonts w:ascii="Arial" w:eastAsia="Times New Roman" w:hAnsi="Arial" w:cs="Arial"/>
          <w:sz w:val="24"/>
          <w:szCs w:val="24"/>
          <w:lang w:eastAsia="es-MX"/>
        </w:rPr>
        <w:t xml:space="preserve"> Pues sí. Mira, la renuncia que hizo </w:t>
      </w:r>
      <w:r w:rsidRPr="0047295B">
        <w:rPr>
          <w:rFonts w:ascii="Arial" w:eastAsia="Times New Roman" w:hAnsi="Arial" w:cs="Arial"/>
          <w:b/>
          <w:sz w:val="24"/>
          <w:szCs w:val="24"/>
          <w:lang w:eastAsia="es-MX"/>
        </w:rPr>
        <w:t>Carlos Navarrete</w:t>
      </w:r>
      <w:r w:rsidRPr="0047295B">
        <w:rPr>
          <w:rFonts w:ascii="Arial" w:eastAsia="Times New Roman" w:hAnsi="Arial" w:cs="Arial"/>
          <w:sz w:val="24"/>
          <w:szCs w:val="24"/>
          <w:lang w:eastAsia="es-MX"/>
        </w:rPr>
        <w:t xml:space="preserve"> hace poco más de un mes nos convocó a una transformación del partido, en la cual llegamos varios -por lo menos yo y algunos compañeros- en la idea de que el congreso que se realizó la semana pasada permitiría fortalecer verdaderamente la identidad del partido, cambiar su modelo de organización interna.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Estuvimos dando debates y discusiones sobre ese particular y esto no ocurrió. Por el contrario, se tomaron decisiones que, desde mi punto de vista, van en contrasentido de lo que es fortalecer esa identidad y recuperarla, tales como la decisión de ir en alianza con el PAN en las próximas elecciones; en los 12 estados seguramente se explorará esa alternativa y yo no comparto esa visión.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Me parece que hay que seguir trabajando con la gente, con la militancia en otra idea, pero no ocurrió esa gran transformación y especialmente creo que esa decisión no es la ruta correcta.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SGG:</w:t>
      </w:r>
      <w:r w:rsidRPr="0047295B">
        <w:rPr>
          <w:rFonts w:ascii="Arial" w:eastAsia="Times New Roman" w:hAnsi="Arial" w:cs="Arial"/>
          <w:sz w:val="24"/>
          <w:szCs w:val="24"/>
          <w:lang w:eastAsia="es-MX"/>
        </w:rPr>
        <w:t xml:space="preserve"> ¿No tiene nada que ver que hayan cambiado los estatutos?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ARP:</w:t>
      </w:r>
      <w:r w:rsidRPr="0047295B">
        <w:rPr>
          <w:rFonts w:ascii="Arial" w:eastAsia="Times New Roman" w:hAnsi="Arial" w:cs="Arial"/>
          <w:sz w:val="24"/>
          <w:szCs w:val="24"/>
          <w:lang w:eastAsia="es-MX"/>
        </w:rPr>
        <w:t xml:space="preserve"> Al final del día se cambiaron los estatutos para tomar decisiones que no van necesariamente en la lógica de fortalecer esa identidad.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¿Y por qué reitero esto de fortalecer la identidad? El PRD se ha venido desdibujando, frente al electorado, en su imagen de un partido de oposición de izquierda y me parece que el trabajo intensivo y quirúrgico que se tiene que hacer -así lo he venido diciendo- es recuperar a la base, hacer trabajo de territorio y hacer un trabajo de las fortalezas que tiene el PRD; no andar de compañero de otros partidos que no necesariamente son compatibles con la visión de una propuesta de izquierda que debería ser la parte fundamental del trabajo político del PRD.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Esas decisiones me parece que no son correctas y no me interesa acompañarlas.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SGG:</w:t>
      </w:r>
      <w:r w:rsidRPr="0047295B">
        <w:rPr>
          <w:rFonts w:ascii="Arial" w:eastAsia="Times New Roman" w:hAnsi="Arial" w:cs="Arial"/>
          <w:sz w:val="24"/>
          <w:szCs w:val="24"/>
          <w:lang w:eastAsia="es-MX"/>
        </w:rPr>
        <w:t xml:space="preserve"> ¿Qué sigue, senador? ¿Seguirás con el partido? Si las cosas siguen de esta manera, ¿buscarás otras opciones? ¿Qué pasará contigo?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ARP:</w:t>
      </w:r>
      <w:r w:rsidRPr="0047295B">
        <w:rPr>
          <w:rFonts w:ascii="Arial" w:eastAsia="Times New Roman" w:hAnsi="Arial" w:cs="Arial"/>
          <w:sz w:val="24"/>
          <w:szCs w:val="24"/>
          <w:lang w:eastAsia="es-MX"/>
        </w:rPr>
        <w:t xml:space="preserve"> Yo sigo trabajando en el PRD. Como sabes, en Guerrero hay mucho trabajo con la militancia, en el país en general hay mucho trabajo y mucha gente que simpatiza con la visión de izquierda; hay que seguir picando piedra, Sofía, yo creo que de eso se trata el trabajo político de estar en contacto con la gente, pero también de ser muy claros y muy puntuales cuando no se comparten visiones.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SGG:</w:t>
      </w:r>
      <w:r w:rsidRPr="0047295B">
        <w:rPr>
          <w:rFonts w:ascii="Arial" w:eastAsia="Times New Roman" w:hAnsi="Arial" w:cs="Arial"/>
          <w:sz w:val="24"/>
          <w:szCs w:val="24"/>
          <w:lang w:eastAsia="es-MX"/>
        </w:rPr>
        <w:t xml:space="preserve"> Por el momento entonces sí sigues en el PRD.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ARP:</w:t>
      </w:r>
      <w:r w:rsidRPr="0047295B">
        <w:rPr>
          <w:rFonts w:ascii="Arial" w:eastAsia="Times New Roman" w:hAnsi="Arial" w:cs="Arial"/>
          <w:sz w:val="24"/>
          <w:szCs w:val="24"/>
          <w:lang w:eastAsia="es-MX"/>
        </w:rPr>
        <w:t xml:space="preserve"> Sí, seguiremos trabajando aun cuando tomen decisiones de este tipo y, como no las comparto, también decirlo públicamente.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SGG:</w:t>
      </w:r>
      <w:r w:rsidRPr="0047295B">
        <w:rPr>
          <w:rFonts w:ascii="Arial" w:eastAsia="Times New Roman" w:hAnsi="Arial" w:cs="Arial"/>
          <w:sz w:val="24"/>
          <w:szCs w:val="24"/>
          <w:lang w:eastAsia="es-MX"/>
        </w:rPr>
        <w:t xml:space="preserve"> Por otro lado, aprovechando que estás en la línea, rápidamente dinos cuál es tu postura respecto a lo que pasó ayer en el Senado y esta interrupción que hubo por parte de algunos legisladores para que no se continuara con la sesión, por no querer establecer esta Comisión de Investigación allá en tu estado, en Guerrero, por todos los hechos que han pasado.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ARP:</w:t>
      </w:r>
      <w:r w:rsidRPr="0047295B">
        <w:rPr>
          <w:rFonts w:ascii="Arial" w:eastAsia="Times New Roman" w:hAnsi="Arial" w:cs="Arial"/>
          <w:sz w:val="24"/>
          <w:szCs w:val="24"/>
          <w:lang w:eastAsia="es-MX"/>
        </w:rPr>
        <w:t xml:space="preserve"> Mira, es un tema terrible y doloroso el asunto de Ayotzinapa; estamos prácticamente ya a un año de estos terribles hechos y llevamos dos semanas ya tratando de que se debata el tema en el Pleno y le han estado dando largas, lo han estado administrando.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Inclusive yo ayer propuse que se votara, después de haber escuchado muchos discursos de los priistas que decían que se debería debatir y que estaban abiertos al debate; votaron en contra de que se debatiera un tema que es fundamental que es el de cómo se atiende la solicitud del Grupo Interdisciplinario, cómo se atiende la voz de los padres para crear una fiscalía que le dé seguimiento al asunto Ayotzinapa, el tema del quinto camión, el tema del C4.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Todas las cosas que salieron en este reporte requieren una posición de parte del cuerpo Legislativo, que el Senado se ha rehusado a hacer -te repito-, porque el PRI y el gobierno lo han estado administrando para que no se haga la discusión.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Se confirmó que será el día de mañana jueves ya ese debate, pero es terrible que hayan pasado dos semanas sin que se haya querido arreglar.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SGG:</w:t>
      </w:r>
      <w:r w:rsidRPr="0047295B">
        <w:rPr>
          <w:rFonts w:ascii="Arial" w:eastAsia="Times New Roman" w:hAnsi="Arial" w:cs="Arial"/>
          <w:sz w:val="24"/>
          <w:szCs w:val="24"/>
          <w:lang w:eastAsia="es-MX"/>
        </w:rPr>
        <w:t xml:space="preserve"> Nosotros estaremos al pendiente, como lo dice, senador, de esta reunión que se llevará a cabo y, sobre todo, de los trabajos que se lleven en ambas cámaras, que contribuyan y que sumen esfuerzos para que este caso se pueda esclarecer y no solamente divida porque no se puedan conformar estas comisiones.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ARP:</w:t>
      </w:r>
      <w:r w:rsidRPr="0047295B">
        <w:rPr>
          <w:rFonts w:ascii="Arial" w:eastAsia="Times New Roman" w:hAnsi="Arial" w:cs="Arial"/>
          <w:sz w:val="24"/>
          <w:szCs w:val="24"/>
          <w:lang w:eastAsia="es-MX"/>
        </w:rPr>
        <w:t xml:space="preserve"> Sí, sobre todo acuérdate que mañana va a recibir a los padres de los normalistas, que dé respuestas como titular del Poder Ejecutivo Federal, la figura más importante de poder público; necesita respuestas la gente, si es que se quiere recuperar confianza y credibilidad.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SGG:</w:t>
      </w:r>
      <w:r w:rsidRPr="0047295B">
        <w:rPr>
          <w:rFonts w:ascii="Arial" w:eastAsia="Times New Roman" w:hAnsi="Arial" w:cs="Arial"/>
          <w:sz w:val="24"/>
          <w:szCs w:val="24"/>
          <w:lang w:eastAsia="es-MX"/>
        </w:rPr>
        <w:t xml:space="preserve"> Gracias, senador. Sabemos que, aunque es temprano, también tienes muchas cosas qué hacer. Muchas gracias, senador, por haber estado con nosotros y platicaremos contigo más adelante.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ARP:</w:t>
      </w:r>
      <w:r w:rsidRPr="0047295B">
        <w:rPr>
          <w:rFonts w:ascii="Arial" w:eastAsia="Times New Roman" w:hAnsi="Arial" w:cs="Arial"/>
          <w:sz w:val="24"/>
          <w:szCs w:val="24"/>
          <w:lang w:eastAsia="es-MX"/>
        </w:rPr>
        <w:t xml:space="preserve"> Que tengan un buen día.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SGG:</w:t>
      </w:r>
      <w:r w:rsidRPr="0047295B">
        <w:rPr>
          <w:rFonts w:ascii="Arial" w:eastAsia="Times New Roman" w:hAnsi="Arial" w:cs="Arial"/>
          <w:sz w:val="24"/>
          <w:szCs w:val="24"/>
          <w:lang w:eastAsia="es-MX"/>
        </w:rPr>
        <w:t xml:space="preserve"> Gracias. Igualmente. El senador </w:t>
      </w:r>
      <w:r w:rsidRPr="0047295B">
        <w:rPr>
          <w:rFonts w:ascii="Arial" w:eastAsia="Times New Roman" w:hAnsi="Arial" w:cs="Arial"/>
          <w:b/>
          <w:sz w:val="24"/>
          <w:szCs w:val="24"/>
          <w:lang w:eastAsia="es-MX"/>
        </w:rPr>
        <w:t>Armando Ríos Piter</w:t>
      </w:r>
      <w:r w:rsidRPr="0047295B">
        <w:rPr>
          <w:rFonts w:ascii="Arial" w:eastAsia="Times New Roman" w:hAnsi="Arial" w:cs="Arial"/>
          <w:sz w:val="24"/>
          <w:szCs w:val="24"/>
          <w:lang w:eastAsia="es-MX"/>
        </w:rPr>
        <w:t xml:space="preserve"> que, ya lo escuchó usted, no va por la presidencia de su partido porque ya no coincide con esta, pareciera nueva ideología de su partido, en donde va a conformar alianzas rumbo al 2016 en estas 12 gubernaturas que se jugarán y estarán contendiendo el próximo año. </w:t>
      </w:r>
      <w:r w:rsidRPr="0047295B">
        <w:rPr>
          <w:rFonts w:ascii="Arial" w:eastAsia="Times New Roman" w:hAnsi="Arial" w:cs="Arial"/>
          <w:b/>
          <w:sz w:val="20"/>
          <w:szCs w:val="20"/>
          <w:lang w:eastAsia="es-MX"/>
        </w:rPr>
        <w:t>Duración 5’55’’, nbsg/m.</w:t>
      </w: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TEMA(S): Información General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23/09/2015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HORA: 07:04 AM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NOTICIERO: Carlos Loret de Mola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EMISIÓN: Primer Corte</w:t>
      </w:r>
    </w:p>
    <w:p w:rsidR="0047295B" w:rsidRPr="0047295B" w:rsidRDefault="0047295B" w:rsidP="0047295B">
      <w:pPr>
        <w:spacing w:after="0" w:line="240" w:lineRule="auto"/>
        <w:jc w:val="both"/>
        <w:rPr>
          <w:rFonts w:ascii="Arial" w:eastAsia="Times New Roman" w:hAnsi="Arial" w:cs="Arial"/>
          <w:sz w:val="16"/>
          <w:szCs w:val="16"/>
          <w:lang w:eastAsia="es-MX"/>
        </w:rPr>
      </w:pPr>
      <w:r w:rsidRPr="0047295B">
        <w:rPr>
          <w:rFonts w:ascii="Arial" w:eastAsia="Times New Roman" w:hAnsi="Arial" w:cs="Arial"/>
          <w:b/>
          <w:sz w:val="16"/>
          <w:szCs w:val="16"/>
          <w:lang w:eastAsia="es-MX"/>
        </w:rPr>
        <w:t>ESTACIÓN: Canal 2</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GRUPO: Televisa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u w:val="single"/>
          <w:lang w:eastAsia="es-MX"/>
        </w:rPr>
      </w:pPr>
      <w:r w:rsidRPr="0047295B">
        <w:rPr>
          <w:rFonts w:ascii="Arial" w:eastAsia="Times New Roman" w:hAnsi="Arial" w:cs="Arial"/>
          <w:b/>
          <w:sz w:val="24"/>
          <w:szCs w:val="24"/>
          <w:u w:val="single"/>
          <w:lang w:eastAsia="es-MX"/>
        </w:rPr>
        <w:t>Entrevista a Rogelio Ortega. Se colocó reten para que normalistas no pasarán con artefactos</w:t>
      </w:r>
    </w:p>
    <w:p w:rsidR="0047295B" w:rsidRPr="0047295B" w:rsidRDefault="0047295B" w:rsidP="0047295B">
      <w:pPr>
        <w:spacing w:after="0" w:line="240" w:lineRule="auto"/>
        <w:jc w:val="both"/>
        <w:rPr>
          <w:rFonts w:ascii="Arial" w:eastAsia="Times New Roman" w:hAnsi="Arial" w:cs="Arial"/>
          <w:b/>
          <w:sz w:val="24"/>
          <w:szCs w:val="24"/>
          <w:u w:val="single"/>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 xml:space="preserve">Carlos Loret de Mola (CLM), conductor: </w:t>
      </w:r>
      <w:r w:rsidRPr="0047295B">
        <w:rPr>
          <w:rFonts w:ascii="Arial" w:eastAsia="Times New Roman" w:hAnsi="Arial" w:cs="Arial"/>
          <w:sz w:val="24"/>
          <w:szCs w:val="24"/>
          <w:lang w:eastAsia="es-MX"/>
        </w:rPr>
        <w:t xml:space="preserve">El gobernador de Guerrero, </w:t>
      </w:r>
      <w:r w:rsidRPr="0047295B">
        <w:rPr>
          <w:rFonts w:ascii="Arial" w:eastAsia="Times New Roman" w:hAnsi="Arial" w:cs="Arial"/>
          <w:b/>
          <w:sz w:val="24"/>
          <w:szCs w:val="24"/>
          <w:lang w:eastAsia="es-MX"/>
        </w:rPr>
        <w:t>Rogelio Ortega</w:t>
      </w:r>
      <w:r w:rsidRPr="0047295B">
        <w:rPr>
          <w:rFonts w:ascii="Arial" w:eastAsia="Times New Roman" w:hAnsi="Arial" w:cs="Arial"/>
          <w:sz w:val="24"/>
          <w:szCs w:val="24"/>
          <w:lang w:eastAsia="es-MX"/>
        </w:rPr>
        <w:t xml:space="preserve">, está en la línea de Primero Noticias.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Gobernador, buenos días.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Rogelio Ortega (RO), gobernador de Guerrero:</w:t>
      </w:r>
      <w:r w:rsidRPr="0047295B">
        <w:rPr>
          <w:rFonts w:ascii="Arial" w:eastAsia="Times New Roman" w:hAnsi="Arial" w:cs="Arial"/>
          <w:sz w:val="24"/>
          <w:szCs w:val="24"/>
          <w:lang w:eastAsia="es-MX"/>
        </w:rPr>
        <w:t xml:space="preserve"> Buenos días, </w:t>
      </w:r>
      <w:r w:rsidRPr="0047295B">
        <w:rPr>
          <w:rFonts w:ascii="Arial" w:eastAsia="Times New Roman" w:hAnsi="Arial" w:cs="Arial"/>
          <w:b/>
          <w:sz w:val="24"/>
          <w:szCs w:val="24"/>
          <w:lang w:eastAsia="es-MX"/>
        </w:rPr>
        <w:t>Carlos,</w:t>
      </w:r>
      <w:r w:rsidRPr="0047295B">
        <w:rPr>
          <w:rFonts w:ascii="Arial" w:eastAsia="Times New Roman" w:hAnsi="Arial" w:cs="Arial"/>
          <w:sz w:val="24"/>
          <w:szCs w:val="24"/>
          <w:lang w:eastAsia="es-MX"/>
        </w:rPr>
        <w:t xml:space="preserve"> me da mucho gusto saludarle a usted y a su auditorio.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CLM:</w:t>
      </w:r>
      <w:r w:rsidRPr="0047295B">
        <w:rPr>
          <w:rFonts w:ascii="Arial" w:eastAsia="Times New Roman" w:hAnsi="Arial" w:cs="Arial"/>
          <w:sz w:val="24"/>
          <w:szCs w:val="24"/>
          <w:lang w:eastAsia="es-MX"/>
        </w:rPr>
        <w:t xml:space="preserve"> Gracias, ¿cuál es el saldo que tienen ustedes de este enfrentamiento de ayer entre personas heridas y personas detenidas en ambos bandos?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RO:</w:t>
      </w:r>
      <w:r w:rsidRPr="0047295B">
        <w:rPr>
          <w:rFonts w:ascii="Arial" w:eastAsia="Times New Roman" w:hAnsi="Arial" w:cs="Arial"/>
          <w:sz w:val="24"/>
          <w:szCs w:val="24"/>
          <w:lang w:eastAsia="es-MX"/>
        </w:rPr>
        <w:t xml:space="preserve"> Bueno, lamentables los sucesos del día de ayer, cuando un grupo de manifestantes se dirigían a la ciudad capital desde Tixtla con la intención de realizar actos de violencia.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Nosotros colocamos un filtro, un retén para que pudiesen transitar, siempre y cuando no llevaran artefactos que ocasionan pues problemas de inseguridad y que son artefactos para realizar actos violentos en la ciudad capital.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No permitieron que se hiciera la revisión, por lo tanto, pues no podían pasar y se provocó el enfrentamiento.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Lamentable, con cuatro policías heridos de parte nuestra, tenemos información de que hay heridos también de parte de los normalistas.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CLM:</w:t>
      </w:r>
      <w:r w:rsidRPr="0047295B">
        <w:rPr>
          <w:rFonts w:ascii="Arial" w:eastAsia="Times New Roman" w:hAnsi="Arial" w:cs="Arial"/>
          <w:sz w:val="24"/>
          <w:szCs w:val="24"/>
          <w:lang w:eastAsia="es-MX"/>
        </w:rPr>
        <w:t xml:space="preserve"> ¿Cuántos?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RO:</w:t>
      </w:r>
      <w:r w:rsidRPr="0047295B">
        <w:rPr>
          <w:rFonts w:ascii="Arial" w:eastAsia="Times New Roman" w:hAnsi="Arial" w:cs="Arial"/>
          <w:sz w:val="24"/>
          <w:szCs w:val="24"/>
          <w:lang w:eastAsia="es-MX"/>
        </w:rPr>
        <w:t xml:space="preserve"> Yo tengo entendido que son dos, a uno le detonó un cohetón en la mano.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Pero desafortunadamente estos hechos son lamentables, no podemos ser nosotros omisos a quienes anuncian, de ante mano, que van a realizar actos de violencia, para proteger a ellos mismos y para proteger a la ciudadanía, nosotros actuamos conforme a la legalidad establecida.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CLM:</w:t>
      </w:r>
      <w:r w:rsidRPr="0047295B">
        <w:rPr>
          <w:rFonts w:ascii="Arial" w:eastAsia="Times New Roman" w:hAnsi="Arial" w:cs="Arial"/>
          <w:sz w:val="24"/>
          <w:szCs w:val="24"/>
          <w:lang w:eastAsia="es-MX"/>
        </w:rPr>
        <w:t xml:space="preserve"> ¿Hay detenidos por estos hechos?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lastRenderedPageBreak/>
        <w:t>RO:</w:t>
      </w:r>
      <w:r w:rsidRPr="0047295B">
        <w:rPr>
          <w:rFonts w:ascii="Arial" w:eastAsia="Times New Roman" w:hAnsi="Arial" w:cs="Arial"/>
          <w:sz w:val="24"/>
          <w:szCs w:val="24"/>
          <w:lang w:eastAsia="es-MX"/>
        </w:rPr>
        <w:t xml:space="preserve"> No, no, no hay ningún...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CLM:</w:t>
      </w:r>
      <w:r w:rsidRPr="0047295B">
        <w:rPr>
          <w:rFonts w:ascii="Arial" w:eastAsia="Times New Roman" w:hAnsi="Arial" w:cs="Arial"/>
          <w:sz w:val="24"/>
          <w:szCs w:val="24"/>
          <w:lang w:eastAsia="es-MX"/>
        </w:rPr>
        <w:t xml:space="preserve"> ¿Van a presentar denuncias o algo así o ahí muere?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RO: No, siempre, siempre, desde lo que corresponde a la Fiscalía, nosotros nos sujetamos a los protocolos legalmente establecidos, donde se acude la fuerza pública acompañada de un notario, acompañado de elementos de la Comisión de Derechos Humanos, para que se…de que somos respetuosos de los protocolos establecidos legalmente.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CLM:</w:t>
      </w:r>
      <w:r w:rsidRPr="0047295B">
        <w:rPr>
          <w:rFonts w:ascii="Arial" w:eastAsia="Times New Roman" w:hAnsi="Arial" w:cs="Arial"/>
          <w:sz w:val="24"/>
          <w:szCs w:val="24"/>
          <w:lang w:eastAsia="es-MX"/>
        </w:rPr>
        <w:t xml:space="preserve"> Ellos han...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RO:</w:t>
      </w:r>
      <w:r w:rsidRPr="0047295B">
        <w:rPr>
          <w:rFonts w:ascii="Arial" w:eastAsia="Times New Roman" w:hAnsi="Arial" w:cs="Arial"/>
          <w:sz w:val="24"/>
          <w:szCs w:val="24"/>
          <w:lang w:eastAsia="es-MX"/>
        </w:rPr>
        <w:t xml:space="preserve"> Y la Fiscalía hace su parte.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CLM:</w:t>
      </w:r>
      <w:r w:rsidRPr="0047295B">
        <w:rPr>
          <w:rFonts w:ascii="Arial" w:eastAsia="Times New Roman" w:hAnsi="Arial" w:cs="Arial"/>
          <w:sz w:val="24"/>
          <w:szCs w:val="24"/>
          <w:lang w:eastAsia="es-MX"/>
        </w:rPr>
        <w:t xml:space="preserve"> Los normalistas hablan de que hubo uso excesivo de la fuerza por parte de la policía.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RO:</w:t>
      </w:r>
      <w:r w:rsidRPr="0047295B">
        <w:rPr>
          <w:rFonts w:ascii="Arial" w:eastAsia="Times New Roman" w:hAnsi="Arial" w:cs="Arial"/>
          <w:sz w:val="24"/>
          <w:szCs w:val="24"/>
          <w:lang w:eastAsia="es-MX"/>
        </w:rPr>
        <w:t xml:space="preserve"> Bueno, siempre va a haber este tipo de cuestionamientos o reclamos.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Lo que pasa es que no se va a un evento a confrontarse y después reclamar que hubo exceso de parte de la autoridad, cuando la autoridad lo único que está haciendo es sujetarse a la legalidad y actuar conforme a lo que marcan los procesos institucionales.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CLM:</w:t>
      </w:r>
      <w:r w:rsidRPr="0047295B">
        <w:rPr>
          <w:rFonts w:ascii="Arial" w:eastAsia="Times New Roman" w:hAnsi="Arial" w:cs="Arial"/>
          <w:sz w:val="24"/>
          <w:szCs w:val="24"/>
          <w:lang w:eastAsia="es-MX"/>
        </w:rPr>
        <w:t xml:space="preserve"> Gobernador, ¿hay detenidos por los episodios, ya no los de ayer, sino los de antier, cuando vandalizaron las instalaciones de la Procuraduría local, la Fiscalía de Guerrero?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RO:</w:t>
      </w:r>
      <w:r w:rsidRPr="0047295B">
        <w:rPr>
          <w:rFonts w:ascii="Arial" w:eastAsia="Times New Roman" w:hAnsi="Arial" w:cs="Arial"/>
          <w:sz w:val="24"/>
          <w:szCs w:val="24"/>
          <w:lang w:eastAsia="es-MX"/>
        </w:rPr>
        <w:t xml:space="preserve"> No, no hay detenidos, la Fiscalía inicia averiguaciones y es un proceso que está en manos del señor fiscal en primera instancia, que en el estado de Guerrero es autónoma e independiente del Ejecutivo.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A diferencia...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CLM:</w:t>
      </w:r>
      <w:r w:rsidRPr="0047295B">
        <w:rPr>
          <w:rFonts w:ascii="Arial" w:eastAsia="Times New Roman" w:hAnsi="Arial" w:cs="Arial"/>
          <w:sz w:val="24"/>
          <w:szCs w:val="24"/>
          <w:lang w:eastAsia="es-MX"/>
        </w:rPr>
        <w:t xml:space="preserve"> ¿El mensaje entonces es que no les permitirán tomar la Autopista del Sol y que no les permitirán llegar a Chilpancingo?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RO:</w:t>
      </w:r>
      <w:r w:rsidRPr="0047295B">
        <w:rPr>
          <w:rFonts w:ascii="Arial" w:eastAsia="Times New Roman" w:hAnsi="Arial" w:cs="Arial"/>
          <w:sz w:val="24"/>
          <w:szCs w:val="24"/>
          <w:lang w:eastAsia="es-MX"/>
        </w:rPr>
        <w:t xml:space="preserve"> Bueno, nosotros desarrollamos una política de diálogo franco, abierto, propositivo, con todos los actores sociales desde que llegamos a gobernar para distender y para construir armonía y paz.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Al final del tiempo, los resultados ahí los tenemos, logramos la elección, logramos la evaluación del magisterio, creo que logramos salvar a la economía del estado de Guerrero y quedó aislado el segmento más arbitrario y más beligerante.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Ya no hay tomas de autopistas, el domingo lo intentaron, de inmediato no lo permitimos, ni cinco minutos que estuvieran ahí y ya no los acompañan miles de </w:t>
      </w:r>
      <w:r w:rsidRPr="0047295B">
        <w:rPr>
          <w:rFonts w:ascii="Arial" w:eastAsia="Times New Roman" w:hAnsi="Arial" w:cs="Arial"/>
          <w:sz w:val="24"/>
          <w:szCs w:val="24"/>
          <w:lang w:eastAsia="es-MX"/>
        </w:rPr>
        <w:lastRenderedPageBreak/>
        <w:t xml:space="preserve">maestros y personas, a considerar que hace diez, 11 meses, salían todos los días y los acompañaban en la radicalidad también.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Fuimos aislando el conflicto, reducirlo a su mínima expresión, y ahora, bueno, está prácticamente focalizado en decenas de personas, no miles, como eran antes.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CLM:</w:t>
      </w:r>
      <w:r w:rsidRPr="0047295B">
        <w:rPr>
          <w:rFonts w:ascii="Arial" w:eastAsia="Times New Roman" w:hAnsi="Arial" w:cs="Arial"/>
          <w:sz w:val="24"/>
          <w:szCs w:val="24"/>
          <w:lang w:eastAsia="es-MX"/>
        </w:rPr>
        <w:t xml:space="preserve"> ¿Hay intento de desestabilizar al estado?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RO:</w:t>
      </w:r>
      <w:r w:rsidRPr="0047295B">
        <w:rPr>
          <w:rFonts w:ascii="Arial" w:eastAsia="Times New Roman" w:hAnsi="Arial" w:cs="Arial"/>
          <w:sz w:val="24"/>
          <w:szCs w:val="24"/>
          <w:lang w:eastAsia="es-MX"/>
        </w:rPr>
        <w:t xml:space="preserve"> No, yo creo que viene la fecha de aniversario, unos días, lo que yo llamo la Tragedia de Iguala, la desaparición de los 43 muchachos normalistas de Ayotzinapa.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Todo mundo se hacía la expectativa pues de que nuevamente iba a incendiarse el estado de Guerrero por las movilizaciones y acciones de violencia simbólica contra edificios públicos.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Esto no está pasando ni va a pasar, es un fenómeno que, afortunadamente hemos logrado (inaudible) en un cauce institucional de acuerdos positivos y siempre dentro del marco de derecho y la institucionalidad.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CLM:</w:t>
      </w:r>
      <w:r w:rsidRPr="0047295B">
        <w:rPr>
          <w:rFonts w:ascii="Arial" w:eastAsia="Times New Roman" w:hAnsi="Arial" w:cs="Arial"/>
          <w:sz w:val="24"/>
          <w:szCs w:val="24"/>
          <w:lang w:eastAsia="es-MX"/>
        </w:rPr>
        <w:t xml:space="preserve"> Un honor, gracias por estos minutos y muy buenos días.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Cs w:val="24"/>
          <w:lang w:eastAsia="es-MX"/>
        </w:rPr>
      </w:pPr>
      <w:r w:rsidRPr="0047295B">
        <w:rPr>
          <w:rFonts w:ascii="Arial" w:eastAsia="Times New Roman" w:hAnsi="Arial" w:cs="Arial"/>
          <w:sz w:val="24"/>
          <w:szCs w:val="24"/>
          <w:lang w:eastAsia="es-MX"/>
        </w:rPr>
        <w:t xml:space="preserve">El gobernador de Guerrero, </w:t>
      </w:r>
      <w:r w:rsidRPr="0047295B">
        <w:rPr>
          <w:rFonts w:ascii="Arial" w:eastAsia="Times New Roman" w:hAnsi="Arial" w:cs="Arial"/>
          <w:b/>
          <w:sz w:val="24"/>
          <w:szCs w:val="24"/>
          <w:lang w:eastAsia="es-MX"/>
        </w:rPr>
        <w:t>Rogelio Ortega</w:t>
      </w:r>
      <w:r w:rsidRPr="0047295B">
        <w:rPr>
          <w:rFonts w:ascii="Arial" w:eastAsia="Times New Roman" w:hAnsi="Arial" w:cs="Arial"/>
          <w:sz w:val="24"/>
          <w:szCs w:val="24"/>
          <w:lang w:eastAsia="es-MX"/>
        </w:rPr>
        <w:t>. .</w:t>
      </w:r>
      <w:r w:rsidRPr="0047295B">
        <w:rPr>
          <w:rFonts w:ascii="Arial" w:eastAsia="Times New Roman" w:hAnsi="Arial" w:cs="Arial"/>
          <w:b/>
          <w:sz w:val="24"/>
          <w:szCs w:val="24"/>
          <w:lang w:eastAsia="es-MX"/>
        </w:rPr>
        <w:t xml:space="preserve"> </w:t>
      </w:r>
      <w:r w:rsidRPr="0047295B">
        <w:rPr>
          <w:rFonts w:ascii="Arial" w:eastAsia="Times New Roman" w:hAnsi="Arial" w:cs="Arial"/>
          <w:b/>
          <w:sz w:val="20"/>
          <w:szCs w:val="24"/>
          <w:lang w:eastAsia="es-MX"/>
        </w:rPr>
        <w:t xml:space="preserve">Duración 5’ 43”rrg/m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Times New Roman"/>
          <w:b/>
          <w:sz w:val="16"/>
          <w:szCs w:val="16"/>
          <w:lang w:eastAsia="es-MX"/>
        </w:rPr>
      </w:pP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TEMA(S): Información General</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FECHA: 23/09/2015</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HORA: 06:46 AM</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NOTICIERO: En los Tiempos de la Radio</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EMISIÓN: Primer Corte</w:t>
      </w:r>
    </w:p>
    <w:p w:rsidR="0047295B" w:rsidRPr="0047295B" w:rsidRDefault="0047295B" w:rsidP="0047295B">
      <w:pPr>
        <w:tabs>
          <w:tab w:val="left" w:pos="1080"/>
        </w:tabs>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ESTACION: 103.3 FM</w:t>
      </w:r>
    </w:p>
    <w:p w:rsidR="0047295B" w:rsidRPr="0047295B" w:rsidRDefault="0047295B" w:rsidP="0047295B">
      <w:pPr>
        <w:tabs>
          <w:tab w:val="left" w:pos="1080"/>
        </w:tabs>
        <w:spacing w:after="0" w:line="240" w:lineRule="auto"/>
        <w:ind w:left="1080" w:hanging="1080"/>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GRUPO: Fórmula</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b/>
          <w:sz w:val="24"/>
          <w:szCs w:val="24"/>
          <w:u w:val="single"/>
          <w:lang w:eastAsia="es-MX"/>
        </w:rPr>
      </w:pPr>
      <w:r w:rsidRPr="0047295B">
        <w:rPr>
          <w:rFonts w:ascii="Arial" w:eastAsia="Times New Roman" w:hAnsi="Arial" w:cs="Times New Roman"/>
          <w:b/>
          <w:sz w:val="24"/>
          <w:szCs w:val="24"/>
          <w:u w:val="single"/>
          <w:lang w:eastAsia="es-MX"/>
        </w:rPr>
        <w:t>Laura Ballesteros. Día Mundial sin Auto</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Oscar Mario Beteta, conductor:</w:t>
      </w:r>
      <w:r w:rsidRPr="0047295B">
        <w:rPr>
          <w:rFonts w:ascii="Arial" w:eastAsia="Times New Roman" w:hAnsi="Arial" w:cs="Times New Roman"/>
          <w:sz w:val="24"/>
          <w:szCs w:val="24"/>
          <w:lang w:eastAsia="es-MX"/>
        </w:rPr>
        <w:t xml:space="preserve"> Vamos al comentario de </w:t>
      </w:r>
      <w:r w:rsidRPr="0047295B">
        <w:rPr>
          <w:rFonts w:ascii="Arial" w:eastAsia="Times New Roman" w:hAnsi="Arial" w:cs="Times New Roman"/>
          <w:b/>
          <w:sz w:val="24"/>
          <w:szCs w:val="24"/>
          <w:lang w:eastAsia="es-MX"/>
        </w:rPr>
        <w:t>Laura Ballesteros.</w:t>
      </w:r>
      <w:r w:rsidRPr="0047295B">
        <w:rPr>
          <w:rFonts w:ascii="Arial" w:eastAsia="Times New Roman" w:hAnsi="Arial" w:cs="Times New Roman"/>
          <w:sz w:val="24"/>
          <w:szCs w:val="24"/>
          <w:lang w:eastAsia="es-MX"/>
        </w:rPr>
        <w:t xml:space="preserve">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Laura Ballesteros, colaboradora:</w:t>
      </w:r>
      <w:r w:rsidRPr="0047295B">
        <w:rPr>
          <w:rFonts w:ascii="Arial" w:eastAsia="Times New Roman" w:hAnsi="Arial" w:cs="Times New Roman"/>
          <w:sz w:val="24"/>
          <w:szCs w:val="24"/>
          <w:lang w:eastAsia="es-MX"/>
        </w:rPr>
        <w:t xml:space="preserve"> Qué tal, </w:t>
      </w:r>
      <w:r w:rsidRPr="0047295B">
        <w:rPr>
          <w:rFonts w:ascii="Arial" w:eastAsia="Times New Roman" w:hAnsi="Arial" w:cs="Times New Roman"/>
          <w:b/>
          <w:sz w:val="24"/>
          <w:szCs w:val="24"/>
          <w:lang w:eastAsia="es-MX"/>
        </w:rPr>
        <w:t>Oscar Mario</w:t>
      </w:r>
      <w:r w:rsidRPr="0047295B">
        <w:rPr>
          <w:rFonts w:ascii="Arial" w:eastAsia="Times New Roman" w:hAnsi="Arial" w:cs="Times New Roman"/>
          <w:sz w:val="24"/>
          <w:szCs w:val="24"/>
          <w:lang w:eastAsia="es-MX"/>
        </w:rPr>
        <w:t xml:space="preserve">, ¿cómo estás? Muy buenos días.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El día de ayer fue el Día Mundial sin Auto, este día que desde la década de los 90 se conmemora para sensibilizar a las personas, sobre todo a los usuarios de coche de lo importante que es por comenzar a apostar por otras formas de movilidad y tener también por parte de los gobiernos mayores opciones.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En la Ciudad de México, el jefe de Gobierno</w:t>
      </w:r>
      <w:r w:rsidRPr="0047295B">
        <w:rPr>
          <w:rFonts w:ascii="Arial" w:eastAsia="Times New Roman" w:hAnsi="Arial" w:cs="Times New Roman"/>
          <w:b/>
          <w:sz w:val="24"/>
          <w:szCs w:val="24"/>
          <w:lang w:eastAsia="es-MX"/>
        </w:rPr>
        <w:t>, Miguel Ángel Mancera</w:t>
      </w:r>
      <w:r w:rsidRPr="0047295B">
        <w:rPr>
          <w:rFonts w:ascii="Arial" w:eastAsia="Times New Roman" w:hAnsi="Arial" w:cs="Times New Roman"/>
          <w:sz w:val="24"/>
          <w:szCs w:val="24"/>
          <w:lang w:eastAsia="es-MX"/>
        </w:rPr>
        <w:t xml:space="preserve">, su sumó a esta campaña, no solamente dio la instrucción a todo su Gobierno para que dejen de utilizar los autos oficiales, sacando de circulación acerca de 17 mil vehículos con </w:t>
      </w:r>
      <w:r w:rsidRPr="0047295B">
        <w:rPr>
          <w:rFonts w:ascii="Arial" w:eastAsia="Times New Roman" w:hAnsi="Arial" w:cs="Times New Roman"/>
          <w:sz w:val="24"/>
          <w:szCs w:val="24"/>
          <w:lang w:eastAsia="es-MX"/>
        </w:rPr>
        <w:lastRenderedPageBreak/>
        <w:t xml:space="preserve">esta medida, sino también pidiendo a todos que se movieran en transporte público por igual. En su caso llegó a sus actividades en taxi eléctrico.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Y bueno, pues subieron legisladores, partidos políticos, actores de la ciudad, que estuvieron uniéndose a este famoso reto sin auto, impulsado por la sociedad civil en este Día Mundial sin Auto.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Y finalmente lo que tenemos que revisar de este tipo de días es, por supuesto, la sensibilización a la cual ayudan a abonar, pero es también saber que para el 70 por ciento de los capitalinos en la Ciudad de México todos los días son días sin auto, y es porque el 70 por ciento de la población no tiene coche, se mueve en transporte público, y éste debe ser un llamado para los trabajos del Gobierno de la ciudad para poder apostar al transporte público.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Por eso, la Secretaría de Movilidad, encabezada por </w:t>
      </w:r>
      <w:r w:rsidRPr="0047295B">
        <w:rPr>
          <w:rFonts w:ascii="Arial" w:eastAsia="Times New Roman" w:hAnsi="Arial" w:cs="Times New Roman"/>
          <w:b/>
          <w:sz w:val="24"/>
          <w:szCs w:val="24"/>
          <w:lang w:eastAsia="es-MX"/>
        </w:rPr>
        <w:t>Héctor Serrano,</w:t>
      </w:r>
      <w:r w:rsidRPr="0047295B">
        <w:rPr>
          <w:rFonts w:ascii="Arial" w:eastAsia="Times New Roman" w:hAnsi="Arial" w:cs="Times New Roman"/>
          <w:sz w:val="24"/>
          <w:szCs w:val="24"/>
          <w:lang w:eastAsia="es-MX"/>
        </w:rPr>
        <w:t xml:space="preserve"> y por instrucciones del jefe de Gobierno, ha empezado a trabajar en la integración de los sistemas.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Vamos a crear en próximos días el Comité del Sistema Integrado de Transporte Público de la ciudad, en el cual vamos a apostar por la integración física de todos los sistemas, estamos hablando del RTP, de los transportes eléctricos, del Metro, del Metrobús, del Ecobici, y por supuesto que también en una segunda fase de los microbuses ya transformados en la ciudad, para que puedan verse físicamente juntos como una buena infraestructura en los centros de transferencia modal, en los paraderos.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Queremos también que sea seguro; que la gente tenga la certeza que si se baja de su coche y usa el transporte público, no sólo va a llegar más rápido, sino que también va a llegar con bien.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b/>
          <w:sz w:val="24"/>
          <w:szCs w:val="24"/>
          <w:lang w:eastAsia="es-MX"/>
        </w:rPr>
      </w:pPr>
      <w:r w:rsidRPr="0047295B">
        <w:rPr>
          <w:rFonts w:ascii="Arial" w:eastAsia="Times New Roman" w:hAnsi="Arial" w:cs="Times New Roman"/>
          <w:sz w:val="24"/>
          <w:szCs w:val="24"/>
          <w:lang w:eastAsia="es-MX"/>
        </w:rPr>
        <w:t xml:space="preserve">Hasta aquí mi comentario, </w:t>
      </w:r>
      <w:r w:rsidRPr="0047295B">
        <w:rPr>
          <w:rFonts w:ascii="Arial" w:eastAsia="Times New Roman" w:hAnsi="Arial" w:cs="Times New Roman"/>
          <w:b/>
          <w:sz w:val="24"/>
          <w:szCs w:val="24"/>
          <w:lang w:eastAsia="es-MX"/>
        </w:rPr>
        <w:t>Oscar Mario</w:t>
      </w:r>
      <w:r w:rsidRPr="0047295B">
        <w:rPr>
          <w:rFonts w:ascii="Arial" w:eastAsia="Times New Roman" w:hAnsi="Arial" w:cs="Times New Roman"/>
          <w:sz w:val="24"/>
          <w:szCs w:val="24"/>
          <w:lang w:eastAsia="es-MX"/>
        </w:rPr>
        <w:t xml:space="preserve">. Soy </w:t>
      </w:r>
      <w:r w:rsidRPr="0047295B">
        <w:rPr>
          <w:rFonts w:ascii="Arial" w:eastAsia="Times New Roman" w:hAnsi="Arial" w:cs="Times New Roman"/>
          <w:b/>
          <w:sz w:val="24"/>
          <w:szCs w:val="24"/>
          <w:lang w:eastAsia="es-MX"/>
        </w:rPr>
        <w:t>Laura Ballesteros. Duración: 02´25” bmj/m</w:t>
      </w:r>
    </w:p>
    <w:p w:rsidR="0047295B" w:rsidRPr="0047295B" w:rsidRDefault="0047295B" w:rsidP="0047295B">
      <w:pPr>
        <w:tabs>
          <w:tab w:val="left" w:pos="0"/>
        </w:tabs>
        <w:spacing w:after="0" w:line="240" w:lineRule="auto"/>
        <w:jc w:val="both"/>
        <w:rPr>
          <w:rFonts w:ascii="Arial" w:eastAsia="Times New Roman" w:hAnsi="Arial" w:cs="Times New Roman"/>
          <w:b/>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TEMA(S): Información General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23/09/2015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HORA: 0:00 AM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NOTICIERO: MVS Noticias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EMISIÓN: Primer Corte</w:t>
      </w:r>
    </w:p>
    <w:p w:rsidR="0047295B" w:rsidRPr="0047295B" w:rsidRDefault="0047295B" w:rsidP="0047295B">
      <w:pPr>
        <w:spacing w:after="0" w:line="240" w:lineRule="auto"/>
        <w:jc w:val="both"/>
        <w:rPr>
          <w:rFonts w:ascii="Arial" w:eastAsia="Times New Roman" w:hAnsi="Arial" w:cs="Arial"/>
          <w:sz w:val="16"/>
          <w:szCs w:val="16"/>
          <w:lang w:eastAsia="es-MX"/>
        </w:rPr>
      </w:pPr>
      <w:r w:rsidRPr="0047295B">
        <w:rPr>
          <w:rFonts w:ascii="Arial" w:eastAsia="Times New Roman" w:hAnsi="Arial" w:cs="Arial"/>
          <w:b/>
          <w:sz w:val="16"/>
          <w:szCs w:val="16"/>
          <w:lang w:eastAsia="es-MX"/>
        </w:rPr>
        <w:t xml:space="preserve">ESTACIÓN: Online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GRUPO: MVS</w:t>
      </w:r>
    </w:p>
    <w:p w:rsidR="0047295B" w:rsidRPr="0047295B" w:rsidRDefault="0047295B" w:rsidP="0047295B">
      <w:pPr>
        <w:spacing w:after="0" w:line="240" w:lineRule="auto"/>
        <w:jc w:val="both"/>
        <w:rPr>
          <w:rFonts w:ascii="Arial" w:eastAsia="Times New Roman" w:hAnsi="Arial" w:cs="Arial"/>
          <w:b/>
          <w:sz w:val="24"/>
          <w:szCs w:val="24"/>
          <w:u w:val="single"/>
          <w:lang w:eastAsia="es-MX"/>
        </w:rPr>
      </w:pPr>
    </w:p>
    <w:p w:rsidR="0047295B" w:rsidRPr="0047295B" w:rsidRDefault="0047295B" w:rsidP="0047295B">
      <w:pPr>
        <w:spacing w:after="0" w:line="240" w:lineRule="auto"/>
        <w:jc w:val="both"/>
        <w:rPr>
          <w:rFonts w:ascii="Arial" w:eastAsia="Times New Roman" w:hAnsi="Arial" w:cs="Arial"/>
          <w:b/>
          <w:sz w:val="24"/>
          <w:szCs w:val="24"/>
          <w:u w:val="single"/>
          <w:lang w:eastAsia="es-MX"/>
        </w:rPr>
      </w:pPr>
      <w:r w:rsidRPr="0047295B">
        <w:rPr>
          <w:rFonts w:ascii="Arial" w:eastAsia="Times New Roman" w:hAnsi="Arial" w:cs="Arial"/>
          <w:b/>
          <w:sz w:val="24"/>
          <w:szCs w:val="24"/>
          <w:u w:val="single"/>
          <w:lang w:eastAsia="es-MX"/>
        </w:rPr>
        <w:t>Dan luz verde a jefes delegacionales emanados del PRD</w:t>
      </w:r>
    </w:p>
    <w:p w:rsidR="0047295B" w:rsidRPr="0047295B" w:rsidRDefault="0047295B" w:rsidP="0047295B">
      <w:pPr>
        <w:spacing w:after="0" w:line="240" w:lineRule="auto"/>
        <w:jc w:val="both"/>
        <w:rPr>
          <w:rFonts w:ascii="Arial" w:eastAsia="Times New Roman" w:hAnsi="Arial" w:cs="Arial"/>
          <w:b/>
          <w:sz w:val="24"/>
          <w:szCs w:val="24"/>
          <w:u w:val="single"/>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Para los magistrados de la Sala Regional Distrito Federal del Tribunal Electoral del Poder Judicial de la Federación, los candidatos a jefes delegacionales emanados del Partido de la Revolución Democrática en Gustavo A. Madero, </w:t>
      </w:r>
      <w:r w:rsidRPr="0047295B">
        <w:rPr>
          <w:rFonts w:ascii="Arial" w:eastAsia="Times New Roman" w:hAnsi="Arial" w:cs="Arial"/>
          <w:b/>
          <w:sz w:val="24"/>
          <w:szCs w:val="24"/>
          <w:lang w:eastAsia="es-MX"/>
        </w:rPr>
        <w:t>Víctor Hugo Lobo Román</w:t>
      </w:r>
      <w:r w:rsidRPr="0047295B">
        <w:rPr>
          <w:rFonts w:ascii="Arial" w:eastAsia="Times New Roman" w:hAnsi="Arial" w:cs="Arial"/>
          <w:sz w:val="24"/>
          <w:szCs w:val="24"/>
          <w:lang w:eastAsia="es-MX"/>
        </w:rPr>
        <w:t xml:space="preserve">; en Iztapalapa, </w:t>
      </w:r>
      <w:r w:rsidRPr="0047295B">
        <w:rPr>
          <w:rFonts w:ascii="Arial" w:eastAsia="Times New Roman" w:hAnsi="Arial" w:cs="Arial"/>
          <w:b/>
          <w:sz w:val="24"/>
          <w:szCs w:val="24"/>
          <w:lang w:eastAsia="es-MX"/>
        </w:rPr>
        <w:t>Dione Anguiano</w:t>
      </w:r>
      <w:r w:rsidRPr="0047295B">
        <w:rPr>
          <w:rFonts w:ascii="Arial" w:eastAsia="Times New Roman" w:hAnsi="Arial" w:cs="Arial"/>
          <w:sz w:val="24"/>
          <w:szCs w:val="24"/>
          <w:lang w:eastAsia="es-MX"/>
        </w:rPr>
        <w:t xml:space="preserve">; Coyoacán, </w:t>
      </w:r>
      <w:r w:rsidRPr="0047295B">
        <w:rPr>
          <w:rFonts w:ascii="Arial" w:eastAsia="Times New Roman" w:hAnsi="Arial" w:cs="Arial"/>
          <w:b/>
          <w:sz w:val="24"/>
          <w:szCs w:val="24"/>
          <w:lang w:eastAsia="es-MX"/>
        </w:rPr>
        <w:t xml:space="preserve">José Valentín Maldonado </w:t>
      </w:r>
      <w:r w:rsidRPr="0047295B">
        <w:rPr>
          <w:rFonts w:ascii="Arial" w:eastAsia="Times New Roman" w:hAnsi="Arial" w:cs="Arial"/>
          <w:b/>
          <w:sz w:val="24"/>
          <w:szCs w:val="24"/>
          <w:lang w:eastAsia="es-MX"/>
        </w:rPr>
        <w:lastRenderedPageBreak/>
        <w:t>Salgado</w:t>
      </w:r>
      <w:r w:rsidRPr="0047295B">
        <w:rPr>
          <w:rFonts w:ascii="Arial" w:eastAsia="Times New Roman" w:hAnsi="Arial" w:cs="Arial"/>
          <w:sz w:val="24"/>
          <w:szCs w:val="24"/>
          <w:lang w:eastAsia="es-MX"/>
        </w:rPr>
        <w:t xml:space="preserve"> y en Álvaro Obregón, </w:t>
      </w:r>
      <w:r w:rsidRPr="0047295B">
        <w:rPr>
          <w:rFonts w:ascii="Arial" w:eastAsia="Times New Roman" w:hAnsi="Arial" w:cs="Arial"/>
          <w:b/>
          <w:sz w:val="24"/>
          <w:szCs w:val="24"/>
          <w:lang w:eastAsia="es-MX"/>
        </w:rPr>
        <w:t>María Antonieta</w:t>
      </w:r>
      <w:r w:rsidRPr="0047295B">
        <w:rPr>
          <w:rFonts w:ascii="Arial" w:eastAsia="Times New Roman" w:hAnsi="Arial" w:cs="Arial"/>
          <w:sz w:val="24"/>
          <w:szCs w:val="24"/>
          <w:lang w:eastAsia="es-MX"/>
        </w:rPr>
        <w:t xml:space="preserve"> </w:t>
      </w:r>
      <w:r w:rsidRPr="0047295B">
        <w:rPr>
          <w:rFonts w:ascii="Arial" w:eastAsia="Times New Roman" w:hAnsi="Arial" w:cs="Arial"/>
          <w:b/>
          <w:sz w:val="24"/>
          <w:szCs w:val="24"/>
          <w:lang w:eastAsia="es-MX"/>
        </w:rPr>
        <w:t>Hidalgo Torres</w:t>
      </w:r>
      <w:r w:rsidRPr="0047295B">
        <w:rPr>
          <w:rFonts w:ascii="Arial" w:eastAsia="Times New Roman" w:hAnsi="Arial" w:cs="Arial"/>
          <w:sz w:val="24"/>
          <w:szCs w:val="24"/>
          <w:lang w:eastAsia="es-MX"/>
        </w:rPr>
        <w:t>, tienen luz verde para asumir el encargo para el primero de octubre.</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Los magistrados de dicha Sala Regional, confirmaron la validez de la elección y la entrega de constancias de mayoría en favor de los candidatos postulados por el PRD, en las delegaciones políticas de Álvaro Obregón, Coyoacán, Iztapalapa y Gustavo A. Madero.</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Con voto unánime los magistrados determinaron la no procedencia de la anulación de los comicios por supuestas irregularidades, como lo solicitaron PAN, PRI y Morena.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Cs w:val="24"/>
          <w:lang w:eastAsia="es-MX"/>
        </w:rPr>
      </w:pPr>
      <w:r w:rsidRPr="0047295B">
        <w:rPr>
          <w:rFonts w:ascii="Arial" w:eastAsia="Times New Roman" w:hAnsi="Arial" w:cs="Arial"/>
          <w:sz w:val="24"/>
          <w:szCs w:val="24"/>
          <w:lang w:eastAsia="es-MX"/>
        </w:rPr>
        <w:t xml:space="preserve">No obstante, estos mismos partidos políticos, podrán recurrir ante la Sala Superior del Tribunal Electoral del Poder Judicial de la Federación, para que resuelva si les asiste la razón jurídica o no. </w:t>
      </w:r>
      <w:r w:rsidRPr="0047295B">
        <w:rPr>
          <w:rFonts w:ascii="Arial" w:eastAsia="Times New Roman" w:hAnsi="Arial" w:cs="Arial"/>
          <w:b/>
          <w:szCs w:val="24"/>
          <w:lang w:eastAsia="es-MX"/>
        </w:rPr>
        <w:t>rrg/m</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color w:val="000000"/>
          <w:sz w:val="24"/>
          <w:szCs w:val="24"/>
          <w:lang w:eastAsia="es-MX"/>
        </w:rPr>
      </w:pP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TEMA(S): Información General</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FECHA: 23/09/2015</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HORA: 06:27AM</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NOTICIERO: En los Tiempos de la Radio</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EMISIÓN: Primer Corte</w:t>
      </w:r>
    </w:p>
    <w:p w:rsidR="0047295B" w:rsidRPr="0047295B" w:rsidRDefault="0047295B" w:rsidP="0047295B">
      <w:pPr>
        <w:tabs>
          <w:tab w:val="left" w:pos="1080"/>
        </w:tabs>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ESTACION: 103.3 FM</w:t>
      </w:r>
    </w:p>
    <w:p w:rsidR="0047295B" w:rsidRPr="0047295B" w:rsidRDefault="0047295B" w:rsidP="0047295B">
      <w:pPr>
        <w:tabs>
          <w:tab w:val="left" w:pos="1080"/>
        </w:tabs>
        <w:spacing w:after="0" w:line="240" w:lineRule="auto"/>
        <w:ind w:left="1080" w:hanging="1080"/>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GRUPO: Fórmula</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b/>
          <w:sz w:val="24"/>
          <w:szCs w:val="24"/>
          <w:u w:val="single"/>
          <w:lang w:eastAsia="es-MX"/>
        </w:rPr>
      </w:pPr>
      <w:r w:rsidRPr="0047295B">
        <w:rPr>
          <w:rFonts w:ascii="Arial" w:eastAsia="Times New Roman" w:hAnsi="Arial" w:cs="Times New Roman"/>
          <w:b/>
          <w:sz w:val="24"/>
          <w:szCs w:val="24"/>
          <w:u w:val="single"/>
          <w:lang w:eastAsia="es-MX"/>
        </w:rPr>
        <w:t>Joaquín López-Dóriga. PGR localizó un centro de espionaje en Polanco</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b/>
          <w:sz w:val="24"/>
          <w:szCs w:val="24"/>
          <w:lang w:eastAsia="es-MX"/>
        </w:rPr>
      </w:pPr>
      <w:r w:rsidRPr="0047295B">
        <w:rPr>
          <w:rFonts w:ascii="Arial" w:eastAsia="Times New Roman" w:hAnsi="Arial" w:cs="Times New Roman"/>
          <w:b/>
          <w:sz w:val="24"/>
          <w:szCs w:val="24"/>
          <w:lang w:eastAsia="es-MX"/>
        </w:rPr>
        <w:t>Oscar Mario Beteta, conductor:</w:t>
      </w:r>
      <w:r w:rsidRPr="0047295B">
        <w:rPr>
          <w:rFonts w:ascii="Arial" w:eastAsia="Times New Roman" w:hAnsi="Arial" w:cs="Times New Roman"/>
          <w:sz w:val="24"/>
          <w:szCs w:val="24"/>
          <w:lang w:eastAsia="es-MX"/>
        </w:rPr>
        <w:t xml:space="preserve"> El comentario de </w:t>
      </w:r>
      <w:r w:rsidRPr="0047295B">
        <w:rPr>
          <w:rFonts w:ascii="Arial" w:eastAsia="Times New Roman" w:hAnsi="Arial" w:cs="Times New Roman"/>
          <w:b/>
          <w:sz w:val="24"/>
          <w:szCs w:val="24"/>
          <w:lang w:eastAsia="es-MX"/>
        </w:rPr>
        <w:t xml:space="preserve">Joaquín López-Dóriga. </w:t>
      </w:r>
    </w:p>
    <w:p w:rsidR="0047295B" w:rsidRPr="0047295B" w:rsidRDefault="0047295B" w:rsidP="0047295B">
      <w:pPr>
        <w:tabs>
          <w:tab w:val="left" w:pos="0"/>
        </w:tabs>
        <w:spacing w:after="0" w:line="240" w:lineRule="auto"/>
        <w:jc w:val="both"/>
        <w:rPr>
          <w:rFonts w:ascii="Arial" w:eastAsia="Times New Roman" w:hAnsi="Arial" w:cs="Times New Roman"/>
          <w:b/>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Joaquín López-Dóriga, colaborador:</w:t>
      </w:r>
      <w:r w:rsidRPr="0047295B">
        <w:rPr>
          <w:rFonts w:ascii="Arial" w:eastAsia="Times New Roman" w:hAnsi="Arial" w:cs="Times New Roman"/>
          <w:sz w:val="24"/>
          <w:szCs w:val="24"/>
          <w:lang w:eastAsia="es-MX"/>
        </w:rPr>
        <w:t xml:space="preserve"> Gracias, </w:t>
      </w:r>
      <w:r w:rsidRPr="0047295B">
        <w:rPr>
          <w:rFonts w:ascii="Arial" w:eastAsia="Times New Roman" w:hAnsi="Arial" w:cs="Times New Roman"/>
          <w:b/>
          <w:sz w:val="24"/>
          <w:szCs w:val="24"/>
          <w:lang w:eastAsia="es-MX"/>
        </w:rPr>
        <w:t>Oscar Mario</w:t>
      </w:r>
      <w:r w:rsidRPr="0047295B">
        <w:rPr>
          <w:rFonts w:ascii="Arial" w:eastAsia="Times New Roman" w:hAnsi="Arial" w:cs="Times New Roman"/>
          <w:sz w:val="24"/>
          <w:szCs w:val="24"/>
          <w:lang w:eastAsia="es-MX"/>
        </w:rPr>
        <w:t xml:space="preserve">, me da mucho gusto saludarte, como todas las mañanas muy buenos días. Aquí en Polanco muy cerca, en el noveno piso de un edificio, nada menos que Campos Elíseos, elementos de la PGR encontraron un centro de espionaje, un centro de espionaje para intervenir comunicaciones telefónicas privadas.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Los peritos y elementos de la Agencia de Investigación Criminal encontraron artefactos electrónicos, de telefonía y de cómputo. La PGR realizó este cateo el pasado 11 de septiembre.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b/>
          <w:sz w:val="24"/>
          <w:szCs w:val="24"/>
          <w:lang w:eastAsia="es-MX"/>
        </w:rPr>
      </w:pPr>
      <w:r w:rsidRPr="0047295B">
        <w:rPr>
          <w:rFonts w:ascii="Arial" w:eastAsia="Times New Roman" w:hAnsi="Arial" w:cs="Times New Roman"/>
          <w:sz w:val="24"/>
          <w:szCs w:val="24"/>
          <w:lang w:eastAsia="es-MX"/>
        </w:rPr>
        <w:t xml:space="preserve">Aquí el punto central es el siguiente: el Gobierno de México ha sido omiso en localizar a los centros de espionaje que operan y se multiplican no sólo en la Ciudad de México, sino en todo el país. Es una actividad delictiva, pero impune y además en crecimiento. </w:t>
      </w:r>
      <w:r w:rsidRPr="0047295B">
        <w:rPr>
          <w:rFonts w:ascii="Arial" w:eastAsia="Times New Roman" w:hAnsi="Arial" w:cs="Times New Roman"/>
          <w:b/>
          <w:sz w:val="24"/>
          <w:szCs w:val="24"/>
          <w:lang w:eastAsia="es-MX"/>
        </w:rPr>
        <w:t>Duración: 01´05” bmj/m</w:t>
      </w:r>
    </w:p>
    <w:p w:rsidR="0047295B" w:rsidRPr="0047295B" w:rsidRDefault="0047295B" w:rsidP="0047295B">
      <w:pPr>
        <w:tabs>
          <w:tab w:val="left" w:pos="0"/>
        </w:tabs>
        <w:spacing w:after="0" w:line="240" w:lineRule="auto"/>
        <w:jc w:val="both"/>
        <w:rPr>
          <w:rFonts w:ascii="Arial" w:eastAsia="Times New Roman" w:hAnsi="Arial" w:cs="Times New Roman"/>
          <w:b/>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b/>
          <w:sz w:val="24"/>
          <w:szCs w:val="24"/>
          <w:u w:val="single"/>
          <w:lang w:eastAsia="es-MX"/>
        </w:rPr>
      </w:pPr>
    </w:p>
    <w:p w:rsidR="0047295B" w:rsidRPr="0047295B" w:rsidRDefault="0047295B" w:rsidP="0047295B">
      <w:pPr>
        <w:spacing w:after="0" w:line="240" w:lineRule="auto"/>
        <w:jc w:val="both"/>
        <w:rPr>
          <w:rFonts w:ascii="Arial" w:eastAsia="Times New Roman" w:hAnsi="Arial" w:cs="Times New Roman"/>
          <w:b/>
          <w:sz w:val="16"/>
          <w:szCs w:val="16"/>
          <w:lang w:eastAsia="es-MX"/>
        </w:rPr>
      </w:pPr>
    </w:p>
    <w:p w:rsidR="0047295B" w:rsidRPr="0047295B" w:rsidRDefault="0047295B" w:rsidP="0047295B">
      <w:pPr>
        <w:spacing w:after="0" w:line="240" w:lineRule="auto"/>
        <w:jc w:val="both"/>
        <w:rPr>
          <w:rFonts w:ascii="Arial" w:eastAsia="Times New Roman" w:hAnsi="Arial" w:cs="Times New Roman"/>
          <w:b/>
          <w:sz w:val="16"/>
          <w:szCs w:val="16"/>
          <w:lang w:eastAsia="es-MX"/>
        </w:rPr>
      </w:pPr>
    </w:p>
    <w:p w:rsidR="0047295B" w:rsidRPr="0047295B" w:rsidRDefault="0047295B" w:rsidP="0047295B">
      <w:pPr>
        <w:spacing w:after="0" w:line="240" w:lineRule="auto"/>
        <w:jc w:val="both"/>
        <w:rPr>
          <w:rFonts w:ascii="Arial" w:eastAsia="Times New Roman" w:hAnsi="Arial" w:cs="Times New Roman"/>
          <w:b/>
          <w:sz w:val="16"/>
          <w:szCs w:val="16"/>
          <w:lang w:eastAsia="es-MX"/>
        </w:rPr>
      </w:pPr>
    </w:p>
    <w:p w:rsidR="0047295B" w:rsidRPr="0047295B" w:rsidRDefault="0047295B" w:rsidP="0047295B">
      <w:pPr>
        <w:spacing w:after="0" w:line="240" w:lineRule="auto"/>
        <w:jc w:val="both"/>
        <w:rPr>
          <w:rFonts w:ascii="Arial" w:eastAsia="Times New Roman" w:hAnsi="Arial" w:cs="Times New Roman"/>
          <w:b/>
          <w:sz w:val="16"/>
          <w:szCs w:val="16"/>
          <w:lang w:eastAsia="es-MX"/>
        </w:rPr>
      </w:pPr>
    </w:p>
    <w:p w:rsidR="0047295B" w:rsidRPr="0047295B" w:rsidRDefault="0047295B" w:rsidP="0047295B">
      <w:pPr>
        <w:spacing w:after="0" w:line="240" w:lineRule="auto"/>
        <w:jc w:val="both"/>
        <w:rPr>
          <w:rFonts w:ascii="Arial" w:eastAsia="Times New Roman" w:hAnsi="Arial" w:cs="Times New Roman"/>
          <w:b/>
          <w:sz w:val="16"/>
          <w:szCs w:val="16"/>
          <w:lang w:eastAsia="es-MX"/>
        </w:rPr>
      </w:pP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lastRenderedPageBreak/>
        <w:t xml:space="preserve">TEMA(S): Información General </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FECHA: 23/09/2015</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HORA: 09:18AM</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NOTICIERO: Ciro Gómez Leyva por la Mañana</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EMISIÓN: Primer Corte</w:t>
      </w:r>
    </w:p>
    <w:p w:rsidR="0047295B" w:rsidRPr="0047295B" w:rsidRDefault="0047295B" w:rsidP="0047295B">
      <w:pPr>
        <w:tabs>
          <w:tab w:val="left" w:pos="1080"/>
        </w:tabs>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ESTACION: 104.1 FM</w:t>
      </w:r>
    </w:p>
    <w:p w:rsidR="0047295B" w:rsidRPr="0047295B" w:rsidRDefault="0047295B" w:rsidP="0047295B">
      <w:pPr>
        <w:tabs>
          <w:tab w:val="left" w:pos="1080"/>
        </w:tabs>
        <w:spacing w:after="0" w:line="240" w:lineRule="auto"/>
        <w:ind w:left="1080" w:hanging="1080"/>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GRUPO: Fórmula</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b/>
          <w:sz w:val="24"/>
          <w:szCs w:val="24"/>
          <w:u w:val="single"/>
          <w:lang w:eastAsia="es-MX"/>
        </w:rPr>
      </w:pPr>
      <w:r w:rsidRPr="0047295B">
        <w:rPr>
          <w:rFonts w:ascii="Arial" w:eastAsia="Times New Roman" w:hAnsi="Arial" w:cs="Times New Roman"/>
          <w:b/>
          <w:sz w:val="24"/>
          <w:szCs w:val="24"/>
          <w:u w:val="single"/>
          <w:lang w:eastAsia="es-MX"/>
        </w:rPr>
        <w:t>PGR obtiene segunda orden de detención contra El Chapo Guzmán</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Omar Sánchez De Tagle, reportero:</w:t>
      </w:r>
      <w:r w:rsidRPr="0047295B">
        <w:rPr>
          <w:rFonts w:ascii="Arial" w:eastAsia="Times New Roman" w:hAnsi="Arial" w:cs="Times New Roman"/>
          <w:sz w:val="24"/>
          <w:szCs w:val="24"/>
          <w:lang w:eastAsia="es-MX"/>
        </w:rPr>
        <w:t xml:space="preserve"> La PGR informa que ya obtuvo su segunda orden de detención con fines de extradición en contra de </w:t>
      </w:r>
      <w:r w:rsidRPr="0047295B">
        <w:rPr>
          <w:rFonts w:ascii="Arial" w:eastAsia="Times New Roman" w:hAnsi="Arial" w:cs="Times New Roman"/>
          <w:b/>
          <w:sz w:val="24"/>
          <w:szCs w:val="24"/>
          <w:lang w:eastAsia="es-MX"/>
        </w:rPr>
        <w:t>Joaquín Guzmán Loera</w:t>
      </w:r>
      <w:r w:rsidRPr="0047295B">
        <w:rPr>
          <w:rFonts w:ascii="Arial" w:eastAsia="Times New Roman" w:hAnsi="Arial" w:cs="Times New Roman"/>
          <w:sz w:val="24"/>
          <w:szCs w:val="24"/>
          <w:lang w:eastAsia="es-MX"/>
        </w:rPr>
        <w:t xml:space="preserve">.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Estábamos checando entre ayer y hoy las actividades de la defensa de </w:t>
      </w:r>
      <w:r w:rsidRPr="0047295B">
        <w:rPr>
          <w:rFonts w:ascii="Arial" w:eastAsia="Times New Roman" w:hAnsi="Arial" w:cs="Times New Roman"/>
          <w:b/>
          <w:sz w:val="24"/>
          <w:szCs w:val="24"/>
          <w:lang w:eastAsia="es-MX"/>
        </w:rPr>
        <w:t>El Chapo</w:t>
      </w:r>
      <w:r w:rsidRPr="0047295B">
        <w:rPr>
          <w:rFonts w:ascii="Arial" w:eastAsia="Times New Roman" w:hAnsi="Arial" w:cs="Times New Roman"/>
          <w:sz w:val="24"/>
          <w:szCs w:val="24"/>
          <w:lang w:eastAsia="es-MX"/>
        </w:rPr>
        <w:t xml:space="preserve"> </w:t>
      </w:r>
      <w:r w:rsidRPr="0047295B">
        <w:rPr>
          <w:rFonts w:ascii="Arial" w:eastAsia="Times New Roman" w:hAnsi="Arial" w:cs="Times New Roman"/>
          <w:b/>
          <w:sz w:val="24"/>
          <w:szCs w:val="24"/>
          <w:lang w:eastAsia="es-MX"/>
        </w:rPr>
        <w:t>Guzmán,</w:t>
      </w:r>
      <w:r w:rsidRPr="0047295B">
        <w:rPr>
          <w:rFonts w:ascii="Arial" w:eastAsia="Times New Roman" w:hAnsi="Arial" w:cs="Times New Roman"/>
          <w:sz w:val="24"/>
          <w:szCs w:val="24"/>
          <w:lang w:eastAsia="es-MX"/>
        </w:rPr>
        <w:t xml:space="preserve"> hoy se le niega amparo que había solicitado contra la extradición pero además, en otro de los amparos que también había solicitado se le está negando la comparecencia de cualquier funcionario de la Embajada de Estados Unidos. Lo que dice el juez es que no hay posibilidad de que comparezca algún funcionario ni de la Secretaría de Relaciones Exteriores ni de la Embajada de Estados Unidos.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b/>
          <w:sz w:val="24"/>
          <w:szCs w:val="24"/>
          <w:lang w:eastAsia="es-MX"/>
        </w:rPr>
      </w:pPr>
      <w:r w:rsidRPr="0047295B">
        <w:rPr>
          <w:rFonts w:ascii="Arial" w:eastAsia="Times New Roman" w:hAnsi="Arial" w:cs="Times New Roman"/>
          <w:b/>
          <w:sz w:val="24"/>
          <w:szCs w:val="24"/>
          <w:lang w:eastAsia="es-MX"/>
        </w:rPr>
        <w:t>Ciro Gómez Leyva, conductor:</w:t>
      </w:r>
      <w:r w:rsidRPr="0047295B">
        <w:rPr>
          <w:rFonts w:ascii="Arial" w:eastAsia="Times New Roman" w:hAnsi="Arial" w:cs="Times New Roman"/>
          <w:sz w:val="24"/>
          <w:szCs w:val="24"/>
          <w:lang w:eastAsia="es-MX"/>
        </w:rPr>
        <w:t xml:space="preserve"> Está perdiendo todas en los juzgados </w:t>
      </w:r>
      <w:r w:rsidRPr="0047295B">
        <w:rPr>
          <w:rFonts w:ascii="Arial" w:eastAsia="Times New Roman" w:hAnsi="Arial" w:cs="Times New Roman"/>
          <w:b/>
          <w:sz w:val="24"/>
          <w:szCs w:val="24"/>
          <w:lang w:eastAsia="es-MX"/>
        </w:rPr>
        <w:t>El Chapo</w:t>
      </w:r>
      <w:r w:rsidRPr="0047295B">
        <w:rPr>
          <w:rFonts w:ascii="Arial" w:eastAsia="Times New Roman" w:hAnsi="Arial" w:cs="Times New Roman"/>
          <w:sz w:val="24"/>
          <w:szCs w:val="24"/>
          <w:lang w:eastAsia="es-MX"/>
        </w:rPr>
        <w:t xml:space="preserve"> </w:t>
      </w:r>
      <w:r w:rsidRPr="0047295B">
        <w:rPr>
          <w:rFonts w:ascii="Arial" w:eastAsia="Times New Roman" w:hAnsi="Arial" w:cs="Times New Roman"/>
          <w:b/>
          <w:sz w:val="24"/>
          <w:szCs w:val="24"/>
          <w:lang w:eastAsia="es-MX"/>
        </w:rPr>
        <w:t>Guzmán</w:t>
      </w:r>
      <w:r w:rsidRPr="0047295B">
        <w:rPr>
          <w:rFonts w:ascii="Arial" w:eastAsia="Times New Roman" w:hAnsi="Arial" w:cs="Times New Roman"/>
          <w:sz w:val="24"/>
          <w:szCs w:val="24"/>
          <w:lang w:eastAsia="es-MX"/>
        </w:rPr>
        <w:t xml:space="preserve">, nada más faltan que lo detengan. </w:t>
      </w:r>
      <w:r w:rsidRPr="0047295B">
        <w:rPr>
          <w:rFonts w:ascii="Arial" w:eastAsia="Times New Roman" w:hAnsi="Arial" w:cs="Times New Roman"/>
          <w:b/>
          <w:sz w:val="24"/>
          <w:szCs w:val="24"/>
          <w:lang w:eastAsia="es-MX"/>
        </w:rPr>
        <w:t>Duración: 01´35” bmj/m</w:t>
      </w:r>
    </w:p>
    <w:p w:rsidR="0047295B" w:rsidRPr="0047295B" w:rsidRDefault="0047295B" w:rsidP="0047295B">
      <w:pPr>
        <w:tabs>
          <w:tab w:val="left" w:pos="0"/>
        </w:tabs>
        <w:spacing w:after="0" w:line="240" w:lineRule="auto"/>
        <w:jc w:val="both"/>
        <w:rPr>
          <w:rFonts w:ascii="Arial" w:eastAsia="Times New Roman" w:hAnsi="Arial" w:cs="Times New Roman"/>
          <w:b/>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b/>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E2233A2" wp14:editId="1123B03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5B" w:rsidRPr="0091295E" w:rsidRDefault="0047295B" w:rsidP="0047295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233A2"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47295B" w:rsidRPr="0091295E" w:rsidRDefault="0047295B" w:rsidP="0047295B">
                      <w:pPr>
                        <w:rPr>
                          <w:rFonts w:cs="Arial"/>
                          <w:sz w:val="20"/>
                          <w:szCs w:val="20"/>
                        </w:rPr>
                      </w:pPr>
                    </w:p>
                  </w:txbxContent>
                </v:textbox>
              </v:shape>
            </w:pict>
          </mc:Fallback>
        </mc:AlternateContent>
      </w:r>
    </w:p>
    <w:p w:rsidR="0047295B" w:rsidRPr="0047295B" w:rsidRDefault="0047295B" w:rsidP="0047295B">
      <w:pPr>
        <w:spacing w:after="0" w:line="240" w:lineRule="auto"/>
        <w:jc w:val="right"/>
        <w:rPr>
          <w:rFonts w:ascii="Arial" w:eastAsia="Times New Roman" w:hAnsi="Arial" w:cs="Times New Roman"/>
          <w:sz w:val="24"/>
          <w:szCs w:val="24"/>
          <w:lang w:eastAsia="es-MX"/>
        </w:rPr>
      </w:pPr>
      <w:r w:rsidRPr="0047295B">
        <w:rPr>
          <w:rFonts w:ascii="Arial" w:eastAsia="Times New Roman" w:hAnsi="Arial" w:cs="Times New Roman"/>
          <w:noProof/>
          <w:sz w:val="24"/>
          <w:szCs w:val="24"/>
          <w:lang w:eastAsia="es-MX"/>
        </w:rPr>
        <w:drawing>
          <wp:inline distT="0" distB="0" distL="0" distR="0" wp14:anchorId="212CB43B" wp14:editId="4B0B0B62">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47295B">
        <w:rPr>
          <w:rFonts w:ascii="Arial" w:eastAsia="Times New Roman" w:hAnsi="Arial" w:cs="Times New Roman"/>
          <w:noProof/>
          <w:sz w:val="24"/>
          <w:szCs w:val="24"/>
          <w:lang w:eastAsia="es-MX"/>
        </w:rPr>
        <mc:AlternateContent>
          <mc:Choice Requires="wps">
            <w:drawing>
              <wp:inline distT="0" distB="0" distL="0" distR="0" wp14:anchorId="01C0812D" wp14:editId="51285544">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47295B" w:rsidRPr="00F53FFE" w:rsidRDefault="0047295B" w:rsidP="0047295B">
                            <w:pPr>
                              <w:pStyle w:val="NormalWeb"/>
                              <w:spacing w:after="0"/>
                              <w:jc w:val="center"/>
                              <w:rPr>
                                <w:sz w:val="56"/>
                                <w:szCs w:val="56"/>
                              </w:rPr>
                            </w:pPr>
                            <w:r w:rsidRPr="0047295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7295B" w:rsidRPr="00F53FFE" w:rsidRDefault="0047295B" w:rsidP="0047295B">
                            <w:pPr>
                              <w:pStyle w:val="NormalWeb"/>
                              <w:spacing w:after="0"/>
                              <w:jc w:val="center"/>
                              <w:rPr>
                                <w:sz w:val="56"/>
                                <w:szCs w:val="56"/>
                              </w:rPr>
                            </w:pPr>
                            <w:r w:rsidRPr="0047295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7295B" w:rsidRPr="00F53FFE" w:rsidRDefault="0047295B" w:rsidP="0047295B">
                            <w:pPr>
                              <w:pStyle w:val="NormalWeb"/>
                              <w:spacing w:after="0"/>
                              <w:jc w:val="center"/>
                              <w:rPr>
                                <w:sz w:val="56"/>
                                <w:szCs w:val="56"/>
                              </w:rPr>
                            </w:pPr>
                            <w:r w:rsidRPr="0047295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1C0812D"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47295B" w:rsidRPr="00F53FFE" w:rsidRDefault="0047295B" w:rsidP="0047295B">
                      <w:pPr>
                        <w:pStyle w:val="NormalWeb"/>
                        <w:spacing w:after="0"/>
                        <w:jc w:val="center"/>
                        <w:rPr>
                          <w:sz w:val="56"/>
                          <w:szCs w:val="56"/>
                        </w:rPr>
                      </w:pPr>
                      <w:r w:rsidRPr="0047295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7295B" w:rsidRPr="00F53FFE" w:rsidRDefault="0047295B" w:rsidP="0047295B">
                      <w:pPr>
                        <w:pStyle w:val="NormalWeb"/>
                        <w:spacing w:after="0"/>
                        <w:jc w:val="center"/>
                        <w:rPr>
                          <w:sz w:val="56"/>
                          <w:szCs w:val="56"/>
                        </w:rPr>
                      </w:pPr>
                      <w:r w:rsidRPr="0047295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7295B" w:rsidRPr="00F53FFE" w:rsidRDefault="0047295B" w:rsidP="0047295B">
                      <w:pPr>
                        <w:pStyle w:val="NormalWeb"/>
                        <w:spacing w:after="0"/>
                        <w:jc w:val="center"/>
                        <w:rPr>
                          <w:sz w:val="56"/>
                          <w:szCs w:val="56"/>
                        </w:rPr>
                      </w:pPr>
                      <w:r w:rsidRPr="0047295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47295B" w:rsidRPr="0047295B" w:rsidRDefault="0047295B" w:rsidP="0047295B">
      <w:pPr>
        <w:tabs>
          <w:tab w:val="left" w:pos="814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8140"/>
        </w:tabs>
        <w:spacing w:after="0" w:line="240" w:lineRule="auto"/>
        <w:jc w:val="both"/>
        <w:rPr>
          <w:rFonts w:ascii="Arial Black" w:eastAsia="Times New Roman" w:hAnsi="Arial Black" w:cs="Arial"/>
          <w:sz w:val="28"/>
          <w:szCs w:val="28"/>
          <w:lang w:eastAsia="es-MX"/>
        </w:rPr>
      </w:pPr>
    </w:p>
    <w:p w:rsidR="0047295B" w:rsidRPr="0047295B" w:rsidRDefault="0047295B" w:rsidP="0047295B">
      <w:pPr>
        <w:tabs>
          <w:tab w:val="left" w:pos="8140"/>
        </w:tabs>
        <w:spacing w:after="0" w:line="240" w:lineRule="auto"/>
        <w:jc w:val="both"/>
        <w:rPr>
          <w:rFonts w:ascii="Arial Black" w:eastAsia="Times New Roman" w:hAnsi="Arial Black" w:cs="Arial"/>
          <w:sz w:val="28"/>
          <w:szCs w:val="28"/>
          <w:lang w:eastAsia="es-MX"/>
        </w:rPr>
      </w:pPr>
      <w:r w:rsidRPr="0047295B">
        <w:rPr>
          <w:rFonts w:ascii="Arial Black" w:eastAsia="Times New Roman" w:hAnsi="Arial Black" w:cs="Arial"/>
          <w:sz w:val="28"/>
          <w:szCs w:val="28"/>
          <w:lang w:eastAsia="es-MX"/>
        </w:rPr>
        <w:t>Carpeta Informativa</w:t>
      </w:r>
    </w:p>
    <w:p w:rsidR="0047295B" w:rsidRPr="0047295B" w:rsidRDefault="0047295B" w:rsidP="0047295B">
      <w:pPr>
        <w:tabs>
          <w:tab w:val="left" w:pos="8140"/>
        </w:tabs>
        <w:spacing w:after="0" w:line="240" w:lineRule="auto"/>
        <w:jc w:val="both"/>
        <w:rPr>
          <w:rFonts w:ascii="Arial Black" w:eastAsia="Times New Roman" w:hAnsi="Arial Black" w:cs="Arial"/>
          <w:sz w:val="28"/>
          <w:szCs w:val="28"/>
          <w:lang w:eastAsia="es-MX"/>
        </w:rPr>
      </w:pPr>
      <w:r w:rsidRPr="0047295B">
        <w:rPr>
          <w:rFonts w:ascii="Arial Black" w:eastAsia="Times New Roman" w:hAnsi="Arial Black" w:cs="Arial"/>
          <w:sz w:val="28"/>
          <w:szCs w:val="28"/>
          <w:lang w:eastAsia="es-MX"/>
        </w:rPr>
        <w:t>Segundo Corte</w:t>
      </w:r>
    </w:p>
    <w:p w:rsidR="0047295B" w:rsidRPr="0047295B" w:rsidRDefault="0047295B" w:rsidP="0047295B">
      <w:pPr>
        <w:tabs>
          <w:tab w:val="left" w:pos="8140"/>
        </w:tabs>
        <w:spacing w:after="0" w:line="240" w:lineRule="auto"/>
        <w:jc w:val="both"/>
        <w:rPr>
          <w:rFonts w:ascii="Arial Black" w:eastAsia="Times New Roman" w:hAnsi="Arial Black" w:cs="Times New Roman"/>
          <w:b/>
          <w:color w:val="000000"/>
          <w:sz w:val="32"/>
          <w:szCs w:val="32"/>
          <w:lang w:eastAsia="es-MX"/>
        </w:rPr>
      </w:pPr>
      <w:r w:rsidRPr="0047295B">
        <w:rPr>
          <w:rFonts w:ascii="Arial Black" w:eastAsia="Times New Roman" w:hAnsi="Arial Black" w:cs="Times New Roman"/>
          <w:b/>
          <w:color w:val="000000"/>
          <w:sz w:val="32"/>
          <w:szCs w:val="32"/>
          <w:lang w:eastAsia="es-MX"/>
        </w:rPr>
        <w:t xml:space="preserve">Resumen: </w:t>
      </w: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color w:val="000000"/>
          <w:lang w:eastAsia="es-MX"/>
        </w:rPr>
      </w:pPr>
    </w:p>
    <w:p w:rsidR="0047295B" w:rsidRPr="0047295B" w:rsidRDefault="0047295B" w:rsidP="0047295B">
      <w:pPr>
        <w:numPr>
          <w:ilvl w:val="0"/>
          <w:numId w:val="2"/>
        </w:numPr>
        <w:spacing w:after="0" w:line="240" w:lineRule="auto"/>
        <w:contextualSpacing/>
        <w:jc w:val="both"/>
        <w:rPr>
          <w:rFonts w:ascii="Arial" w:eastAsia="Times New Roman" w:hAnsi="Arial" w:cs="Arial"/>
          <w:lang w:eastAsia="es-MX"/>
        </w:rPr>
      </w:pPr>
      <w:r w:rsidRPr="0047295B">
        <w:rPr>
          <w:rFonts w:ascii="Arial" w:eastAsia="Times New Roman" w:hAnsi="Arial" w:cs="Arial"/>
          <w:lang w:eastAsia="es-MX"/>
        </w:rPr>
        <w:t>El Presupuesto 2016 es prioritario, saldrá en tiempo y forma, garantiza Zambrano</w:t>
      </w:r>
    </w:p>
    <w:p w:rsidR="0047295B" w:rsidRPr="0047295B" w:rsidRDefault="0047295B" w:rsidP="0047295B">
      <w:pPr>
        <w:tabs>
          <w:tab w:val="left" w:pos="8140"/>
        </w:tabs>
        <w:spacing w:after="0" w:line="240" w:lineRule="auto"/>
        <w:jc w:val="both"/>
        <w:rPr>
          <w:rFonts w:ascii="Arial" w:eastAsia="Times New Roman" w:hAnsi="Arial" w:cs="Arial"/>
          <w:color w:val="000000"/>
          <w:lang w:eastAsia="es-MX"/>
        </w:rPr>
      </w:pPr>
    </w:p>
    <w:p w:rsidR="0047295B" w:rsidRPr="0047295B" w:rsidRDefault="0047295B" w:rsidP="0047295B">
      <w:pPr>
        <w:numPr>
          <w:ilvl w:val="0"/>
          <w:numId w:val="2"/>
        </w:numPr>
        <w:spacing w:after="0" w:line="240" w:lineRule="auto"/>
        <w:contextualSpacing/>
        <w:jc w:val="both"/>
        <w:rPr>
          <w:rFonts w:ascii="Arial" w:eastAsia="Times New Roman" w:hAnsi="Arial" w:cs="Times New Roman"/>
          <w:lang w:eastAsia="es-MX"/>
        </w:rPr>
      </w:pPr>
      <w:r w:rsidRPr="0047295B">
        <w:rPr>
          <w:rFonts w:ascii="Arial" w:eastAsia="Times New Roman" w:hAnsi="Arial" w:cs="Times New Roman"/>
          <w:lang w:eastAsia="es-MX"/>
        </w:rPr>
        <w:t>Diputados piden más recursos por emergencia sanitaria en Sinaloa</w:t>
      </w:r>
    </w:p>
    <w:p w:rsidR="0047295B" w:rsidRPr="0047295B" w:rsidRDefault="0047295B" w:rsidP="0047295B">
      <w:pPr>
        <w:tabs>
          <w:tab w:val="left" w:pos="8140"/>
        </w:tabs>
        <w:spacing w:after="0" w:line="240" w:lineRule="auto"/>
        <w:jc w:val="both"/>
        <w:rPr>
          <w:rFonts w:ascii="Arial" w:eastAsia="Times New Roman" w:hAnsi="Arial" w:cs="Arial"/>
          <w:color w:val="000000"/>
          <w:lang w:eastAsia="es-MX"/>
        </w:rPr>
      </w:pPr>
    </w:p>
    <w:p w:rsidR="0047295B" w:rsidRPr="0047295B" w:rsidRDefault="0047295B" w:rsidP="0047295B">
      <w:pPr>
        <w:numPr>
          <w:ilvl w:val="0"/>
          <w:numId w:val="2"/>
        </w:numPr>
        <w:spacing w:after="0" w:line="240" w:lineRule="auto"/>
        <w:contextualSpacing/>
        <w:jc w:val="both"/>
        <w:rPr>
          <w:rFonts w:ascii="Arial" w:eastAsia="Times New Roman" w:hAnsi="Arial" w:cs="Arial"/>
          <w:lang w:eastAsia="es-MX"/>
        </w:rPr>
      </w:pPr>
      <w:r w:rsidRPr="0047295B">
        <w:rPr>
          <w:rFonts w:ascii="Arial" w:eastAsia="Times New Roman" w:hAnsi="Arial" w:cs="Arial"/>
          <w:lang w:eastAsia="es-MX"/>
        </w:rPr>
        <w:t>Reconstrucción mamaria puede costar hasta 2 mdp: Diputado Ordóñez Hernández</w:t>
      </w:r>
    </w:p>
    <w:p w:rsidR="0047295B" w:rsidRPr="0047295B" w:rsidRDefault="0047295B" w:rsidP="0047295B">
      <w:pPr>
        <w:spacing w:after="0" w:line="240" w:lineRule="auto"/>
        <w:jc w:val="both"/>
        <w:rPr>
          <w:rFonts w:ascii="Arial" w:eastAsia="Times New Roman" w:hAnsi="Arial" w:cs="Arial"/>
          <w:lang w:eastAsia="es-MX"/>
        </w:rPr>
      </w:pPr>
    </w:p>
    <w:p w:rsidR="0047295B" w:rsidRPr="0047295B" w:rsidRDefault="0047295B" w:rsidP="0047295B">
      <w:pPr>
        <w:numPr>
          <w:ilvl w:val="0"/>
          <w:numId w:val="2"/>
        </w:numPr>
        <w:spacing w:after="0" w:line="240" w:lineRule="auto"/>
        <w:contextualSpacing/>
        <w:jc w:val="both"/>
        <w:rPr>
          <w:rFonts w:ascii="Arial" w:eastAsia="Times New Roman" w:hAnsi="Arial" w:cs="Arial"/>
          <w:lang w:eastAsia="es-MX"/>
        </w:rPr>
      </w:pPr>
      <w:r w:rsidRPr="0047295B">
        <w:rPr>
          <w:rFonts w:ascii="Arial" w:eastAsia="Times New Roman" w:hAnsi="Arial" w:cs="Arial"/>
          <w:lang w:eastAsia="es-MX"/>
        </w:rPr>
        <w:t>Diputada impulsa que enseñanza de lengua extranjera sea obligatoria</w:t>
      </w:r>
    </w:p>
    <w:p w:rsidR="0047295B" w:rsidRPr="0047295B" w:rsidRDefault="0047295B" w:rsidP="0047295B">
      <w:pPr>
        <w:spacing w:after="0" w:line="240" w:lineRule="auto"/>
        <w:jc w:val="both"/>
        <w:rPr>
          <w:rFonts w:ascii="Arial" w:eastAsia="Times New Roman" w:hAnsi="Arial" w:cs="Arial"/>
          <w:lang w:eastAsia="es-MX"/>
        </w:rPr>
      </w:pPr>
    </w:p>
    <w:p w:rsidR="0047295B" w:rsidRPr="0047295B" w:rsidRDefault="0047295B" w:rsidP="0047295B">
      <w:pPr>
        <w:numPr>
          <w:ilvl w:val="0"/>
          <w:numId w:val="2"/>
        </w:numPr>
        <w:tabs>
          <w:tab w:val="left" w:pos="0"/>
        </w:tabs>
        <w:spacing w:after="0" w:line="240" w:lineRule="auto"/>
        <w:contextualSpacing/>
        <w:jc w:val="both"/>
        <w:rPr>
          <w:rFonts w:ascii="Arial" w:eastAsia="Times New Roman" w:hAnsi="Arial" w:cs="Times New Roman"/>
          <w:lang w:eastAsia="es-MX"/>
        </w:rPr>
      </w:pPr>
      <w:r w:rsidRPr="0047295B">
        <w:rPr>
          <w:rFonts w:ascii="Arial" w:eastAsia="Times New Roman" w:hAnsi="Arial" w:cs="Times New Roman"/>
          <w:lang w:eastAsia="es-MX"/>
        </w:rPr>
        <w:t>Patricia Mercado. Apoyo a los padres de los 43 normalistas durante su ayuno en el Zócalo</w:t>
      </w:r>
    </w:p>
    <w:p w:rsidR="0047295B" w:rsidRPr="0047295B" w:rsidRDefault="0047295B" w:rsidP="0047295B">
      <w:pPr>
        <w:tabs>
          <w:tab w:val="left" w:pos="0"/>
        </w:tabs>
        <w:spacing w:after="0" w:line="240" w:lineRule="auto"/>
        <w:jc w:val="both"/>
        <w:rPr>
          <w:rFonts w:ascii="Arial" w:eastAsia="Times New Roman" w:hAnsi="Arial" w:cs="Times New Roman"/>
          <w:lang w:eastAsia="es-MX"/>
        </w:rPr>
      </w:pPr>
    </w:p>
    <w:p w:rsidR="0047295B" w:rsidRPr="0047295B" w:rsidRDefault="0047295B" w:rsidP="0047295B">
      <w:pPr>
        <w:tabs>
          <w:tab w:val="left" w:pos="0"/>
        </w:tabs>
        <w:spacing w:after="0" w:line="240" w:lineRule="auto"/>
        <w:jc w:val="both"/>
        <w:rPr>
          <w:rFonts w:ascii="Arial" w:eastAsia="Times New Roman" w:hAnsi="Arial" w:cs="Times New Roman"/>
          <w:i/>
          <w:lang w:eastAsia="es-MX"/>
        </w:rPr>
      </w:pPr>
    </w:p>
    <w:p w:rsidR="0047295B" w:rsidRPr="0047295B" w:rsidRDefault="0047295B" w:rsidP="0047295B">
      <w:pPr>
        <w:numPr>
          <w:ilvl w:val="0"/>
          <w:numId w:val="2"/>
        </w:numPr>
        <w:tabs>
          <w:tab w:val="left" w:pos="0"/>
        </w:tabs>
        <w:spacing w:after="0" w:line="240" w:lineRule="auto"/>
        <w:contextualSpacing/>
        <w:jc w:val="both"/>
        <w:rPr>
          <w:rFonts w:ascii="Arial" w:eastAsia="Times New Roman" w:hAnsi="Arial" w:cs="Times New Roman"/>
          <w:lang w:eastAsia="es-MX"/>
        </w:rPr>
      </w:pPr>
      <w:r w:rsidRPr="0047295B">
        <w:rPr>
          <w:rFonts w:ascii="Arial" w:eastAsia="Times New Roman" w:hAnsi="Arial" w:cs="Times New Roman"/>
          <w:lang w:eastAsia="es-MX"/>
        </w:rPr>
        <w:t>Marco Antonio Baños. Los partidos del Trabajo y Humanista ya perdieron su registro</w:t>
      </w:r>
    </w:p>
    <w:p w:rsidR="0047295B" w:rsidRPr="0047295B" w:rsidRDefault="0047295B" w:rsidP="0047295B">
      <w:pPr>
        <w:spacing w:after="0" w:line="240" w:lineRule="auto"/>
        <w:jc w:val="both"/>
        <w:rPr>
          <w:rFonts w:ascii="Arial" w:eastAsia="Times New Roman" w:hAnsi="Arial" w:cs="Arial"/>
          <w:lang w:eastAsia="es-MX"/>
        </w:rPr>
      </w:pPr>
    </w:p>
    <w:p w:rsidR="0047295B" w:rsidRPr="0047295B" w:rsidRDefault="0047295B" w:rsidP="0047295B">
      <w:pPr>
        <w:numPr>
          <w:ilvl w:val="0"/>
          <w:numId w:val="2"/>
        </w:numPr>
        <w:spacing w:after="0" w:line="240" w:lineRule="auto"/>
        <w:contextualSpacing/>
        <w:jc w:val="both"/>
        <w:rPr>
          <w:rFonts w:ascii="Arial" w:eastAsia="Times New Roman" w:hAnsi="Arial" w:cs="Arial"/>
          <w:lang w:eastAsia="es-MX"/>
        </w:rPr>
      </w:pPr>
      <w:r w:rsidRPr="0047295B">
        <w:rPr>
          <w:rFonts w:ascii="Arial" w:eastAsia="Times New Roman" w:hAnsi="Arial" w:cs="Arial"/>
          <w:lang w:eastAsia="es-MX"/>
        </w:rPr>
        <w:t>Piden reducir gasto en publicidad de EPN</w:t>
      </w:r>
    </w:p>
    <w:p w:rsidR="0047295B" w:rsidRPr="0047295B" w:rsidRDefault="0047295B" w:rsidP="0047295B">
      <w:pPr>
        <w:tabs>
          <w:tab w:val="left" w:pos="8140"/>
        </w:tabs>
        <w:spacing w:after="0" w:line="240" w:lineRule="auto"/>
        <w:jc w:val="right"/>
        <w:rPr>
          <w:rFonts w:ascii="Arial" w:eastAsia="Times New Roman" w:hAnsi="Arial" w:cs="Arial"/>
          <w:lang w:eastAsia="es-MX"/>
        </w:rPr>
      </w:pPr>
    </w:p>
    <w:p w:rsidR="0047295B" w:rsidRPr="0047295B" w:rsidRDefault="0047295B" w:rsidP="0047295B">
      <w:pPr>
        <w:tabs>
          <w:tab w:val="left" w:pos="8140"/>
        </w:tabs>
        <w:spacing w:after="0" w:line="240" w:lineRule="auto"/>
        <w:jc w:val="right"/>
        <w:rPr>
          <w:rFonts w:ascii="Arial" w:eastAsia="Times New Roman" w:hAnsi="Arial" w:cs="Arial"/>
          <w:lang w:eastAsia="es-MX"/>
        </w:rPr>
      </w:pPr>
    </w:p>
    <w:p w:rsidR="0047295B" w:rsidRPr="0047295B" w:rsidRDefault="0047295B" w:rsidP="0047295B">
      <w:pPr>
        <w:tabs>
          <w:tab w:val="left" w:pos="8140"/>
        </w:tabs>
        <w:spacing w:after="0" w:line="240" w:lineRule="auto"/>
        <w:jc w:val="right"/>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right"/>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right"/>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right"/>
        <w:rPr>
          <w:rFonts w:ascii="Arial" w:eastAsia="Times New Roman" w:hAnsi="Arial" w:cs="Arial"/>
          <w:b/>
          <w:color w:val="000000"/>
          <w:sz w:val="24"/>
          <w:szCs w:val="24"/>
          <w:lang w:eastAsia="es-MX"/>
        </w:rPr>
      </w:pPr>
      <w:r w:rsidRPr="0047295B">
        <w:rPr>
          <w:rFonts w:ascii="Arial" w:eastAsia="Times New Roman" w:hAnsi="Arial" w:cs="Arial"/>
          <w:b/>
          <w:color w:val="000000"/>
          <w:sz w:val="24"/>
          <w:szCs w:val="24"/>
          <w:lang w:eastAsia="es-MX"/>
        </w:rPr>
        <w:t>23 de Septiembre de 2015</w:t>
      </w:r>
    </w:p>
    <w:p w:rsidR="0047295B" w:rsidRPr="0047295B" w:rsidRDefault="0047295B" w:rsidP="0047295B">
      <w:pPr>
        <w:tabs>
          <w:tab w:val="left" w:pos="8140"/>
        </w:tabs>
        <w:spacing w:after="0" w:line="240" w:lineRule="auto"/>
        <w:jc w:val="both"/>
        <w:rPr>
          <w:rFonts w:ascii="Arial" w:eastAsia="Times New Roman" w:hAnsi="Arial" w:cs="Arial"/>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color w:val="000000"/>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TEMA(S): Trabajo Legislativo</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23/09/2015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HORA: 11:05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NOTICIERO: Noticias MVS</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EMISIÓN: Segundo Corte</w:t>
      </w:r>
    </w:p>
    <w:p w:rsidR="0047295B" w:rsidRPr="0047295B" w:rsidRDefault="0047295B" w:rsidP="0047295B">
      <w:pPr>
        <w:spacing w:after="0" w:line="240" w:lineRule="auto"/>
        <w:jc w:val="both"/>
        <w:rPr>
          <w:rFonts w:ascii="Arial" w:eastAsia="Times New Roman" w:hAnsi="Arial" w:cs="Arial"/>
          <w:sz w:val="16"/>
          <w:szCs w:val="16"/>
          <w:lang w:eastAsia="es-MX"/>
        </w:rPr>
      </w:pPr>
      <w:r w:rsidRPr="0047295B">
        <w:rPr>
          <w:rFonts w:ascii="Arial" w:eastAsia="Times New Roman" w:hAnsi="Arial" w:cs="Arial"/>
          <w:b/>
          <w:sz w:val="16"/>
          <w:szCs w:val="16"/>
          <w:lang w:eastAsia="es-MX"/>
        </w:rPr>
        <w:t>ESTACION: Online</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GRUPO: MVS Comunicaciones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u w:val="single"/>
          <w:lang w:eastAsia="es-MX"/>
        </w:rPr>
      </w:pPr>
      <w:r w:rsidRPr="0047295B">
        <w:rPr>
          <w:rFonts w:ascii="Arial" w:eastAsia="Times New Roman" w:hAnsi="Arial" w:cs="Arial"/>
          <w:b/>
          <w:sz w:val="24"/>
          <w:szCs w:val="24"/>
          <w:u w:val="single"/>
          <w:lang w:eastAsia="es-MX"/>
        </w:rPr>
        <w:t>El Presupuesto 2016 es prioritario, saldrá en tiempo y forma, garantiza Zambrano</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El presidente de la Mesa Directiva de la Cámara de Diputados, </w:t>
      </w:r>
      <w:r w:rsidRPr="0047295B">
        <w:rPr>
          <w:rFonts w:ascii="Arial" w:eastAsia="Times New Roman" w:hAnsi="Arial" w:cs="Arial"/>
          <w:b/>
          <w:sz w:val="24"/>
          <w:szCs w:val="24"/>
          <w:lang w:eastAsia="es-MX"/>
        </w:rPr>
        <w:t>Jesús Zambrano</w:t>
      </w:r>
      <w:r w:rsidRPr="0047295B">
        <w:rPr>
          <w:rFonts w:ascii="Arial" w:eastAsia="Times New Roman" w:hAnsi="Arial" w:cs="Arial"/>
          <w:sz w:val="24"/>
          <w:szCs w:val="24"/>
          <w:lang w:eastAsia="es-MX"/>
        </w:rPr>
        <w:t>, aseveró que la prioridad de los congresistas es analizar el paquete económico para 2016, y en primera instancia, sacar adelante la Ley de Ingresos, la cual debe enviarse de inmediato al Senado de la República; así como el Presupuesto de Egresos.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Confió en que cuando las comisiones de trabajo estén instaladas, las bancadas ya tengan un estudio avanzado de la propuesta económica para el año entrante.</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Añadió que con el fin de empatar la agenda parlamentaria con el Senado y darle cauce a temas pendientes que son urgentes, como las leyes secundarias en materia de Desaparición Forzada y el Sistema Nacional Anticorrupción, probablemente la próxima semana se reúna con su homólogo, el senador del Partido Acción Nacional (PAN), Roberto Gil.</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Zambrano Grijalva</w:t>
      </w:r>
      <w:r w:rsidRPr="0047295B">
        <w:rPr>
          <w:rFonts w:ascii="Arial" w:eastAsia="Times New Roman" w:hAnsi="Arial" w:cs="Arial"/>
          <w:sz w:val="24"/>
          <w:szCs w:val="24"/>
          <w:lang w:eastAsia="es-MX"/>
        </w:rPr>
        <w:t xml:space="preserve"> también negó que se esté legislando “al vapor” y en el aire, por la falta de comisiones, ello, debido a que la sesión de éste martes 22 de septiembre, se programaron cerca de 40 iniciativas de los legisladores de distintas bancadas.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Dichos proyectos deberán esperar a que las comisiones estén debidamente integradas, para ser turnados y dictaminados, apuntó.</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Asimismo, señaló que la Mesa Directiva todavía no registra a ningún “cabildero”  o enviado de la iniciativa privada a negociar leyes a discusión en la Cámara. </w:t>
      </w:r>
      <w:r w:rsidRPr="0047295B">
        <w:rPr>
          <w:rFonts w:ascii="Arial" w:eastAsia="Times New Roman" w:hAnsi="Arial" w:cs="Arial"/>
          <w:b/>
          <w:sz w:val="20"/>
          <w:szCs w:val="20"/>
          <w:lang w:eastAsia="es-MX"/>
        </w:rPr>
        <w:t>Duración 00’’, nbsg/m.</w:t>
      </w: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TEMA(S): Trabajo Legislativo</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FECHA: 23/09/2015</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HORA: 13:31 PM</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NOTICIERO: Excélsior online</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EMISIÓN: Segundo Corte</w:t>
      </w:r>
    </w:p>
    <w:p w:rsidR="0047295B" w:rsidRPr="0047295B" w:rsidRDefault="0047295B" w:rsidP="0047295B">
      <w:pPr>
        <w:tabs>
          <w:tab w:val="left" w:pos="1080"/>
        </w:tabs>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ESTACION: Online</w:t>
      </w:r>
    </w:p>
    <w:p w:rsidR="0047295B" w:rsidRPr="0047295B" w:rsidRDefault="0047295B" w:rsidP="0047295B">
      <w:pPr>
        <w:tabs>
          <w:tab w:val="left" w:pos="0"/>
        </w:tabs>
        <w:spacing w:after="0" w:line="240" w:lineRule="auto"/>
        <w:jc w:val="both"/>
        <w:rPr>
          <w:rFonts w:ascii="Arial" w:eastAsia="Times New Roman" w:hAnsi="Arial" w:cs="Times New Roman"/>
          <w:b/>
          <w:sz w:val="24"/>
          <w:szCs w:val="24"/>
          <w:u w:val="single"/>
          <w:lang w:eastAsia="es-MX"/>
        </w:rPr>
      </w:pPr>
      <w:r w:rsidRPr="0047295B">
        <w:rPr>
          <w:rFonts w:ascii="Arial" w:eastAsia="Times New Roman" w:hAnsi="Arial" w:cs="Times New Roman"/>
          <w:b/>
          <w:sz w:val="16"/>
          <w:szCs w:val="16"/>
          <w:lang w:eastAsia="es-MX"/>
        </w:rPr>
        <w:t>GRUPO: Excélsior</w:t>
      </w:r>
    </w:p>
    <w:p w:rsidR="0047295B" w:rsidRPr="0047295B" w:rsidRDefault="0047295B" w:rsidP="0047295B">
      <w:pPr>
        <w:spacing w:after="0" w:line="240" w:lineRule="auto"/>
        <w:jc w:val="both"/>
        <w:rPr>
          <w:rFonts w:ascii="Arial" w:eastAsia="Times New Roman" w:hAnsi="Arial" w:cs="Times New Roman"/>
          <w:b/>
          <w:sz w:val="16"/>
          <w:szCs w:val="16"/>
          <w:lang w:eastAsia="es-MX"/>
        </w:rPr>
      </w:pPr>
    </w:p>
    <w:p w:rsidR="0047295B" w:rsidRPr="0047295B" w:rsidRDefault="0047295B" w:rsidP="0047295B">
      <w:pPr>
        <w:spacing w:after="0" w:line="240" w:lineRule="auto"/>
        <w:jc w:val="both"/>
        <w:rPr>
          <w:rFonts w:ascii="Arial" w:eastAsia="Times New Roman" w:hAnsi="Arial" w:cs="Times New Roman"/>
          <w:b/>
          <w:sz w:val="24"/>
          <w:szCs w:val="24"/>
          <w:u w:val="single"/>
          <w:lang w:eastAsia="es-MX"/>
        </w:rPr>
      </w:pPr>
      <w:r w:rsidRPr="0047295B">
        <w:rPr>
          <w:rFonts w:ascii="Arial" w:eastAsia="Times New Roman" w:hAnsi="Arial" w:cs="Times New Roman"/>
          <w:b/>
          <w:sz w:val="24"/>
          <w:szCs w:val="24"/>
          <w:u w:val="single"/>
          <w:lang w:eastAsia="es-MX"/>
        </w:rPr>
        <w:t>Diputados piden más recursos por emergencia sanitaria en Sinaloa</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La diputación federal sinaloense impulsa un punto de acuerdo para que el Gobierno atienda de inmediato la zona de emergencia sanitaria que afecta a miles de </w:t>
      </w:r>
      <w:r w:rsidRPr="0047295B">
        <w:rPr>
          <w:rFonts w:ascii="Arial" w:eastAsia="Times New Roman" w:hAnsi="Arial" w:cs="Times New Roman"/>
          <w:sz w:val="24"/>
          <w:szCs w:val="24"/>
          <w:lang w:eastAsia="es-MX"/>
        </w:rPr>
        <w:lastRenderedPageBreak/>
        <w:t>hectáreas de los cultivos de sorgo y ajonjolí, así como para 40 mil familias de la entidad.</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En el documento, la diputada del PRI, </w:t>
      </w:r>
      <w:r w:rsidRPr="0047295B">
        <w:rPr>
          <w:rFonts w:ascii="Arial" w:eastAsia="Times New Roman" w:hAnsi="Arial" w:cs="Times New Roman"/>
          <w:b/>
          <w:sz w:val="24"/>
          <w:szCs w:val="24"/>
          <w:lang w:eastAsia="es-MX"/>
        </w:rPr>
        <w:t>Imelda Félix Niebla</w:t>
      </w:r>
      <w:r w:rsidRPr="0047295B">
        <w:rPr>
          <w:rFonts w:ascii="Arial" w:eastAsia="Times New Roman" w:hAnsi="Arial" w:cs="Times New Roman"/>
          <w:sz w:val="24"/>
          <w:szCs w:val="24"/>
          <w:lang w:eastAsia="es-MX"/>
        </w:rPr>
        <w:t>, exhorta a la Secretaría de Agricultura, Ganadería, Desarrollo Rural, Pesca y Alimentación (Sagarpa) que lleve acabo de manera expedita estudios, análisis y elaboración de dictámenes técnicos que determinen los niveles de afectación por las plagas denominadas “pulgón amarillo” y “gusano telarañero”, que ha causado graves estragos en diversos municipios sinaloenses.</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La diputación sinaloense que encabeza </w:t>
      </w:r>
      <w:r w:rsidRPr="0047295B">
        <w:rPr>
          <w:rFonts w:ascii="Arial" w:eastAsia="Times New Roman" w:hAnsi="Arial" w:cs="Times New Roman"/>
          <w:b/>
          <w:sz w:val="24"/>
          <w:szCs w:val="24"/>
          <w:lang w:eastAsia="es-MX"/>
        </w:rPr>
        <w:t>David López Gutiérrez</w:t>
      </w:r>
      <w:r w:rsidRPr="0047295B">
        <w:rPr>
          <w:rFonts w:ascii="Arial" w:eastAsia="Times New Roman" w:hAnsi="Arial" w:cs="Times New Roman"/>
          <w:sz w:val="24"/>
          <w:szCs w:val="24"/>
          <w:lang w:eastAsia="es-MX"/>
        </w:rPr>
        <w:t>, están gestionando la declaratoria de desastre por parte del gobierno federal para mitigar las afectaciones que sufren los productores de estos cultivos.</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Los daños que ha causado esta plaga afectan a los habitantes de comunidades de los Altos de Sinaloa que sembraron alrededor de 160 mil hectáreas de sorgo y 20 hectáreas de ajonjolí.</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Finalmente expusieron los legisladores que en la aprobación del Presupuesto de Egresos 2016 se consideren recursos adicionales para apoyar a los productores agrícolas afectados. </w:t>
      </w:r>
      <w:r w:rsidRPr="0047295B">
        <w:rPr>
          <w:rFonts w:ascii="Arial" w:eastAsia="Times New Roman" w:hAnsi="Arial" w:cs="Times New Roman"/>
          <w:b/>
          <w:sz w:val="24"/>
          <w:szCs w:val="24"/>
          <w:lang w:eastAsia="es-MX"/>
        </w:rPr>
        <w:t>bmj/m</w:t>
      </w:r>
    </w:p>
    <w:p w:rsidR="0047295B" w:rsidRPr="0047295B" w:rsidRDefault="0047295B" w:rsidP="0047295B">
      <w:pPr>
        <w:tabs>
          <w:tab w:val="left" w:pos="8140"/>
        </w:tabs>
        <w:spacing w:after="0" w:line="240" w:lineRule="auto"/>
        <w:jc w:val="both"/>
        <w:rPr>
          <w:rFonts w:ascii="Arial" w:eastAsia="Times New Roman" w:hAnsi="Arial" w:cs="Arial"/>
          <w:color w:val="000000"/>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TEMA(S): Trabajo legislativo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23/09/15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HORA: 12:08</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NOTICIERO: Notimex / Yahoo</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EMISIÓN: Segundo Corte  </w:t>
      </w:r>
    </w:p>
    <w:p w:rsidR="0047295B" w:rsidRPr="0047295B" w:rsidRDefault="0047295B" w:rsidP="0047295B">
      <w:pPr>
        <w:spacing w:after="0" w:line="240" w:lineRule="auto"/>
        <w:jc w:val="both"/>
        <w:rPr>
          <w:rFonts w:ascii="Arial" w:eastAsia="Times New Roman" w:hAnsi="Arial" w:cs="Arial"/>
          <w:sz w:val="16"/>
          <w:szCs w:val="16"/>
          <w:lang w:eastAsia="es-MX"/>
        </w:rPr>
      </w:pPr>
      <w:r w:rsidRPr="0047295B">
        <w:rPr>
          <w:rFonts w:ascii="Arial" w:eastAsia="Times New Roman" w:hAnsi="Arial" w:cs="Arial"/>
          <w:b/>
          <w:sz w:val="16"/>
          <w:szCs w:val="16"/>
          <w:lang w:eastAsia="es-MX"/>
        </w:rPr>
        <w:t xml:space="preserve">ESTACION: Online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GRUPO: Notimex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u w:val="single"/>
          <w:lang w:eastAsia="es-MX"/>
        </w:rPr>
      </w:pPr>
      <w:r w:rsidRPr="0047295B">
        <w:rPr>
          <w:rFonts w:ascii="Arial" w:eastAsia="Times New Roman" w:hAnsi="Arial" w:cs="Arial"/>
          <w:b/>
          <w:sz w:val="24"/>
          <w:szCs w:val="24"/>
          <w:u w:val="single"/>
          <w:lang w:eastAsia="es-MX"/>
        </w:rPr>
        <w:t>Reconstrucción mamaria puede costar hasta 2 mdp: Diputado Ordóñez Hernández</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Una reconstrucción mamaria en el sector privado cuesta entre 20 mil y más de dos millones de pesos, inalcanzable para mujeres de escasos recursos que a causa del cáncer de mama perdieron uno o ambos senos y requieren de una cirugía de este tipo, reveló el diputado </w:t>
      </w:r>
      <w:r w:rsidRPr="0047295B">
        <w:rPr>
          <w:rFonts w:ascii="Arial" w:eastAsia="Times New Roman" w:hAnsi="Arial" w:cs="Arial"/>
          <w:b/>
          <w:sz w:val="24"/>
          <w:szCs w:val="24"/>
          <w:lang w:eastAsia="es-MX"/>
        </w:rPr>
        <w:t>Daniel Ordóñez Hernández</w:t>
      </w:r>
      <w:r w:rsidRPr="0047295B">
        <w:rPr>
          <w:rFonts w:ascii="Arial" w:eastAsia="Times New Roman" w:hAnsi="Arial" w:cs="Arial"/>
          <w:sz w:val="24"/>
          <w:szCs w:val="24"/>
          <w:lang w:eastAsia="es-MX"/>
        </w:rPr>
        <w:t>.</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Anunció que al interior del PRD en el Palacio Legislativo de San Lázaro, existe el compromiso de dar seguimiento a la iniciativa que se presentó ante el pleno y que recibió el respaldo de todos los grupos parlamentarios, para reformar diversos artículos de la Ley General de Salud.</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Todo ello, dijo, a efecto de establecer la reconstrucción mamaria como un derecho universal y gratuito para las mujeres que han sido afectadas por el retiro quirúrgico de uno o los dos senos como consecuencia del cáncer de mama.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lastRenderedPageBreak/>
        <w:t>En la actualidad, indicó, la reconstrucción mamaria sí se hace en el sector salud pero no se difunde, no es considerado un derecho para los beneficiarios de los servicios, ni existen programas específicos de aplicación, “en suma, este tipo de reconstrucción no es tomado en cuenta en los programas de salud de las instituciones públicas”.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Con la reforma que presentó el Partido de la Revolución Democrática (PRD) instituciones de servicios de salud pública estarían obligados a dar el servicio gratuito de reconstrucción mamaria.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Además, continuó, de que las autoridades de salud difundirían esa posibilidad y derecho de las pacientes.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“El de mama es la primera causa de muerte por cáncer en las mujeres mexicanas de acuerdo con cifras del Instituto Nacional de Estadística y Geografía correspondientes a 2011, las cuales establecen que cada dos horas y 20 minutos muere una mujer por este padecimiento, lo cual revela su importancia como uno de los más graves problemas de salud a nivel nacional”.</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Ordóñez Hernández</w:t>
      </w:r>
      <w:r w:rsidRPr="0047295B">
        <w:rPr>
          <w:rFonts w:ascii="Arial" w:eastAsia="Times New Roman" w:hAnsi="Arial" w:cs="Arial"/>
          <w:sz w:val="24"/>
          <w:szCs w:val="24"/>
          <w:lang w:eastAsia="es-MX"/>
        </w:rPr>
        <w:t xml:space="preserve"> explicó que quienes sobreviven a ese padecimiento mediante el retiro quirúrgico de uno o los dos senos mantienen la vida, pero sufren efectos secundarios como dolores intensos en cuello y espalda generados por el desequilibrio en el balance de su cuerpo, además de emociones nocivas como angustia, ansiedad y depresión.</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El legislador perredista recordó que el cáncer de mama es tratado mediante la cirugía denominada mastectomía, consistente en “una amputación que libera a las mujeres de tumores malignos en uno o en ambos senos, pero afecta su seguridad y es percibida como un ataque directo a las bases de la esencia femenina”.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Precisó que sólo cinco por ciento de las mujeres que han superado el cáncer de mama se hacen cirugías reconstructivas de seno, según datos de la Fundación Rebicam.</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“El costo elevado y el desconocimiento son factores determinantes para que las mujeres no concluyan con el procedimiento de recuperación tras la mastectomía”, indicó.</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Por ello, “el objetivo de esta iniciativa de reforma es que la reconstrucción mamaria sea reconocida como un tratamiento al que, por derecho, toda mujer a la que le hayan realizado una mastectomía pueda acceder desde los servicios de seguridad social y de salud pública”.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La reconstrucción mamaria debe ofrecerse a toda paciente que va a ser sometida a una mastectomía, ya que puede hacerse en forma inmediata o diferida y tiene un beneficio psicológico muy importante ya que las pacientes no se sienten “mutiladas”, expuso.</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Destacó que el procedimiento tiene diversas ventajas y más que una función estética, ayuda a prevenir dolores musculares, contribuye a mejorar la postura y fortalece la reintegración biopsicosocial de la mujer con cáncer mamario.</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sz w:val="24"/>
          <w:szCs w:val="24"/>
          <w:lang w:eastAsia="es-MX"/>
        </w:rPr>
        <w:t xml:space="preserve">Además, agregó, disminuye la formación de fibrosis y retracción cicatrizal y auxilia a una menor incidencia de linfedema. </w:t>
      </w:r>
      <w:r w:rsidRPr="0047295B">
        <w:rPr>
          <w:rFonts w:ascii="Arial" w:eastAsia="Times New Roman" w:hAnsi="Arial" w:cs="Arial"/>
          <w:b/>
          <w:sz w:val="16"/>
          <w:szCs w:val="16"/>
          <w:lang w:eastAsia="es-MX"/>
        </w:rPr>
        <w:t>/gh/m</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TEMA(S): Trabajo Legislativo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23/09/15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HORA: 11:54</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NOTICIERO: Notimex / Yahoo</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EMISIÓN: Segundo Corte  </w:t>
      </w:r>
    </w:p>
    <w:p w:rsidR="0047295B" w:rsidRPr="0047295B" w:rsidRDefault="0047295B" w:rsidP="0047295B">
      <w:pPr>
        <w:spacing w:after="0" w:line="240" w:lineRule="auto"/>
        <w:jc w:val="both"/>
        <w:rPr>
          <w:rFonts w:ascii="Arial" w:eastAsia="Times New Roman" w:hAnsi="Arial" w:cs="Arial"/>
          <w:sz w:val="16"/>
          <w:szCs w:val="16"/>
          <w:lang w:eastAsia="es-MX"/>
        </w:rPr>
      </w:pPr>
      <w:r w:rsidRPr="0047295B">
        <w:rPr>
          <w:rFonts w:ascii="Arial" w:eastAsia="Times New Roman" w:hAnsi="Arial" w:cs="Arial"/>
          <w:b/>
          <w:sz w:val="16"/>
          <w:szCs w:val="16"/>
          <w:lang w:eastAsia="es-MX"/>
        </w:rPr>
        <w:t xml:space="preserve">ESTACION: Online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GRUPO: Notimex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u w:val="single"/>
          <w:lang w:eastAsia="es-MX"/>
        </w:rPr>
      </w:pPr>
      <w:r w:rsidRPr="0047295B">
        <w:rPr>
          <w:rFonts w:ascii="Arial" w:eastAsia="Times New Roman" w:hAnsi="Arial" w:cs="Arial"/>
          <w:b/>
          <w:sz w:val="24"/>
          <w:szCs w:val="24"/>
          <w:u w:val="single"/>
          <w:lang w:eastAsia="es-MX"/>
        </w:rPr>
        <w:t>Diputada impulsa que enseñanza de lengua extranjera sea obligatoria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A fin de que la enseñanza de una lengua extranjera sea obligatoria a partir de educación básica, la diputada priista, </w:t>
      </w:r>
      <w:r w:rsidRPr="0047295B">
        <w:rPr>
          <w:rFonts w:ascii="Arial" w:eastAsia="Times New Roman" w:hAnsi="Arial" w:cs="Arial"/>
          <w:b/>
          <w:sz w:val="24"/>
          <w:szCs w:val="24"/>
          <w:lang w:eastAsia="es-MX"/>
        </w:rPr>
        <w:t>Alicia Guadalupe Gamboa Martínez</w:t>
      </w:r>
      <w:r w:rsidRPr="0047295B">
        <w:rPr>
          <w:rFonts w:ascii="Arial" w:eastAsia="Times New Roman" w:hAnsi="Arial" w:cs="Arial"/>
          <w:sz w:val="24"/>
          <w:szCs w:val="24"/>
          <w:lang w:eastAsia="es-MX"/>
        </w:rPr>
        <w:t>, presentó una iniciativa para reformar los artículos 57 y 63 de la Ley General de los Derechos de Niñas, Niños y Adolescentes.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Dijo que el hecho de que este tipo de educación se concentre principalmente en las escuelas de educación privada, genera un modelo de inequidad con los estudiantes de primaria y secundaria que cursan sus estudios en el sector público.</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Mencionó que el proyecto de Presupuesto de Egresos 2016 que se discutirá en las próximas semanas, una vez que se hayan integrado las comisiones de Hacienda y Crédito Público y Presupuesto y Cuenta Pública, incluirá un programa nacional de inglés para los alumnos de educación básica.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sz w:val="24"/>
          <w:szCs w:val="24"/>
          <w:lang w:eastAsia="es-MX"/>
        </w:rPr>
        <w:t xml:space="preserve">Indicó que se propone adicionar las fracciones IV y XX del artículo 57 y el párrafo primero del artículo 63 de la Ley General de los Derechos de Niñas, Niños y Adolescentes, para que la enseñanza y uso de la lengua extranjera en la educación básica, además de obligatoria y permanente, sea un derecho de todos los niños y adolescentes en México. </w:t>
      </w:r>
      <w:r w:rsidRPr="0047295B">
        <w:rPr>
          <w:rFonts w:ascii="Arial" w:eastAsia="Times New Roman" w:hAnsi="Arial" w:cs="Arial"/>
          <w:b/>
          <w:sz w:val="16"/>
          <w:szCs w:val="16"/>
          <w:lang w:eastAsia="es-MX"/>
        </w:rPr>
        <w:t>/gh/m</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TEMA(S): Información general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23/09/15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HORA: 9:12</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NOTICIERO: Reforma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EMISIÓN: Segundo Corte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ESTACION: online</w:t>
      </w:r>
    </w:p>
    <w:p w:rsidR="0047295B" w:rsidRPr="0047295B" w:rsidRDefault="0047295B" w:rsidP="0047295B">
      <w:pPr>
        <w:spacing w:after="0" w:line="240" w:lineRule="auto"/>
        <w:jc w:val="both"/>
        <w:rPr>
          <w:rFonts w:ascii="Arial" w:eastAsia="Times New Roman" w:hAnsi="Arial" w:cs="Arial"/>
          <w:sz w:val="16"/>
          <w:szCs w:val="16"/>
          <w:lang w:eastAsia="es-MX"/>
        </w:rPr>
      </w:pPr>
      <w:r w:rsidRPr="0047295B">
        <w:rPr>
          <w:rFonts w:ascii="Arial" w:eastAsia="Times New Roman" w:hAnsi="Arial" w:cs="Arial"/>
          <w:b/>
          <w:sz w:val="16"/>
          <w:szCs w:val="16"/>
          <w:lang w:eastAsia="es-MX"/>
        </w:rPr>
        <w:t>GRUPO: C.I.C.S.A.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u w:val="single"/>
          <w:lang w:eastAsia="es-MX"/>
        </w:rPr>
      </w:pPr>
      <w:r w:rsidRPr="0047295B">
        <w:rPr>
          <w:rFonts w:ascii="Arial" w:eastAsia="Times New Roman" w:hAnsi="Arial" w:cs="Arial"/>
          <w:b/>
          <w:sz w:val="24"/>
          <w:szCs w:val="24"/>
          <w:u w:val="single"/>
          <w:lang w:eastAsia="es-MX"/>
        </w:rPr>
        <w:t>Alertan retraso en entrega de recursos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Benjamín Robles Montoya</w:t>
      </w:r>
      <w:r w:rsidRPr="0047295B">
        <w:rPr>
          <w:rFonts w:ascii="Arial" w:eastAsia="Times New Roman" w:hAnsi="Arial" w:cs="Arial"/>
          <w:sz w:val="24"/>
          <w:szCs w:val="24"/>
          <w:lang w:eastAsia="es-MX"/>
        </w:rPr>
        <w:t>, presidente de la Comisión Sur-Sureste del Senado, denunció que la Secretaría de Hacienda pretende retrasar la entrega de recursos a los municipios más pobres del País hasta octubre.</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El senador del Partido de la Revolución Democrática (PRD) informó que, durante una reunión con el subsecretario de Egresos, Fernando Galindo, se informó que el fondo contemplado para esas comunidades podría ejercerse hasta después del 9 de octubre.</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"El subsecretario me dijo que su equipo había detectado algunos faltantes y que les daría de plazo hasta el 9 de octubre a las autoridades municipales para subsanar los expedientes que no estuviesen completos", dijo.</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"Pero la verdad es que los presidentes están cada vez más preocupados, porque sigue corriendo el año y el aterrizaje de ese recurso ya etiquetado no se da. Nos preocupa que quieran llevar esto hasta el último momento y casi casi utilizar recursos del año que entra".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Robles Montoya</w:t>
      </w:r>
      <w:r w:rsidRPr="0047295B">
        <w:rPr>
          <w:rFonts w:ascii="Arial" w:eastAsia="Times New Roman" w:hAnsi="Arial" w:cs="Arial"/>
          <w:sz w:val="24"/>
          <w:szCs w:val="24"/>
          <w:lang w:eastAsia="es-MX"/>
        </w:rPr>
        <w:t xml:space="preserve"> explicó que, luego de la emisión de una segunda convocatoria, han solicitado la entrega de recursos cerca de 400 municipios de los Estados de Oaxaca, Guerrero y Chiapas.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De ese total, dijo, más de 100 expedientes fueron revisados por la Comisión que preside para tratar de garantizar que cumplan con todos los requisitos normativos.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La Cámara de Diputados aprobó para este 2015 una asignación de mil 500 millones de pesos al Fondo de Apoyo en Infraestructura y Productividad (FAIP), para atender a los 508 municipios más pobres del País.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Alcaldes y senadores denunciaron que Hacienda solo había entregado 300 millones de pesos, con el argumento de que las autoridades municipales no cumplieron puntualmente con todos los trámites para solicitar los recursos.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sz w:val="24"/>
          <w:szCs w:val="24"/>
          <w:lang w:eastAsia="es-MX"/>
        </w:rPr>
        <w:t xml:space="preserve">Luego de una manifestación de protesta, funcionarios de la dependencia aceptaron emitir una segunda convocatoria, cuya aplicación está en proceso. </w:t>
      </w:r>
      <w:r w:rsidRPr="0047295B">
        <w:rPr>
          <w:rFonts w:ascii="Arial" w:eastAsia="Times New Roman" w:hAnsi="Arial" w:cs="Arial"/>
          <w:b/>
          <w:sz w:val="16"/>
          <w:szCs w:val="16"/>
          <w:lang w:eastAsia="es-MX"/>
        </w:rPr>
        <w:t>/gh/m</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i/>
          <w:sz w:val="24"/>
          <w:szCs w:val="24"/>
          <w:lang w:eastAsia="es-MX"/>
        </w:rPr>
      </w:pPr>
    </w:p>
    <w:p w:rsidR="0047295B" w:rsidRPr="0047295B" w:rsidRDefault="0047295B" w:rsidP="0047295B">
      <w:pPr>
        <w:spacing w:after="0" w:line="240" w:lineRule="auto"/>
        <w:jc w:val="both"/>
        <w:rPr>
          <w:rFonts w:ascii="Arial" w:eastAsia="Times New Roman" w:hAnsi="Arial" w:cs="Times New Roman"/>
          <w:b/>
          <w:sz w:val="16"/>
          <w:szCs w:val="16"/>
          <w:lang w:eastAsia="es-MX"/>
        </w:rPr>
      </w:pPr>
    </w:p>
    <w:p w:rsidR="0047295B" w:rsidRPr="0047295B" w:rsidRDefault="0047295B" w:rsidP="0047295B">
      <w:pPr>
        <w:spacing w:after="0" w:line="240" w:lineRule="auto"/>
        <w:jc w:val="both"/>
        <w:rPr>
          <w:rFonts w:ascii="Arial" w:eastAsia="Times New Roman" w:hAnsi="Arial" w:cs="Times New Roman"/>
          <w:b/>
          <w:sz w:val="16"/>
          <w:szCs w:val="16"/>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lastRenderedPageBreak/>
        <w:t xml:space="preserve">TEMA(S): Información general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23/09/15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HORA: 11:21</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NOTICIERO: radioformula.com</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EMISIÓN: Segundo Corte  </w:t>
      </w:r>
    </w:p>
    <w:p w:rsidR="0047295B" w:rsidRPr="0047295B" w:rsidRDefault="0047295B" w:rsidP="0047295B">
      <w:pPr>
        <w:spacing w:after="0" w:line="240" w:lineRule="auto"/>
        <w:jc w:val="both"/>
        <w:rPr>
          <w:rFonts w:ascii="Arial" w:eastAsia="Times New Roman" w:hAnsi="Arial" w:cs="Arial"/>
          <w:sz w:val="16"/>
          <w:szCs w:val="16"/>
          <w:lang w:eastAsia="es-MX"/>
        </w:rPr>
      </w:pPr>
      <w:r w:rsidRPr="0047295B">
        <w:rPr>
          <w:rFonts w:ascii="Arial" w:eastAsia="Times New Roman" w:hAnsi="Arial" w:cs="Arial"/>
          <w:b/>
          <w:sz w:val="16"/>
          <w:szCs w:val="16"/>
          <w:lang w:eastAsia="es-MX"/>
        </w:rPr>
        <w:t xml:space="preserve">ESTACION: Online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GRUPO: Fórmula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u w:val="single"/>
          <w:lang w:eastAsia="es-MX"/>
        </w:rPr>
      </w:pPr>
      <w:r w:rsidRPr="0047295B">
        <w:rPr>
          <w:rFonts w:ascii="Arial" w:eastAsia="Times New Roman" w:hAnsi="Arial" w:cs="Arial"/>
          <w:b/>
          <w:sz w:val="24"/>
          <w:szCs w:val="24"/>
          <w:u w:val="single"/>
          <w:lang w:eastAsia="es-MX"/>
        </w:rPr>
        <w:t>Valora BID reformas y manejo de macroeconomía en México</w:t>
      </w:r>
    </w:p>
    <w:p w:rsidR="0047295B" w:rsidRPr="0047295B" w:rsidRDefault="0047295B" w:rsidP="0047295B">
      <w:pPr>
        <w:tabs>
          <w:tab w:val="left" w:pos="7069"/>
        </w:tabs>
        <w:spacing w:after="0" w:line="240" w:lineRule="auto"/>
        <w:jc w:val="both"/>
        <w:rPr>
          <w:rFonts w:ascii="Arial" w:eastAsia="Times New Roman" w:hAnsi="Arial" w:cs="Arial"/>
          <w:sz w:val="24"/>
          <w:szCs w:val="24"/>
          <w:lang w:eastAsia="es-MX"/>
        </w:rPr>
      </w:pPr>
    </w:p>
    <w:p w:rsidR="0047295B" w:rsidRPr="0047295B" w:rsidRDefault="0047295B" w:rsidP="0047295B">
      <w:pPr>
        <w:tabs>
          <w:tab w:val="left" w:pos="7069"/>
        </w:tabs>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La representante del Banco Interamericano de Desarrollo (BID) en México, </w:t>
      </w:r>
      <w:r w:rsidRPr="0047295B">
        <w:rPr>
          <w:rFonts w:ascii="Arial" w:eastAsia="Times New Roman" w:hAnsi="Arial" w:cs="Arial"/>
          <w:b/>
          <w:sz w:val="24"/>
          <w:szCs w:val="24"/>
          <w:lang w:eastAsia="es-MX"/>
        </w:rPr>
        <w:t>Mercedes Aráoz Fernández</w:t>
      </w:r>
      <w:r w:rsidRPr="0047295B">
        <w:rPr>
          <w:rFonts w:ascii="Arial" w:eastAsia="Times New Roman" w:hAnsi="Arial" w:cs="Arial"/>
          <w:sz w:val="24"/>
          <w:szCs w:val="24"/>
          <w:lang w:eastAsia="es-MX"/>
        </w:rPr>
        <w:t>, valoró las reformas aprobadas en México y el manejo responsable de la macroeconomía, aunque dijo que este país aún está por debajo de su potencial en crecimiento económico.</w:t>
      </w:r>
    </w:p>
    <w:p w:rsidR="0047295B" w:rsidRPr="0047295B" w:rsidRDefault="0047295B" w:rsidP="0047295B">
      <w:pPr>
        <w:tabs>
          <w:tab w:val="left" w:pos="7069"/>
        </w:tabs>
        <w:spacing w:after="0" w:line="240" w:lineRule="auto"/>
        <w:jc w:val="both"/>
        <w:rPr>
          <w:rFonts w:ascii="Arial" w:eastAsia="Times New Roman" w:hAnsi="Arial" w:cs="Arial"/>
          <w:sz w:val="24"/>
          <w:szCs w:val="24"/>
          <w:lang w:eastAsia="es-MX"/>
        </w:rPr>
      </w:pPr>
    </w:p>
    <w:p w:rsidR="0047295B" w:rsidRPr="0047295B" w:rsidRDefault="0047295B" w:rsidP="0047295B">
      <w:pPr>
        <w:tabs>
          <w:tab w:val="left" w:pos="7069"/>
        </w:tabs>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En el foro "Reformas Estructurales: Avances y Desafíos", organizado por el Instituto Belisario Domínguez del Senado, expuso que no sólo son importantes los cambios a nivel macroeconómico, sino también a nivel micro para impulsar la competitividad y el desarrollo.</w:t>
      </w:r>
    </w:p>
    <w:p w:rsidR="0047295B" w:rsidRPr="0047295B" w:rsidRDefault="0047295B" w:rsidP="0047295B">
      <w:pPr>
        <w:tabs>
          <w:tab w:val="left" w:pos="7069"/>
        </w:tabs>
        <w:spacing w:after="0" w:line="240" w:lineRule="auto"/>
        <w:jc w:val="both"/>
        <w:rPr>
          <w:rFonts w:ascii="Arial" w:eastAsia="Times New Roman" w:hAnsi="Arial" w:cs="Arial"/>
          <w:sz w:val="24"/>
          <w:szCs w:val="24"/>
          <w:lang w:eastAsia="es-MX"/>
        </w:rPr>
      </w:pPr>
    </w:p>
    <w:p w:rsidR="0047295B" w:rsidRPr="0047295B" w:rsidRDefault="0047295B" w:rsidP="0047295B">
      <w:pPr>
        <w:tabs>
          <w:tab w:val="left" w:pos="7069"/>
        </w:tabs>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"Tenemos certeza de que este paquete es un paquete impresionante de reformas", dijo la especialista del organismo, quien subrayó que a pesar de ello "México está por debajo de su potencial, es una economía de ingresos medios".</w:t>
      </w:r>
    </w:p>
    <w:p w:rsidR="0047295B" w:rsidRPr="0047295B" w:rsidRDefault="0047295B" w:rsidP="0047295B">
      <w:pPr>
        <w:tabs>
          <w:tab w:val="left" w:pos="7069"/>
        </w:tabs>
        <w:spacing w:after="0" w:line="240" w:lineRule="auto"/>
        <w:jc w:val="both"/>
        <w:rPr>
          <w:rFonts w:ascii="Arial" w:eastAsia="Times New Roman" w:hAnsi="Arial" w:cs="Arial"/>
          <w:sz w:val="24"/>
          <w:szCs w:val="24"/>
          <w:lang w:eastAsia="es-MX"/>
        </w:rPr>
      </w:pPr>
    </w:p>
    <w:p w:rsidR="0047295B" w:rsidRPr="0047295B" w:rsidRDefault="0047295B" w:rsidP="0047295B">
      <w:pPr>
        <w:tabs>
          <w:tab w:val="left" w:pos="7069"/>
        </w:tabs>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Ante senadores y especialistas sostuvo que existe consenso de los economistas en que México ha tenido logros "magníficos en el manejo macroeconómico, tanto por el lado fiscal, como por el lado monetario.</w:t>
      </w:r>
    </w:p>
    <w:p w:rsidR="0047295B" w:rsidRPr="0047295B" w:rsidRDefault="0047295B" w:rsidP="0047295B">
      <w:pPr>
        <w:tabs>
          <w:tab w:val="left" w:pos="7069"/>
        </w:tabs>
        <w:spacing w:after="0" w:line="240" w:lineRule="auto"/>
        <w:jc w:val="both"/>
        <w:rPr>
          <w:rFonts w:ascii="Arial" w:eastAsia="Times New Roman" w:hAnsi="Arial" w:cs="Arial"/>
          <w:sz w:val="24"/>
          <w:szCs w:val="24"/>
          <w:lang w:eastAsia="es-MX"/>
        </w:rPr>
      </w:pPr>
    </w:p>
    <w:p w:rsidR="0047295B" w:rsidRPr="0047295B" w:rsidRDefault="0047295B" w:rsidP="0047295B">
      <w:pPr>
        <w:tabs>
          <w:tab w:val="left" w:pos="7069"/>
        </w:tabs>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"Hay una solidez y estabilidad importante, que le da un prestigio y un notable reconocimiento", enfatizó.</w:t>
      </w:r>
    </w:p>
    <w:p w:rsidR="0047295B" w:rsidRPr="0047295B" w:rsidRDefault="0047295B" w:rsidP="0047295B">
      <w:pPr>
        <w:tabs>
          <w:tab w:val="left" w:pos="7069"/>
        </w:tabs>
        <w:spacing w:after="0" w:line="240" w:lineRule="auto"/>
        <w:jc w:val="both"/>
        <w:rPr>
          <w:rFonts w:ascii="Arial" w:eastAsia="Times New Roman" w:hAnsi="Arial" w:cs="Arial"/>
          <w:sz w:val="24"/>
          <w:szCs w:val="24"/>
          <w:lang w:eastAsia="es-MX"/>
        </w:rPr>
      </w:pPr>
    </w:p>
    <w:p w:rsidR="0047295B" w:rsidRPr="0047295B" w:rsidRDefault="0047295B" w:rsidP="0047295B">
      <w:pPr>
        <w:tabs>
          <w:tab w:val="left" w:pos="7069"/>
        </w:tabs>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Aráoz Fernández</w:t>
      </w:r>
      <w:r w:rsidRPr="0047295B">
        <w:rPr>
          <w:rFonts w:ascii="Arial" w:eastAsia="Times New Roman" w:hAnsi="Arial" w:cs="Arial"/>
          <w:sz w:val="24"/>
          <w:szCs w:val="24"/>
          <w:lang w:eastAsia="es-MX"/>
        </w:rPr>
        <w:t xml:space="preserve"> planteó que "la parte macroeconómica es muy importante, pero no es suficiente cuando hay que hacer reformas más profundas en lo microeconómico. Es importante que comencemos a mirar, que es un país que tiene todas las posibilidades de crecer más allá de lo que esté pasando en las crisis potenciales y eventuales".</w:t>
      </w:r>
    </w:p>
    <w:p w:rsidR="0047295B" w:rsidRPr="0047295B" w:rsidRDefault="0047295B" w:rsidP="0047295B">
      <w:pPr>
        <w:tabs>
          <w:tab w:val="left" w:pos="7069"/>
        </w:tabs>
        <w:spacing w:after="0" w:line="240" w:lineRule="auto"/>
        <w:jc w:val="both"/>
        <w:rPr>
          <w:rFonts w:ascii="Arial" w:eastAsia="Times New Roman" w:hAnsi="Arial" w:cs="Arial"/>
          <w:sz w:val="24"/>
          <w:szCs w:val="24"/>
          <w:lang w:eastAsia="es-MX"/>
        </w:rPr>
      </w:pPr>
    </w:p>
    <w:p w:rsidR="0047295B" w:rsidRPr="0047295B" w:rsidRDefault="0047295B" w:rsidP="0047295B">
      <w:pPr>
        <w:tabs>
          <w:tab w:val="left" w:pos="7069"/>
        </w:tabs>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En tanto el presidente de la Mesa Directiva del Senado, </w:t>
      </w:r>
      <w:r w:rsidRPr="0047295B">
        <w:rPr>
          <w:rFonts w:ascii="Arial" w:eastAsia="Times New Roman" w:hAnsi="Arial" w:cs="Arial"/>
          <w:b/>
          <w:sz w:val="24"/>
          <w:szCs w:val="24"/>
          <w:lang w:eastAsia="es-MX"/>
        </w:rPr>
        <w:t>Roberto Gil Zuarth</w:t>
      </w:r>
      <w:r w:rsidRPr="0047295B">
        <w:rPr>
          <w:rFonts w:ascii="Arial" w:eastAsia="Times New Roman" w:hAnsi="Arial" w:cs="Arial"/>
          <w:sz w:val="24"/>
          <w:szCs w:val="24"/>
          <w:lang w:eastAsia="es-MX"/>
        </w:rPr>
        <w:t>, externó que una reforma estructural pendiente en México es la concerniente a la seguridad pública y el acceso a la justicia.</w:t>
      </w:r>
    </w:p>
    <w:p w:rsidR="0047295B" w:rsidRPr="0047295B" w:rsidRDefault="0047295B" w:rsidP="0047295B">
      <w:pPr>
        <w:tabs>
          <w:tab w:val="left" w:pos="7069"/>
        </w:tabs>
        <w:spacing w:after="0" w:line="240" w:lineRule="auto"/>
        <w:jc w:val="both"/>
        <w:rPr>
          <w:rFonts w:ascii="Arial" w:eastAsia="Times New Roman" w:hAnsi="Arial" w:cs="Arial"/>
          <w:sz w:val="24"/>
          <w:szCs w:val="24"/>
          <w:lang w:eastAsia="es-MX"/>
        </w:rPr>
      </w:pPr>
    </w:p>
    <w:p w:rsidR="0047295B" w:rsidRPr="0047295B" w:rsidRDefault="0047295B" w:rsidP="0047295B">
      <w:pPr>
        <w:tabs>
          <w:tab w:val="left" w:pos="7069"/>
        </w:tabs>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"Una discusión pendiente, que también es una reforma estructural, que debe ser considerada como una reforma estructural y que quizá es la más importante de las reformas estructurales, tiene que ver con la seguridad pública y el acceso a la justicia. Esa es una de las reformas fundamentales que está en el horizonte".</w:t>
      </w:r>
    </w:p>
    <w:p w:rsidR="0047295B" w:rsidRPr="0047295B" w:rsidRDefault="0047295B" w:rsidP="0047295B">
      <w:pPr>
        <w:tabs>
          <w:tab w:val="left" w:pos="7069"/>
        </w:tabs>
        <w:spacing w:after="0" w:line="240" w:lineRule="auto"/>
        <w:jc w:val="both"/>
        <w:rPr>
          <w:rFonts w:ascii="Arial" w:eastAsia="Times New Roman" w:hAnsi="Arial" w:cs="Arial"/>
          <w:sz w:val="24"/>
          <w:szCs w:val="24"/>
          <w:lang w:eastAsia="es-MX"/>
        </w:rPr>
      </w:pPr>
    </w:p>
    <w:p w:rsidR="0047295B" w:rsidRPr="0047295B" w:rsidRDefault="0047295B" w:rsidP="0047295B">
      <w:pPr>
        <w:tabs>
          <w:tab w:val="left" w:pos="7069"/>
        </w:tabs>
        <w:spacing w:after="0" w:line="240" w:lineRule="auto"/>
        <w:jc w:val="both"/>
        <w:rPr>
          <w:rFonts w:ascii="Arial" w:eastAsia="Times New Roman" w:hAnsi="Arial" w:cs="Arial"/>
          <w:b/>
          <w:sz w:val="16"/>
          <w:szCs w:val="16"/>
          <w:lang w:eastAsia="es-MX"/>
        </w:rPr>
      </w:pPr>
      <w:r w:rsidRPr="0047295B">
        <w:rPr>
          <w:rFonts w:ascii="Arial" w:eastAsia="Times New Roman" w:hAnsi="Arial" w:cs="Arial"/>
          <w:sz w:val="24"/>
          <w:szCs w:val="24"/>
          <w:lang w:eastAsia="es-MX"/>
        </w:rPr>
        <w:t>El legislador por el Partido Acción Nacional (PAN) aseveró que todas esas reformas han reconfigurado al Estado mexicano para hacerlo más fuerte y más eficaz, en la obligación política y ética de buscar más bienestar de la población.</w:t>
      </w:r>
      <w:r w:rsidRPr="0047295B">
        <w:rPr>
          <w:rFonts w:ascii="Arial" w:eastAsia="Times New Roman" w:hAnsi="Arial" w:cs="Arial"/>
          <w:b/>
          <w:sz w:val="16"/>
          <w:szCs w:val="16"/>
          <w:lang w:eastAsia="es-MX"/>
        </w:rPr>
        <w:t>/gh/m</w:t>
      </w:r>
    </w:p>
    <w:p w:rsidR="0047295B" w:rsidRPr="0047295B" w:rsidRDefault="0047295B" w:rsidP="0047295B">
      <w:pPr>
        <w:tabs>
          <w:tab w:val="left" w:pos="8140"/>
        </w:tabs>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TEMA(S): Información General</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23/09/2015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HORA: 11:21</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NOTICIERO: Noticias MVS</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EMISIÓN: Segundo Corte</w:t>
      </w:r>
    </w:p>
    <w:p w:rsidR="0047295B" w:rsidRPr="0047295B" w:rsidRDefault="0047295B" w:rsidP="0047295B">
      <w:pPr>
        <w:spacing w:after="0" w:line="240" w:lineRule="auto"/>
        <w:jc w:val="both"/>
        <w:rPr>
          <w:rFonts w:ascii="Arial" w:eastAsia="Times New Roman" w:hAnsi="Arial" w:cs="Arial"/>
          <w:sz w:val="16"/>
          <w:szCs w:val="16"/>
          <w:lang w:eastAsia="es-MX"/>
        </w:rPr>
      </w:pPr>
      <w:r w:rsidRPr="0047295B">
        <w:rPr>
          <w:rFonts w:ascii="Arial" w:eastAsia="Times New Roman" w:hAnsi="Arial" w:cs="Arial"/>
          <w:b/>
          <w:sz w:val="16"/>
          <w:szCs w:val="16"/>
          <w:lang w:eastAsia="es-MX"/>
        </w:rPr>
        <w:t>ESTACION: Online</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GRUPO: MVS Comunicaciones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u w:val="single"/>
          <w:lang w:eastAsia="es-MX"/>
        </w:rPr>
      </w:pPr>
      <w:r w:rsidRPr="0047295B">
        <w:rPr>
          <w:rFonts w:ascii="Arial" w:eastAsia="Times New Roman" w:hAnsi="Arial" w:cs="Arial"/>
          <w:b/>
          <w:sz w:val="24"/>
          <w:szCs w:val="24"/>
          <w:u w:val="single"/>
          <w:lang w:eastAsia="es-MX"/>
        </w:rPr>
        <w:t>AI demanda al Estado mexicano investigar fuerzas de seguridad en caso Ayotzinapa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A unas horas de que inicie un ayuno de 43 horas de los padres de los normalistas rurales de Ayotzinapa y a un día de la reunión de los familiares con el presidente </w:t>
      </w:r>
      <w:r w:rsidRPr="0047295B">
        <w:rPr>
          <w:rFonts w:ascii="Arial" w:eastAsia="Times New Roman" w:hAnsi="Arial" w:cs="Arial"/>
          <w:b/>
          <w:sz w:val="24"/>
          <w:szCs w:val="24"/>
          <w:lang w:eastAsia="es-MX"/>
        </w:rPr>
        <w:t>Enrique Peña Nieto</w:t>
      </w:r>
      <w:r w:rsidRPr="0047295B">
        <w:rPr>
          <w:rFonts w:ascii="Arial" w:eastAsia="Times New Roman" w:hAnsi="Arial" w:cs="Arial"/>
          <w:sz w:val="24"/>
          <w:szCs w:val="24"/>
          <w:lang w:eastAsia="es-MX"/>
        </w:rPr>
        <w:t>, Amnistía Internacional expresa que "el manejo negligente por parte de las autoridades mexicanas de la investigación sobre la desaparición forzada de 43 estudiantes de Iguala, Guerrero, hace un año, expone un escandaloso encubrimiento orquestado en los niveles más altos de gobierno".</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En particular, demanda la oficina de Amnistía Internacional para las Américas, el gobierno mexicano "debería explorar el rol de las fuerzas y cuerpos de seguridad, responsables de hacer cumplir la ley, en la tragedia después de que no actuaron con diligencia, a pesar de ser conscientes de los abusos contra los estudiantes mientras se estaban llevando a cabo."</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"La tragedia de Ayotzinapa es uno de los peores escándalos de derechos humanos de la historia reciente de México. Ha expuesto cómo cualquiera puede desaparecer forzadamente como por arte de magia en el país mientras quienes están en el poder se enfocan en cubrir las huellas. A menos que el presidente (</w:t>
      </w:r>
      <w:r w:rsidRPr="0047295B">
        <w:rPr>
          <w:rFonts w:ascii="Arial" w:eastAsia="Times New Roman" w:hAnsi="Arial" w:cs="Arial"/>
          <w:b/>
          <w:sz w:val="24"/>
          <w:szCs w:val="24"/>
          <w:lang w:eastAsia="es-MX"/>
        </w:rPr>
        <w:t>Enrique) Peña Nieto</w:t>
      </w:r>
      <w:r w:rsidRPr="0047295B">
        <w:rPr>
          <w:rFonts w:ascii="Arial" w:eastAsia="Times New Roman" w:hAnsi="Arial" w:cs="Arial"/>
          <w:sz w:val="24"/>
          <w:szCs w:val="24"/>
          <w:lang w:eastAsia="es-MX"/>
        </w:rPr>
        <w:t xml:space="preserve"> tome acción real, ahora va a continuar siendo visto en todo el mundo como el facilitador de estos horrores", dijo </w:t>
      </w:r>
      <w:r w:rsidRPr="0047295B">
        <w:rPr>
          <w:rFonts w:ascii="Arial" w:eastAsia="Times New Roman" w:hAnsi="Arial" w:cs="Arial"/>
          <w:b/>
          <w:sz w:val="24"/>
          <w:szCs w:val="24"/>
          <w:lang w:eastAsia="es-MX"/>
        </w:rPr>
        <w:t>Erika Guevara-Rosas</w:t>
      </w:r>
      <w:r w:rsidRPr="0047295B">
        <w:rPr>
          <w:rFonts w:ascii="Arial" w:eastAsia="Times New Roman" w:hAnsi="Arial" w:cs="Arial"/>
          <w:sz w:val="24"/>
          <w:szCs w:val="24"/>
          <w:lang w:eastAsia="es-MX"/>
        </w:rPr>
        <w:t>, Directora para las Américas de Amnistía Internacional.</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Para la oficina continental del organismo, ha sido "inquebrantable" la determinación del gobierno mexicano de "convencer al mundo de que los estudiantes fueron asesinados por una banda de narcotraficantes y sus restos quemados en un basurero está actuando como una distracción de cualquier otra valiosa línea de investigación".</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Para Amnistía Internacional, los 43 estudiantes de la Escuela Normal Rural "Raúl Isidro Burgos" (conocida como la "Escuela Rural de Ayotzinapa”) fueron desaparecidos forzadamente después de ser detenidos por la policía municipal mientras viajaban en Iguala el 26 de septiembre de 2014. Desde la desaparición forzada de los estudiantes, se han descubierto más de 70 fosas comunes con los restos de decenas de personas. La mayor parte de los cuerpos no se han identificado todavía.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lastRenderedPageBreak/>
        <w:t>La desaparición forzada de los estudiantes tuvo lugar en el contexto de una crisis de derechos humanos en México, con más de 26.500 personas desaparecidas o cuyo paradero es desconocido en todo el país en los últimos años, casi la mitad durante la actual administración.</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Amnistía Internacional subraya que los restos de uno de los estudiantes, </w:t>
      </w:r>
      <w:r w:rsidRPr="0047295B">
        <w:rPr>
          <w:rFonts w:ascii="Arial" w:eastAsia="Times New Roman" w:hAnsi="Arial" w:cs="Arial"/>
          <w:b/>
          <w:sz w:val="24"/>
          <w:szCs w:val="24"/>
          <w:lang w:eastAsia="es-MX"/>
        </w:rPr>
        <w:t>Alexander Mora Venancio</w:t>
      </w:r>
      <w:r w:rsidRPr="0047295B">
        <w:rPr>
          <w:rFonts w:ascii="Arial" w:eastAsia="Times New Roman" w:hAnsi="Arial" w:cs="Arial"/>
          <w:sz w:val="24"/>
          <w:szCs w:val="24"/>
          <w:lang w:eastAsia="es-MX"/>
        </w:rPr>
        <w:t>, de 19 años, fueron identificados, supuestamente, con base en los restos encontrados dentro de una bolsa de basura en un río de la zona. Las autoridades recientemente dijeron que un hueso que pertenece a Jhosivani Guerrero de la Cruz, otro estudiante de Ayotzinapa de 20 años, fue encontrado en la misma bolsa. Sin embargo, expertos del Equipo Argentino de Antropología Forense dijeron que el examen de ADN hecho sobre estos últimos restos "no es concluyente".</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En ese tenor, el Grupo Interdisciplinario de Expertos Independiente, nombrado por la Comisión Interamericana de Derechos Humanos ha concluido que "era científicamente imposible que ese número de cuerpos fuera incinerado en un basurero en las condiciones expuestas por las autoridades".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Entre otros profundos "fallos en la investigación oficial de la desaparición forzada de los estudiantes" dice Amnistía Internacional, se incluye "el manejo negligente de las pruebas forenses, alguna de la cuales nunca fue procesada".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"Los primeros oficiales que llegaron a Iguala la noche en la que los estudiantes fueron detenidos no tomaron fotos, ni recolectaron muestras de sangre, pelos, ropa o huellas dactilares. Áreas enteras de la escena del crimen no fueron procesadas", apunta.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Las autoridades Mexicanas también impidieron que los expertos internacionales entrevistaran a soldados del Batallón de Infantería número 27, localizado en el pueblo donde los estudiantes fueron arrestados. Documentos de inteligencia desclasificados desde entonces revelaron que militares en Iguala sabían de las detenciones ilegales y de los abusos contra los estudiantes.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"Desde que los estudiantes fueron detenidos y desaparecidos forzosamente, más de 100 personas fueron arrestadas en relación a las desapariciones (aproximadamente el 50% de ellas son policías y el 50% supuestos miembros de bandas criminales).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Algunos de los detenidos han denunciado que fueron torturados para confesar haber secuestrado a los estudiantes", apunta el organismo. “La falta de transparencia y la forma en la que los familiares de los estudiantes están siendo tratados es sorprendente, aun bajo los estándares de un país que parece absolutamente incapaz de abordar violaciones a los derechos humanos,” dijo </w:t>
      </w:r>
      <w:r w:rsidRPr="0047295B">
        <w:rPr>
          <w:rFonts w:ascii="Arial" w:eastAsia="Times New Roman" w:hAnsi="Arial" w:cs="Arial"/>
          <w:b/>
          <w:sz w:val="24"/>
          <w:szCs w:val="24"/>
          <w:lang w:eastAsia="es-MX"/>
        </w:rPr>
        <w:t>Erika Guevara-Rosas</w:t>
      </w:r>
      <w:r w:rsidRPr="0047295B">
        <w:rPr>
          <w:rFonts w:ascii="Arial" w:eastAsia="Times New Roman" w:hAnsi="Arial" w:cs="Arial"/>
          <w:sz w:val="24"/>
          <w:szCs w:val="24"/>
          <w:lang w:eastAsia="es-MX"/>
        </w:rPr>
        <w:t>.</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lastRenderedPageBreak/>
        <w:t xml:space="preserve">"Las autoridades mexicanas deben dejar de jugar con los familiares de los estudiantes de Ayotzinapa. Deben re-encausar las investigaciones de manera urgente y, entre otras medidas, permitir que los expertos independientes puedan acceder a todos los crematorios en y cerca de Iguala", concluye el organismo. </w:t>
      </w:r>
      <w:r w:rsidRPr="0047295B">
        <w:rPr>
          <w:rFonts w:ascii="Arial" w:eastAsia="Times New Roman" w:hAnsi="Arial" w:cs="Arial"/>
          <w:b/>
          <w:sz w:val="20"/>
          <w:szCs w:val="20"/>
          <w:lang w:eastAsia="es-MX"/>
        </w:rPr>
        <w:t>Duración 00’’, nbsg/m.</w:t>
      </w: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TEMA(S): Información General</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FECHA: 23/09/2015</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HORA: 07:33 AM</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 xml:space="preserve">NOTICIERO: Enfoque </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EMISIÓN: Segundo Corte</w:t>
      </w:r>
    </w:p>
    <w:p w:rsidR="0047295B" w:rsidRPr="0047295B" w:rsidRDefault="0047295B" w:rsidP="0047295B">
      <w:pPr>
        <w:tabs>
          <w:tab w:val="left" w:pos="1080"/>
        </w:tabs>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ESTACION: 100.1 FM</w:t>
      </w:r>
    </w:p>
    <w:p w:rsidR="0047295B" w:rsidRPr="0047295B" w:rsidRDefault="0047295B" w:rsidP="0047295B">
      <w:pPr>
        <w:tabs>
          <w:tab w:val="left" w:pos="1080"/>
        </w:tabs>
        <w:spacing w:after="0" w:line="240" w:lineRule="auto"/>
        <w:ind w:left="1080" w:hanging="1080"/>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 xml:space="preserve">GRUPO: NRM Comunicaciones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b/>
          <w:sz w:val="24"/>
          <w:szCs w:val="24"/>
          <w:u w:val="single"/>
          <w:lang w:eastAsia="es-MX"/>
        </w:rPr>
      </w:pPr>
      <w:r w:rsidRPr="0047295B">
        <w:rPr>
          <w:rFonts w:ascii="Arial" w:eastAsia="Times New Roman" w:hAnsi="Arial" w:cs="Times New Roman"/>
          <w:b/>
          <w:sz w:val="24"/>
          <w:szCs w:val="24"/>
          <w:u w:val="single"/>
          <w:lang w:eastAsia="es-MX"/>
        </w:rPr>
        <w:t>Patricia Mercado. Apoyo a los padres de los 43 normalistas durante su ayuno en el Zócalo</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 xml:space="preserve">Leonardo Curzio (LC), conductor: </w:t>
      </w:r>
      <w:r w:rsidRPr="0047295B">
        <w:rPr>
          <w:rFonts w:ascii="Arial" w:eastAsia="Times New Roman" w:hAnsi="Arial" w:cs="Times New Roman"/>
          <w:sz w:val="24"/>
          <w:szCs w:val="24"/>
          <w:lang w:eastAsia="es-MX"/>
        </w:rPr>
        <w:t xml:space="preserve">Saludo ahora a la secretaria de Gobierno de esta capital, </w:t>
      </w:r>
      <w:r w:rsidRPr="0047295B">
        <w:rPr>
          <w:rFonts w:ascii="Arial" w:eastAsia="Times New Roman" w:hAnsi="Arial" w:cs="Times New Roman"/>
          <w:b/>
          <w:sz w:val="24"/>
          <w:szCs w:val="24"/>
          <w:lang w:eastAsia="es-MX"/>
        </w:rPr>
        <w:t>Patricia Mercado</w:t>
      </w:r>
      <w:r w:rsidRPr="0047295B">
        <w:rPr>
          <w:rFonts w:ascii="Arial" w:eastAsia="Times New Roman" w:hAnsi="Arial" w:cs="Times New Roman"/>
          <w:sz w:val="24"/>
          <w:szCs w:val="24"/>
          <w:lang w:eastAsia="es-MX"/>
        </w:rPr>
        <w:t xml:space="preserve">.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Secretaria, ¿cómo estás? Buenos días.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Patricia Mercado (PM), secretaria de Gobierno del Distrito Federal:</w:t>
      </w:r>
      <w:r w:rsidRPr="0047295B">
        <w:rPr>
          <w:rFonts w:ascii="Arial" w:eastAsia="Times New Roman" w:hAnsi="Arial" w:cs="Times New Roman"/>
          <w:sz w:val="24"/>
          <w:szCs w:val="24"/>
          <w:lang w:eastAsia="es-MX"/>
        </w:rPr>
        <w:t xml:space="preserve"> Buenos días, </w:t>
      </w:r>
      <w:r w:rsidRPr="0047295B">
        <w:rPr>
          <w:rFonts w:ascii="Arial" w:eastAsia="Times New Roman" w:hAnsi="Arial" w:cs="Times New Roman"/>
          <w:b/>
          <w:sz w:val="24"/>
          <w:szCs w:val="24"/>
          <w:lang w:eastAsia="es-MX"/>
        </w:rPr>
        <w:t>Leonardo.</w:t>
      </w:r>
      <w:r w:rsidRPr="0047295B">
        <w:rPr>
          <w:rFonts w:ascii="Arial" w:eastAsia="Times New Roman" w:hAnsi="Arial" w:cs="Times New Roman"/>
          <w:sz w:val="24"/>
          <w:szCs w:val="24"/>
          <w:lang w:eastAsia="es-MX"/>
        </w:rPr>
        <w:t xml:space="preserve"> Muy bien, muchas gracias.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LC:</w:t>
      </w:r>
      <w:r w:rsidRPr="0047295B">
        <w:rPr>
          <w:rFonts w:ascii="Arial" w:eastAsia="Times New Roman" w:hAnsi="Arial" w:cs="Times New Roman"/>
          <w:sz w:val="24"/>
          <w:szCs w:val="24"/>
          <w:lang w:eastAsia="es-MX"/>
        </w:rPr>
        <w:t xml:space="preserve"> Bueno, pues tenemos el año de Ayotzinapa y entiendo que los padres y el entorno cercano a ese grupo harán una presentación en el Zócalo capitalino donde se desarrollará, entre otras cosas, una huelga de hambre.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Cuéntele al auditorio qué está -digamos- organizando logísticamente la ciudad para garantizar su seguridad y la movilidad en el primer cuadro.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PM:</w:t>
      </w:r>
      <w:r w:rsidRPr="0047295B">
        <w:rPr>
          <w:rFonts w:ascii="Arial" w:eastAsia="Times New Roman" w:hAnsi="Arial" w:cs="Times New Roman"/>
          <w:sz w:val="24"/>
          <w:szCs w:val="24"/>
          <w:lang w:eastAsia="es-MX"/>
        </w:rPr>
        <w:t xml:space="preserve"> Exactamente, eso ellos lo único que nos han informado que van a, del lado de catedral, van a poner una carpa grande, seguramente toda esa lateral del Zócalo estará cerrada, porque tendrán un lugar para algún tipo de... En estos tres días, más o menos 43 horas que estarán en ayuno, pues tendrán algunos eventos culturales, vendrán por supuesto organizaciones, ciudadanos a visitarlos.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Ellos lo que sí han planteado es que el ayuno es solamente, solamente de dos familiares por cada uno de los jóvenes desaparecidos los que van a estar en este ayuno, nadie más lo puede hacer, va a haber como un cordón -digamos- de organizaciones que van a poner alrededor de donde ellos van a estar en el centro, ellos y ellas, haciendo el ayuno para que éste sea el cordón -digamos- de seguridad.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Ellos tienen logísticamente todo listo, sus baños, sus médicos, todo lo que se les pueda ofrecer pero de todas maneras, en relación con nosotros, vamos a también a estar listos para el tema de ambulancias, de alimentos, de agua, si nos lo </w:t>
      </w:r>
      <w:r w:rsidRPr="0047295B">
        <w:rPr>
          <w:rFonts w:ascii="Arial" w:eastAsia="Times New Roman" w:hAnsi="Arial" w:cs="Times New Roman"/>
          <w:sz w:val="24"/>
          <w:szCs w:val="24"/>
          <w:lang w:eastAsia="es-MX"/>
        </w:rPr>
        <w:lastRenderedPageBreak/>
        <w:t xml:space="preserve">requieren. El día de mañana que van a ver al Presidente pues ya está la logística por parte del Gobierno Federal para venir por ellos, para llevarlos a esta entrevista.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Entonces van a estar 43 horas en este ayuno de ese lado de catedral, entonces el Zócalo parcialmente estará cerrado, vamos a hacer seguramente una desviación del 20 de Noviembre hacia la izquierda para que no se obstaculice el tráfico; ello se levantarán el viernes a las 2:00 de la tarde, los familiares han planteado que se levantan y se levantan absolutamente con todo, se van a descansar para el sábado a las 12:00 del día iniciar su marcha, ¿no?, la marcha del sábado.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Ellos, los familiares parten de Los Pinos y luego en diferentes lugares las organizaciones...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LC:</w:t>
      </w:r>
      <w:r w:rsidRPr="0047295B">
        <w:rPr>
          <w:rFonts w:ascii="Arial" w:eastAsia="Times New Roman" w:hAnsi="Arial" w:cs="Times New Roman"/>
          <w:sz w:val="24"/>
          <w:szCs w:val="24"/>
          <w:lang w:eastAsia="es-MX"/>
        </w:rPr>
        <w:t xml:space="preserve"> Va a tener cuatro puntos, ¿no?, la del sábado.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PM:</w:t>
      </w:r>
      <w:r w:rsidRPr="0047295B">
        <w:rPr>
          <w:rFonts w:ascii="Arial" w:eastAsia="Times New Roman" w:hAnsi="Arial" w:cs="Times New Roman"/>
          <w:sz w:val="24"/>
          <w:szCs w:val="24"/>
          <w:lang w:eastAsia="es-MX"/>
        </w:rPr>
        <w:t xml:space="preserve"> Exactamente, cuatro puntos donde se van a ir sumando diferentes grupos. Lo que hemos tenido muchas reuniones y la seguimos teniendo con las organizaciones civiles -digamos- que nos han planteado que estas organizaciones pues van a estar en relación con los padres de familia para tener también un control, ¿no?, que sea una marcha pacífica, una marcha de demanda, una marcha de agenda y no ninguna otra cuestión.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Entonces, más o menos estarán llegando al Zócalo alrededor de las 3:00 de la tarde, tendrán su mitin y, bueno, pues  ahí terminarán estas movilizaciones y estas acciones que harán por este cumplimiento de un año.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LC:</w:t>
      </w:r>
      <w:r w:rsidRPr="0047295B">
        <w:rPr>
          <w:rFonts w:ascii="Arial" w:eastAsia="Times New Roman" w:hAnsi="Arial" w:cs="Times New Roman"/>
          <w:sz w:val="24"/>
          <w:szCs w:val="24"/>
          <w:lang w:eastAsia="es-MX"/>
        </w:rPr>
        <w:t xml:space="preserve"> Entonces, 43 horas de ayuno por los 43 desaparecidos...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PM:</w:t>
      </w:r>
      <w:r w:rsidRPr="0047295B">
        <w:rPr>
          <w:rFonts w:ascii="Arial" w:eastAsia="Times New Roman" w:hAnsi="Arial" w:cs="Times New Roman"/>
          <w:sz w:val="24"/>
          <w:szCs w:val="24"/>
          <w:lang w:eastAsia="es-MX"/>
        </w:rPr>
        <w:t xml:space="preserve"> Así es.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LC:</w:t>
      </w:r>
      <w:r w:rsidRPr="0047295B">
        <w:rPr>
          <w:rFonts w:ascii="Arial" w:eastAsia="Times New Roman" w:hAnsi="Arial" w:cs="Times New Roman"/>
          <w:sz w:val="24"/>
          <w:szCs w:val="24"/>
          <w:lang w:eastAsia="es-MX"/>
        </w:rPr>
        <w:t xml:space="preserve"> Bueno, dos sabemos que están muertos, los otros desaparecidos y el sábado entonces una marcha, a las 3:00 de la tarde habrá mitin en el Zócalo y despejan el primer cuadro.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PM:</w:t>
      </w:r>
      <w:r w:rsidRPr="0047295B">
        <w:rPr>
          <w:rFonts w:ascii="Arial" w:eastAsia="Times New Roman" w:hAnsi="Arial" w:cs="Times New Roman"/>
          <w:sz w:val="24"/>
          <w:szCs w:val="24"/>
          <w:lang w:eastAsia="es-MX"/>
        </w:rPr>
        <w:t xml:space="preserve"> Así es, eso es lo que habrá y, bueno, pues para nosotros en el Distrito Federal la indicación del jefe de Gobierno es garantizar este derecho a la protesta con todo cuidado y por supuesto brindando la seguridad, la seguridad vial, la seguridad para que no haya ningún acto de violencia, que es lo que nos han dicho las organizaciones y los padres, que eso no lo va a permitir, porque eso desvía la atención de lo que realmente es el significado de un año para ellos.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LC:</w:t>
      </w:r>
      <w:r w:rsidRPr="0047295B">
        <w:rPr>
          <w:rFonts w:ascii="Arial" w:eastAsia="Times New Roman" w:hAnsi="Arial" w:cs="Times New Roman"/>
          <w:sz w:val="24"/>
          <w:szCs w:val="24"/>
          <w:lang w:eastAsia="es-MX"/>
        </w:rPr>
        <w:t xml:space="preserve"> Y toda la logística entonces para la reunión con el Presidente corre a cargo del Gobierno Federal.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PM:</w:t>
      </w:r>
      <w:r w:rsidRPr="0047295B">
        <w:rPr>
          <w:rFonts w:ascii="Arial" w:eastAsia="Times New Roman" w:hAnsi="Arial" w:cs="Times New Roman"/>
          <w:sz w:val="24"/>
          <w:szCs w:val="24"/>
          <w:lang w:eastAsia="es-MX"/>
        </w:rPr>
        <w:t xml:space="preserve"> Así es.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LC:</w:t>
      </w:r>
      <w:r w:rsidRPr="0047295B">
        <w:rPr>
          <w:rFonts w:ascii="Arial" w:eastAsia="Times New Roman" w:hAnsi="Arial" w:cs="Times New Roman"/>
          <w:sz w:val="24"/>
          <w:szCs w:val="24"/>
          <w:lang w:eastAsia="es-MX"/>
        </w:rPr>
        <w:t xml:space="preserve"> Pero ¿habrá afectaciones a la vialidad para capitalinos?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PM:</w:t>
      </w:r>
      <w:r w:rsidRPr="0047295B">
        <w:rPr>
          <w:rFonts w:ascii="Arial" w:eastAsia="Times New Roman" w:hAnsi="Arial" w:cs="Times New Roman"/>
          <w:sz w:val="24"/>
          <w:szCs w:val="24"/>
          <w:lang w:eastAsia="es-MX"/>
        </w:rPr>
        <w:t xml:space="preserve"> No, no. Mañana no porque se irán, ellos han llegado en tres autobuses. Entonces, más o menos dos o tres autobuses que serán acompañados por seguridad federal y no hay ninguna marcha, no hay nada.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Todos los demás se quedan aquí esperando aquellos regresen de su audiencia.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LC</w:t>
      </w:r>
      <w:r w:rsidRPr="0047295B">
        <w:rPr>
          <w:rFonts w:ascii="Arial" w:eastAsia="Times New Roman" w:hAnsi="Arial" w:cs="Times New Roman"/>
          <w:sz w:val="24"/>
          <w:szCs w:val="24"/>
          <w:lang w:eastAsia="es-MX"/>
        </w:rPr>
        <w:t xml:space="preserve">: Oiga, ayer todos los integrantes del Gabinete del jefe de Gobierno, </w:t>
      </w:r>
      <w:r w:rsidRPr="0047295B">
        <w:rPr>
          <w:rFonts w:ascii="Arial" w:eastAsia="Times New Roman" w:hAnsi="Arial" w:cs="Times New Roman"/>
          <w:b/>
          <w:sz w:val="24"/>
          <w:szCs w:val="24"/>
          <w:lang w:eastAsia="es-MX"/>
        </w:rPr>
        <w:t>Mancera,</w:t>
      </w:r>
      <w:r w:rsidRPr="0047295B">
        <w:rPr>
          <w:rFonts w:ascii="Arial" w:eastAsia="Times New Roman" w:hAnsi="Arial" w:cs="Times New Roman"/>
          <w:sz w:val="24"/>
          <w:szCs w:val="24"/>
          <w:lang w:eastAsia="es-MX"/>
        </w:rPr>
        <w:t xml:space="preserve"> usted misma, utilizaron un transporte público pero no es un poco -digamos- impertinente, se lo digo con toda confianza, secretaria, que usen un día al año transporte público y el resto del tiempo la gente use vehículos.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Es decir, ¿no es tiempo también de reflexionar sobre lo que implican estos mensajes?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PM:</w:t>
      </w:r>
      <w:r w:rsidRPr="0047295B">
        <w:rPr>
          <w:rFonts w:ascii="Arial" w:eastAsia="Times New Roman" w:hAnsi="Arial" w:cs="Times New Roman"/>
          <w:sz w:val="24"/>
          <w:szCs w:val="24"/>
          <w:lang w:eastAsia="es-MX"/>
        </w:rPr>
        <w:t xml:space="preserve"> Absolutamente. Además fue un muy buen día, yo realmente -digo- me la pasé muy bien en el Metro, en el autobús, muy rápido, caminando un poco, caminando poco por la ciudad entre un lugar y otro.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Yo creo... El que lo está haciendo, el director del Metro que le pidió a todos sus funcionarios que viajen en Metro todos los días, ¿no? También es importante como darnos cuenta de qué pasa en la ciudad, convivir -digamos- con la gente y efectivamente usar menos el automóvil.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Pues ya veremos, pero sí creo que podríamos empujar un poco más y poner el ejemplo en ese sentido.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LC</w:t>
      </w:r>
      <w:r w:rsidRPr="0047295B">
        <w:rPr>
          <w:rFonts w:ascii="Arial" w:eastAsia="Times New Roman" w:hAnsi="Arial" w:cs="Times New Roman"/>
          <w:sz w:val="24"/>
          <w:szCs w:val="24"/>
          <w:lang w:eastAsia="es-MX"/>
        </w:rPr>
        <w:t xml:space="preserve">: Y sería bueno, usted como jefa de Gabinete, que también invitara al secretario de Seguridad Pública a que fuera -digamos- como usuario simulado y viera los cortes viales que su propia secretaría plantea.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A la mejor nos entendería un poco mejor.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PM:</w:t>
      </w:r>
      <w:r w:rsidRPr="0047295B">
        <w:rPr>
          <w:rFonts w:ascii="Arial" w:eastAsia="Times New Roman" w:hAnsi="Arial" w:cs="Times New Roman"/>
          <w:sz w:val="24"/>
          <w:szCs w:val="24"/>
          <w:lang w:eastAsia="es-MX"/>
        </w:rPr>
        <w:t xml:space="preserve"> Es posible, es posible. Le diré el mensaje, pero creo...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LC:</w:t>
      </w:r>
      <w:r w:rsidRPr="0047295B">
        <w:rPr>
          <w:rFonts w:ascii="Arial" w:eastAsia="Times New Roman" w:hAnsi="Arial" w:cs="Times New Roman"/>
          <w:sz w:val="24"/>
          <w:szCs w:val="24"/>
          <w:lang w:eastAsia="es-MX"/>
        </w:rPr>
        <w:t xml:space="preserve"> Que se vaya en un Volkswagen de incógnito y que vea lo que son los cortes viales.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PM:</w:t>
      </w:r>
      <w:r w:rsidRPr="0047295B">
        <w:rPr>
          <w:rFonts w:ascii="Arial" w:eastAsia="Times New Roman" w:hAnsi="Arial" w:cs="Times New Roman"/>
          <w:sz w:val="24"/>
          <w:szCs w:val="24"/>
          <w:lang w:eastAsia="es-MX"/>
        </w:rPr>
        <w:t xml:space="preserve"> Pues sí. Lo que pasa es que a veces tenemos que hacer esos cortes, ¿no? Realmente es cómo combinar todas las distintas actividades de la ciudad.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En la ciudad hay muchísimas actividades todos los días y, bueno, todas legales y todas legítimas.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LC</w:t>
      </w:r>
      <w:r w:rsidRPr="0047295B">
        <w:rPr>
          <w:rFonts w:ascii="Arial" w:eastAsia="Times New Roman" w:hAnsi="Arial" w:cs="Times New Roman"/>
          <w:sz w:val="24"/>
          <w:szCs w:val="24"/>
          <w:lang w:eastAsia="es-MX"/>
        </w:rPr>
        <w:t xml:space="preserve">: Claro.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lastRenderedPageBreak/>
        <w:t>PM:</w:t>
      </w:r>
      <w:r w:rsidRPr="0047295B">
        <w:rPr>
          <w:rFonts w:ascii="Arial" w:eastAsia="Times New Roman" w:hAnsi="Arial" w:cs="Times New Roman"/>
          <w:sz w:val="24"/>
          <w:szCs w:val="24"/>
          <w:lang w:eastAsia="es-MX"/>
        </w:rPr>
        <w:t xml:space="preserve"> Entonces tenemos que combinar, pero efectivamente, una acción más, si usáramos menos el automóvil y por supuesto, como acciones y actividades del Gobierno, inversión en infraestructura, fortaleciéramos todavía mucho más la posibilidad del transporte público, que sea eficiente y tal, pues bueno, efectivamente cada vez más todos dejaríamos el automóvil.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Pero estos cortes viales son necesarios por actividades que grupos sociales hasta grupos... Por ejemplo ayer, ¿no? Ayer hicimos un corte para qué el Zócalo... Bueno, lo anunciamos en la medida de nuestras posibilidades para que la gente no viniera al centro el día de ayer en automóvil y pudiera disfrutar de caminar.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Pero bueno, de todas maneras usamos el automóvil. Entonces, pero la idea es como sí, como hacer un poco de conciencia de que podríamos pasárnosla mucho mejor en esta ciudad si usamos el transporte público.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LC:</w:t>
      </w:r>
      <w:r w:rsidRPr="0047295B">
        <w:rPr>
          <w:rFonts w:ascii="Arial" w:eastAsia="Times New Roman" w:hAnsi="Arial" w:cs="Times New Roman"/>
          <w:sz w:val="24"/>
          <w:szCs w:val="24"/>
          <w:lang w:eastAsia="es-MX"/>
        </w:rPr>
        <w:t xml:space="preserve"> Claro.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PM:</w:t>
      </w:r>
      <w:r w:rsidRPr="0047295B">
        <w:rPr>
          <w:rFonts w:ascii="Arial" w:eastAsia="Times New Roman" w:hAnsi="Arial" w:cs="Times New Roman"/>
          <w:sz w:val="24"/>
          <w:szCs w:val="24"/>
          <w:lang w:eastAsia="es-MX"/>
        </w:rPr>
        <w:t xml:space="preserve"> Estoy de acuerdo en que hay que enseñar con el ejemplo.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LC:</w:t>
      </w:r>
      <w:r w:rsidRPr="0047295B">
        <w:rPr>
          <w:rFonts w:ascii="Arial" w:eastAsia="Times New Roman" w:hAnsi="Arial" w:cs="Times New Roman"/>
          <w:sz w:val="24"/>
          <w:szCs w:val="24"/>
          <w:lang w:eastAsia="es-MX"/>
        </w:rPr>
        <w:t xml:space="preserve"> Oiga, y deportivamente le digo, por supuesto no es un asunto de detalle menos el día de hoy, pero sí creo que los cortes viales los podrían mejorar enormemente.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El otro día fui a la carrera de Masaryk, demostraba que hay cortes desde Periférico un domingo a las 5:00 de la mañana. Dice uno: "Hay necesidad para una carrera en Masaryk de cortar todo eso".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Yo estoy seguro que hay ahí una inercia burocrática que lleva la Secretaría de Seguridad Pública como a curarse en salud y creo que lo podrían hacer infinitamente mejor, secretaria.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PM:</w:t>
      </w:r>
      <w:r w:rsidRPr="0047295B">
        <w:rPr>
          <w:rFonts w:ascii="Arial" w:eastAsia="Times New Roman" w:hAnsi="Arial" w:cs="Times New Roman"/>
          <w:sz w:val="24"/>
          <w:szCs w:val="24"/>
          <w:lang w:eastAsia="es-MX"/>
        </w:rPr>
        <w:t xml:space="preserve"> Muy bien. Pues hablaré con el secretario de Seguridad Pública, seguramente es un interés que todo el tema de seguridad sea algo mucho más social, mucho más cercano a la gente.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Eso es lo que el jefe de Gobierno nos ha pedido después de este movimiento de su gabinete y el secretario de Seguridad Pública pues tiene esa cuestión en la mente de cambiar efectivamente inercias y está muy abocado a eso.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Creo que poco a poco se irá viendo mucho más este cambio.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LC:</w:t>
      </w:r>
      <w:r w:rsidRPr="0047295B">
        <w:rPr>
          <w:rFonts w:ascii="Arial" w:eastAsia="Times New Roman" w:hAnsi="Arial" w:cs="Times New Roman"/>
          <w:sz w:val="24"/>
          <w:szCs w:val="24"/>
          <w:lang w:eastAsia="es-MX"/>
        </w:rPr>
        <w:t xml:space="preserve"> Pues no sabe cuánto me alegra oír eso secretaria, muchas gracias por la conversación. Buenos días.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PM:</w:t>
      </w:r>
      <w:r w:rsidRPr="0047295B">
        <w:rPr>
          <w:rFonts w:ascii="Arial" w:eastAsia="Times New Roman" w:hAnsi="Arial" w:cs="Times New Roman"/>
          <w:sz w:val="24"/>
          <w:szCs w:val="24"/>
          <w:lang w:eastAsia="es-MX"/>
        </w:rPr>
        <w:t xml:space="preserve"> Buenos días</w:t>
      </w:r>
      <w:r w:rsidRPr="0047295B">
        <w:rPr>
          <w:rFonts w:ascii="Arial" w:eastAsia="Times New Roman" w:hAnsi="Arial" w:cs="Times New Roman"/>
          <w:b/>
          <w:sz w:val="24"/>
          <w:szCs w:val="24"/>
          <w:lang w:eastAsia="es-MX"/>
        </w:rPr>
        <w:t>, Leonardo</w:t>
      </w:r>
      <w:r w:rsidRPr="0047295B">
        <w:rPr>
          <w:rFonts w:ascii="Arial" w:eastAsia="Times New Roman" w:hAnsi="Arial" w:cs="Times New Roman"/>
          <w:sz w:val="24"/>
          <w:szCs w:val="24"/>
          <w:lang w:eastAsia="es-MX"/>
        </w:rPr>
        <w:t xml:space="preserve">. Al contrario, hasta luego.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b/>
          <w:sz w:val="24"/>
          <w:szCs w:val="24"/>
          <w:lang w:eastAsia="es-MX"/>
        </w:rPr>
      </w:pPr>
      <w:r w:rsidRPr="0047295B">
        <w:rPr>
          <w:rFonts w:ascii="Arial" w:eastAsia="Times New Roman" w:hAnsi="Arial" w:cs="Times New Roman"/>
          <w:b/>
          <w:sz w:val="24"/>
          <w:szCs w:val="24"/>
          <w:lang w:eastAsia="es-MX"/>
        </w:rPr>
        <w:t>LC</w:t>
      </w:r>
      <w:r w:rsidRPr="0047295B">
        <w:rPr>
          <w:rFonts w:ascii="Arial" w:eastAsia="Times New Roman" w:hAnsi="Arial" w:cs="Times New Roman"/>
          <w:sz w:val="24"/>
          <w:szCs w:val="24"/>
          <w:lang w:eastAsia="es-MX"/>
        </w:rPr>
        <w:t xml:space="preserve">: </w:t>
      </w:r>
      <w:r w:rsidRPr="0047295B">
        <w:rPr>
          <w:rFonts w:ascii="Arial" w:eastAsia="Times New Roman" w:hAnsi="Arial" w:cs="Times New Roman"/>
          <w:b/>
          <w:sz w:val="24"/>
          <w:szCs w:val="24"/>
          <w:lang w:eastAsia="es-MX"/>
        </w:rPr>
        <w:t>Patricia Mercado</w:t>
      </w:r>
      <w:r w:rsidRPr="0047295B">
        <w:rPr>
          <w:rFonts w:ascii="Arial" w:eastAsia="Times New Roman" w:hAnsi="Arial" w:cs="Times New Roman"/>
          <w:sz w:val="24"/>
          <w:szCs w:val="24"/>
          <w:lang w:eastAsia="es-MX"/>
        </w:rPr>
        <w:t xml:space="preserve">, la secretaría de Gobierno de esta capital esta mañana en Enfoque. Duración: </w:t>
      </w:r>
      <w:r w:rsidRPr="0047295B">
        <w:rPr>
          <w:rFonts w:ascii="Arial" w:eastAsia="Times New Roman" w:hAnsi="Arial" w:cs="Times New Roman"/>
          <w:b/>
          <w:sz w:val="24"/>
          <w:szCs w:val="24"/>
          <w:lang w:eastAsia="es-MX"/>
        </w:rPr>
        <w:t>08´42” bmj/m</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b/>
          <w:sz w:val="16"/>
          <w:szCs w:val="16"/>
          <w:lang w:eastAsia="es-MX"/>
        </w:rPr>
      </w:pPr>
    </w:p>
    <w:p w:rsidR="0047295B" w:rsidRPr="0047295B" w:rsidRDefault="0047295B" w:rsidP="0047295B">
      <w:pPr>
        <w:spacing w:after="0" w:line="240" w:lineRule="auto"/>
        <w:jc w:val="both"/>
        <w:rPr>
          <w:rFonts w:ascii="Arial" w:eastAsia="Times New Roman" w:hAnsi="Arial" w:cs="Times New Roman"/>
          <w:b/>
          <w:sz w:val="16"/>
          <w:szCs w:val="16"/>
          <w:lang w:eastAsia="es-MX"/>
        </w:rPr>
      </w:pP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TEMA(S): Información General</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FECHA: 23/09/2015</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HORA: 07:29 AM</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NOTICIERO: Panorama Informativo</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EMISIÓN: Segundo Corte</w:t>
      </w:r>
    </w:p>
    <w:p w:rsidR="0047295B" w:rsidRPr="0047295B" w:rsidRDefault="0047295B" w:rsidP="0047295B">
      <w:pPr>
        <w:tabs>
          <w:tab w:val="left" w:pos="1080"/>
        </w:tabs>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 xml:space="preserve">ESTACION: 88.9 FM </w:t>
      </w:r>
    </w:p>
    <w:p w:rsidR="0047295B" w:rsidRPr="0047295B" w:rsidRDefault="0047295B" w:rsidP="0047295B">
      <w:pPr>
        <w:tabs>
          <w:tab w:val="left" w:pos="0"/>
        </w:tabs>
        <w:spacing w:after="0" w:line="240" w:lineRule="auto"/>
        <w:jc w:val="both"/>
        <w:rPr>
          <w:rFonts w:ascii="Arial" w:eastAsia="Times New Roman" w:hAnsi="Arial" w:cs="Times New Roman"/>
          <w:b/>
          <w:sz w:val="24"/>
          <w:szCs w:val="24"/>
          <w:u w:val="single"/>
          <w:lang w:eastAsia="es-MX"/>
        </w:rPr>
      </w:pPr>
      <w:r w:rsidRPr="0047295B">
        <w:rPr>
          <w:rFonts w:ascii="Arial" w:eastAsia="Times New Roman" w:hAnsi="Arial" w:cs="Times New Roman"/>
          <w:b/>
          <w:sz w:val="16"/>
          <w:szCs w:val="16"/>
          <w:lang w:eastAsia="es-MX"/>
        </w:rPr>
        <w:t>GRUPO: Acir</w:t>
      </w:r>
    </w:p>
    <w:p w:rsidR="0047295B" w:rsidRPr="0047295B" w:rsidRDefault="0047295B" w:rsidP="0047295B">
      <w:pPr>
        <w:tabs>
          <w:tab w:val="left" w:pos="0"/>
        </w:tabs>
        <w:spacing w:after="0" w:line="240" w:lineRule="auto"/>
        <w:jc w:val="both"/>
        <w:rPr>
          <w:rFonts w:ascii="Arial" w:eastAsia="Times New Roman" w:hAnsi="Arial" w:cs="Times New Roman"/>
          <w:b/>
          <w:i/>
          <w:sz w:val="24"/>
          <w:szCs w:val="24"/>
          <w:u w:val="single"/>
          <w:lang w:eastAsia="es-MX"/>
        </w:rPr>
      </w:pPr>
    </w:p>
    <w:p w:rsidR="0047295B" w:rsidRPr="0047295B" w:rsidRDefault="0047295B" w:rsidP="0047295B">
      <w:pPr>
        <w:tabs>
          <w:tab w:val="left" w:pos="0"/>
        </w:tabs>
        <w:spacing w:after="0" w:line="240" w:lineRule="auto"/>
        <w:jc w:val="both"/>
        <w:rPr>
          <w:rFonts w:ascii="Arial" w:eastAsia="Times New Roman" w:hAnsi="Arial" w:cs="Times New Roman"/>
          <w:b/>
          <w:sz w:val="24"/>
          <w:szCs w:val="24"/>
          <w:u w:val="single"/>
          <w:lang w:eastAsia="es-MX"/>
        </w:rPr>
      </w:pPr>
      <w:r w:rsidRPr="0047295B">
        <w:rPr>
          <w:rFonts w:ascii="Arial" w:eastAsia="Times New Roman" w:hAnsi="Arial" w:cs="Times New Roman"/>
          <w:b/>
          <w:sz w:val="24"/>
          <w:szCs w:val="24"/>
          <w:u w:val="single"/>
          <w:lang w:eastAsia="es-MX"/>
        </w:rPr>
        <w:t>Marco Antonio Baños. Los partidos del Trabajo y Humanista ya perdieron su</w:t>
      </w:r>
      <w:r w:rsidRPr="0047295B">
        <w:rPr>
          <w:rFonts w:ascii="Arial" w:eastAsia="Times New Roman" w:hAnsi="Arial" w:cs="Times New Roman"/>
          <w:sz w:val="24"/>
          <w:szCs w:val="24"/>
          <w:u w:val="single"/>
          <w:lang w:eastAsia="es-MX"/>
        </w:rPr>
        <w:t xml:space="preserve"> </w:t>
      </w:r>
      <w:r w:rsidRPr="0047295B">
        <w:rPr>
          <w:rFonts w:ascii="Arial" w:eastAsia="Times New Roman" w:hAnsi="Arial" w:cs="Times New Roman"/>
          <w:b/>
          <w:sz w:val="24"/>
          <w:szCs w:val="24"/>
          <w:u w:val="single"/>
          <w:lang w:eastAsia="es-MX"/>
        </w:rPr>
        <w:t>registro</w:t>
      </w:r>
    </w:p>
    <w:p w:rsidR="0047295B" w:rsidRPr="0047295B" w:rsidRDefault="0047295B" w:rsidP="0047295B">
      <w:pPr>
        <w:tabs>
          <w:tab w:val="left" w:pos="0"/>
        </w:tabs>
        <w:spacing w:after="0" w:line="240" w:lineRule="auto"/>
        <w:jc w:val="both"/>
        <w:rPr>
          <w:rFonts w:ascii="Arial" w:eastAsia="Times New Roman" w:hAnsi="Arial" w:cs="Times New Roman"/>
          <w:sz w:val="24"/>
          <w:szCs w:val="24"/>
          <w:u w:val="single"/>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Alejandro Villalvazo (AV), conductor:</w:t>
      </w:r>
      <w:r w:rsidRPr="0047295B">
        <w:rPr>
          <w:rFonts w:ascii="Arial" w:eastAsia="Times New Roman" w:hAnsi="Arial" w:cs="Times New Roman"/>
          <w:sz w:val="24"/>
          <w:szCs w:val="24"/>
          <w:lang w:eastAsia="es-MX"/>
        </w:rPr>
        <w:t xml:space="preserve"> "No hemos pedido el registro", es una frase en un comercial del Partido del Trabajo. Está en spots que se trasmiten en radio y televisión del Partido del Trabajo. El 4 de septiembre perdió el registro. Entonces ¿por qué sus spots con ese contenido? y ¿de dónde sale el dinero para seguir pagando esos spots?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Fue el 4 de septiembre cuando la Junta General Ejecutiva del INE declaró oficialmente sin registro al PT y al Humanista -del cual también hay este tipo de spots- porque no alcanzaron el 3 por ciento de la votación en las elecciones de 7 de junio.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Decía por el 3 o 4 de septiembre </w:t>
      </w:r>
      <w:r w:rsidRPr="0047295B">
        <w:rPr>
          <w:rFonts w:ascii="Arial" w:eastAsia="Times New Roman" w:hAnsi="Arial" w:cs="Times New Roman"/>
          <w:b/>
          <w:sz w:val="24"/>
          <w:szCs w:val="24"/>
          <w:lang w:eastAsia="es-MX"/>
        </w:rPr>
        <w:t>Lorenzo Córdova</w:t>
      </w:r>
      <w:r w:rsidRPr="0047295B">
        <w:rPr>
          <w:rFonts w:ascii="Arial" w:eastAsia="Times New Roman" w:hAnsi="Arial" w:cs="Times New Roman"/>
          <w:sz w:val="24"/>
          <w:szCs w:val="24"/>
          <w:lang w:eastAsia="es-MX"/>
        </w:rPr>
        <w:t xml:space="preserve">, el consejero presidente del INE "los dos -refiriéndose al Partido Humanista y del Trabajo- pierden todos los derechos y prerrogativas señalados por la Constitución y la Ley General de Partidos Políticos". ¿Y entonces por qué escuchamos spots donde el contenido es "No hemos perdido el registro"?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Vamos a hablar con </w:t>
      </w:r>
      <w:r w:rsidRPr="0047295B">
        <w:rPr>
          <w:rFonts w:ascii="Arial" w:eastAsia="Times New Roman" w:hAnsi="Arial" w:cs="Times New Roman"/>
          <w:b/>
          <w:sz w:val="24"/>
          <w:szCs w:val="24"/>
          <w:lang w:eastAsia="es-MX"/>
        </w:rPr>
        <w:t>Marco Antonio Baños</w:t>
      </w:r>
      <w:r w:rsidRPr="0047295B">
        <w:rPr>
          <w:rFonts w:ascii="Arial" w:eastAsia="Times New Roman" w:hAnsi="Arial" w:cs="Times New Roman"/>
          <w:sz w:val="24"/>
          <w:szCs w:val="24"/>
          <w:lang w:eastAsia="es-MX"/>
        </w:rPr>
        <w:t xml:space="preserve">, consejero del INE.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Marco</w:t>
      </w:r>
      <w:r w:rsidRPr="0047295B">
        <w:rPr>
          <w:rFonts w:ascii="Arial" w:eastAsia="Times New Roman" w:hAnsi="Arial" w:cs="Times New Roman"/>
          <w:sz w:val="24"/>
          <w:szCs w:val="24"/>
          <w:lang w:eastAsia="es-MX"/>
        </w:rPr>
        <w:t xml:space="preserve">, buenos días.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Marco Antonio Baños (MAB), consejero del INE</w:t>
      </w:r>
      <w:r w:rsidRPr="0047295B">
        <w:rPr>
          <w:rFonts w:ascii="Arial" w:eastAsia="Times New Roman" w:hAnsi="Arial" w:cs="Times New Roman"/>
          <w:sz w:val="24"/>
          <w:szCs w:val="24"/>
          <w:lang w:eastAsia="es-MX"/>
        </w:rPr>
        <w:t xml:space="preserve">: </w:t>
      </w:r>
      <w:r w:rsidRPr="0047295B">
        <w:rPr>
          <w:rFonts w:ascii="Arial" w:eastAsia="Times New Roman" w:hAnsi="Arial" w:cs="Times New Roman"/>
          <w:b/>
          <w:sz w:val="24"/>
          <w:szCs w:val="24"/>
          <w:lang w:eastAsia="es-MX"/>
        </w:rPr>
        <w:t>Alejandro</w:t>
      </w:r>
      <w:r w:rsidRPr="0047295B">
        <w:rPr>
          <w:rFonts w:ascii="Arial" w:eastAsia="Times New Roman" w:hAnsi="Arial" w:cs="Times New Roman"/>
          <w:sz w:val="24"/>
          <w:szCs w:val="24"/>
          <w:lang w:eastAsia="es-MX"/>
        </w:rPr>
        <w:t xml:space="preserve">, buenos días.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AV:</w:t>
      </w:r>
      <w:r w:rsidRPr="0047295B">
        <w:rPr>
          <w:rFonts w:ascii="Arial" w:eastAsia="Times New Roman" w:hAnsi="Arial" w:cs="Times New Roman"/>
          <w:sz w:val="24"/>
          <w:szCs w:val="24"/>
          <w:lang w:eastAsia="es-MX"/>
        </w:rPr>
        <w:t xml:space="preserve"> ¿Qué está pasando? ¿Estamos confundidos? ¿Estamos mal informados? Como me dijera </w:t>
      </w:r>
      <w:r w:rsidRPr="0047295B">
        <w:rPr>
          <w:rFonts w:ascii="Arial" w:eastAsia="Times New Roman" w:hAnsi="Arial" w:cs="Times New Roman"/>
          <w:b/>
          <w:sz w:val="24"/>
          <w:szCs w:val="24"/>
          <w:lang w:eastAsia="es-MX"/>
        </w:rPr>
        <w:t>Fernández Noroña</w:t>
      </w:r>
      <w:r w:rsidRPr="0047295B">
        <w:rPr>
          <w:rFonts w:ascii="Arial" w:eastAsia="Times New Roman" w:hAnsi="Arial" w:cs="Times New Roman"/>
          <w:sz w:val="24"/>
          <w:szCs w:val="24"/>
          <w:lang w:eastAsia="es-MX"/>
        </w:rPr>
        <w:t xml:space="preserve">, que por cierto estoy muy triste porque me “mentó la madre” y me bloqueó en el twitter y ando un poco más delgado desde que vi eso.  Soy un ignorante de la política y de la realidad política porque hasta donde yo me quedé, el Partido del Trabajo perdió el registro hace 20 días </w:t>
      </w:r>
      <w:r w:rsidRPr="0047295B">
        <w:rPr>
          <w:rFonts w:ascii="Arial" w:eastAsia="Times New Roman" w:hAnsi="Arial" w:cs="Times New Roman"/>
          <w:b/>
          <w:sz w:val="24"/>
          <w:szCs w:val="24"/>
          <w:lang w:eastAsia="es-MX"/>
        </w:rPr>
        <w:t>Marco.</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MAB:</w:t>
      </w:r>
      <w:r w:rsidRPr="0047295B">
        <w:rPr>
          <w:rFonts w:ascii="Arial" w:eastAsia="Times New Roman" w:hAnsi="Arial" w:cs="Times New Roman"/>
          <w:sz w:val="24"/>
          <w:szCs w:val="24"/>
          <w:lang w:eastAsia="es-MX"/>
        </w:rPr>
        <w:t xml:space="preserve"> Es correcto</w:t>
      </w:r>
      <w:r w:rsidRPr="0047295B">
        <w:rPr>
          <w:rFonts w:ascii="Arial" w:eastAsia="Times New Roman" w:hAnsi="Arial" w:cs="Times New Roman"/>
          <w:b/>
          <w:sz w:val="24"/>
          <w:szCs w:val="24"/>
          <w:lang w:eastAsia="es-MX"/>
        </w:rPr>
        <w:t>, Alejandro</w:t>
      </w:r>
      <w:r w:rsidRPr="0047295B">
        <w:rPr>
          <w:rFonts w:ascii="Arial" w:eastAsia="Times New Roman" w:hAnsi="Arial" w:cs="Times New Roman"/>
          <w:sz w:val="24"/>
          <w:szCs w:val="24"/>
          <w:lang w:eastAsia="es-MX"/>
        </w:rPr>
        <w:t xml:space="preserve">. El Partido del Trabajo agotó todo el procedimiento que está establecido en la legislación para que pierda el registro, no alcanzó el 3 por ciento de la votación, de acuerdo con los datos oficiales que dio el Instituto Nacional Electoral el 23 de agosto. Posteriormente, la Junta General Ejecutiva determinó la pérdida del registro en función de que no alcanzó el 3 por ciento.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lastRenderedPageBreak/>
        <w:t xml:space="preserve">El acuerdo de la Junta General Ejecutiva dice que dentro de los cinco días hábiles posteriores a la aprobación del acuerdo de la propia Junta General Ejecutiva, se van a cambiar los spots del Partido del Trabajo y del Partido Humanista.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Nosotros teníamos programado un periodo de vacaciones para todo el personal del INE que empezó a correr el 4 de septiembre y terminó apenas el lunes de esta semana. En decir, los cinco días hábiles a los que se refiere el acuerdo de la Junta General Ejecutiva se van a vencer el siguiente lunes, cuando el Comité de Radio y Televisión va a cambiar los spots del Partido del Trabajo. No quiere decir que no haya perdido el registro, ésa es una postura del Partido del Trabajo, pero debo decir que para efectos de opinión pública, que por motivos del periodo de vacaciones no pudimos hacer la sustitución de los spots antes.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Debo reconocer que es una situación atribuible al INE pero el trámite de la pérdida del registro está concluido.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¿De dónde están cubriendo esos spots? Son los tiempos oficiales del Estado mexicano, no pagan ellos con ningún tipo de recurso los spots sino que a partir de la pauta oficial que ellos tenían concedida originalmente es como se han venido cubriendo estos spots en la radio y en la televisión que, reitero, a partir del próximo lunes serán sustituidos por otros spots de otros partidos y de las autoridades electorales.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AV</w:t>
      </w:r>
      <w:r w:rsidRPr="0047295B">
        <w:rPr>
          <w:rFonts w:ascii="Arial" w:eastAsia="Times New Roman" w:hAnsi="Arial" w:cs="Times New Roman"/>
          <w:sz w:val="24"/>
          <w:szCs w:val="24"/>
          <w:lang w:eastAsia="es-MX"/>
        </w:rPr>
        <w:t xml:space="preserve">: Entonces sería un engaño decir: "No hemos perdido el registro" se escucha en este spot de 30 segundos del Partido del Trabajo, pero ya nos aclaras que fue por un trámite administrativo del INE que provocó que esos spots continúen al aire y seguirá así hasta el próximo lunes. Eso ya queda claro.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Otro punto. Dices: "El trámite de perdida de registro concluido". ¿Ya no hay más? ¿Algún alegato de impugnación? ¿El tema de los tribunales se acabó? ¿Ya desapareció el Partido del Trabajo -y el Humanista-?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MAB:</w:t>
      </w:r>
      <w:r w:rsidRPr="0047295B">
        <w:rPr>
          <w:rFonts w:ascii="Arial" w:eastAsia="Times New Roman" w:hAnsi="Arial" w:cs="Times New Roman"/>
          <w:sz w:val="24"/>
          <w:szCs w:val="24"/>
          <w:lang w:eastAsia="es-MX"/>
        </w:rPr>
        <w:t xml:space="preserve"> En esa materia, debo ser claro que la Sala Superior del Tribunal Electoral del Poder Judicial de la Federación vino avalando todas las decisiones que hizo el INE, no hay una sola decisión que tenga que ver con el cómputo. El Partido del Trabajo había argumentado que tenía dudas con relación a los votos que habían obtenido durante el proceso electoral pasado y ellos decían que había algunos votos que les correspondían, se hizo todas las sumatorias de los cómputos de distritos, verificaciones, lo checó el INE, la Sala Superior del TEPJF, al final el Partido del Trabajo no alcanzó el 3 por ciento.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Y justamente cuando hicimos la distribución de los diputados que se hizo en base al cómputo final derivado de las últimas sentencias del Tribunal Electoral, es como el PT no alcanza ese 3 por ciento.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¿Qué es lo que le quedó al PT? Al Partido del Trabajo cuando el INE determina que no alcanza el 3 por ciento en función de los resultados que dio a conocer la Sala </w:t>
      </w:r>
      <w:r w:rsidRPr="0047295B">
        <w:rPr>
          <w:rFonts w:ascii="Arial" w:eastAsia="Times New Roman" w:hAnsi="Arial" w:cs="Times New Roman"/>
          <w:sz w:val="24"/>
          <w:szCs w:val="24"/>
          <w:lang w:eastAsia="es-MX"/>
        </w:rPr>
        <w:lastRenderedPageBreak/>
        <w:t xml:space="preserve">Superior en las últimas impugnaciones, todavía fue una vez más al Tribunal Electoral. El Tribunal la le dio luz verde al INE para decretar la pérdida del registro, veo muy complicado que en esa última impugnación cambien de opinión. Sólo se rectificarán las decisiones, el tema de registro ya está prácticamente terminado.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AV:</w:t>
      </w:r>
      <w:r w:rsidRPr="0047295B">
        <w:rPr>
          <w:rFonts w:ascii="Arial" w:eastAsia="Times New Roman" w:hAnsi="Arial" w:cs="Times New Roman"/>
          <w:sz w:val="24"/>
          <w:szCs w:val="24"/>
          <w:lang w:eastAsia="es-MX"/>
        </w:rPr>
        <w:t xml:space="preserve"> Estamos hablando con </w:t>
      </w:r>
      <w:r w:rsidRPr="0047295B">
        <w:rPr>
          <w:rFonts w:ascii="Arial" w:eastAsia="Times New Roman" w:hAnsi="Arial" w:cs="Times New Roman"/>
          <w:b/>
          <w:sz w:val="24"/>
          <w:szCs w:val="24"/>
          <w:lang w:eastAsia="es-MX"/>
        </w:rPr>
        <w:t>Marco Antonio Baños</w:t>
      </w:r>
      <w:r w:rsidRPr="0047295B">
        <w:rPr>
          <w:rFonts w:ascii="Arial" w:eastAsia="Times New Roman" w:hAnsi="Arial" w:cs="Times New Roman"/>
          <w:sz w:val="24"/>
          <w:szCs w:val="24"/>
          <w:lang w:eastAsia="es-MX"/>
        </w:rPr>
        <w:t xml:space="preserve">, consejero nacional del INE, hablamos de la pérdida del registro del Partido del Trabajo y de estos spots que son un engaño.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AV</w:t>
      </w:r>
      <w:r w:rsidRPr="0047295B">
        <w:rPr>
          <w:rFonts w:ascii="Arial" w:eastAsia="Times New Roman" w:hAnsi="Arial" w:cs="Times New Roman"/>
          <w:sz w:val="24"/>
          <w:szCs w:val="24"/>
          <w:lang w:eastAsia="es-MX"/>
        </w:rPr>
        <w:t xml:space="preserve">: Estamos platicando de la pérdida de registro de los partidos del Trabajo y Humanista, centrándonos en el Partido del Trabajo porque era el ejemplo que poníamos ayer incluso con el spot donde nos miente el Partido del Trabajo, cuando dice "No hemos perdido el registro".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Pero </w:t>
      </w:r>
      <w:r w:rsidRPr="0047295B">
        <w:rPr>
          <w:rFonts w:ascii="Arial" w:eastAsia="Times New Roman" w:hAnsi="Arial" w:cs="Times New Roman"/>
          <w:b/>
          <w:sz w:val="24"/>
          <w:szCs w:val="24"/>
          <w:lang w:eastAsia="es-MX"/>
        </w:rPr>
        <w:t>Marco Antonio Baños</w:t>
      </w:r>
      <w:r w:rsidRPr="0047295B">
        <w:rPr>
          <w:rFonts w:ascii="Arial" w:eastAsia="Times New Roman" w:hAnsi="Arial" w:cs="Times New Roman"/>
          <w:sz w:val="24"/>
          <w:szCs w:val="24"/>
          <w:lang w:eastAsia="es-MX"/>
        </w:rPr>
        <w:t xml:space="preserve"> nos dice que el trámite de pérdida de registro está concluido, el Tribunal Electoral dio luz verde para que esto ocurriera, no hay manera de que la decisión pueda tener un cambio de rumbo. El hecho de que estén los spots al aire, tanto en radio como en televisión, estos mensajes de "No hemos perdido el registro" por el Partido del Trabajo, nos reconoce </w:t>
      </w:r>
      <w:r w:rsidRPr="0047295B">
        <w:rPr>
          <w:rFonts w:ascii="Arial" w:eastAsia="Times New Roman" w:hAnsi="Arial" w:cs="Times New Roman"/>
          <w:b/>
          <w:sz w:val="24"/>
          <w:szCs w:val="24"/>
          <w:lang w:eastAsia="es-MX"/>
        </w:rPr>
        <w:t>Marco Antonio Baños</w:t>
      </w:r>
      <w:r w:rsidRPr="0047295B">
        <w:rPr>
          <w:rFonts w:ascii="Arial" w:eastAsia="Times New Roman" w:hAnsi="Arial" w:cs="Times New Roman"/>
          <w:sz w:val="24"/>
          <w:szCs w:val="24"/>
          <w:lang w:eastAsia="es-MX"/>
        </w:rPr>
        <w:t xml:space="preserve"> que hubo un error ahí por cuestión de vacaciones y trámite burocrático, no se han cambiado esos spots, "pero a partir del próximo lunes los damos de baja".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MAB</w:t>
      </w:r>
      <w:r w:rsidRPr="0047295B">
        <w:rPr>
          <w:rFonts w:ascii="Arial" w:eastAsia="Times New Roman" w:hAnsi="Arial" w:cs="Times New Roman"/>
          <w:sz w:val="24"/>
          <w:szCs w:val="24"/>
          <w:lang w:eastAsia="es-MX"/>
        </w:rPr>
        <w:t xml:space="preserve">: Es importante que sepan que en aquellos estados de la República donde el Partido del Trabajo, en las elecciones locales alcanzó el 3 por ciento de la población, ellos van a conservar el registro como si se tratara de un partido de carácter local. Eso dice la legislación actual. El procedimiento para que eso se reconozca lo va a determinar la comisión de fiscalización, pero -insisto- será para efectos de las elecciones locales -no de las elecciones federales- donde ellos podrán conservar esta modalidad de registro que, cabe aclarar, no es lo mismo, pero es como si se tratara de un partido estatal.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AV:</w:t>
      </w:r>
      <w:r w:rsidRPr="0047295B">
        <w:rPr>
          <w:rFonts w:ascii="Arial" w:eastAsia="Times New Roman" w:hAnsi="Arial" w:cs="Times New Roman"/>
          <w:sz w:val="24"/>
          <w:szCs w:val="24"/>
          <w:lang w:eastAsia="es-MX"/>
        </w:rPr>
        <w:t xml:space="preserve"> ¿Por qué el asunto de la burocracia de no bajar los spots cuando tendría que haberse hecho, es también por qué ya no tiene que haber spots del Partido del Trabajo? Si el partido ya no tiene registro a nivel federal, a nivel nacional ¿por qué continua con spots al aire? No sólo el contenido, sino ¿por qué el Partido del Trabajo sigue teniendo spots al aire?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MAB:</w:t>
      </w:r>
      <w:r w:rsidRPr="0047295B">
        <w:rPr>
          <w:rFonts w:ascii="Arial" w:eastAsia="Times New Roman" w:hAnsi="Arial" w:cs="Times New Roman"/>
          <w:sz w:val="24"/>
          <w:szCs w:val="24"/>
          <w:lang w:eastAsia="es-MX"/>
        </w:rPr>
        <w:t xml:space="preserve"> Los spots que están al aire se aprobaron para ser difundidos antes de que se decretara formalmente la pérdida del registro. Al decretarse antes de la pérdida del registro y el haber cerrado por vacaciones de la institución, es ahí donde los spots se mantuvieron al aire pero, vuelvo a insistir: es un trámite inconcluso, estrictamente burocrático del INE que se va a concluir el lunes de la próxima semana.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AV:</w:t>
      </w:r>
      <w:r w:rsidRPr="0047295B">
        <w:rPr>
          <w:rFonts w:ascii="Arial" w:eastAsia="Times New Roman" w:hAnsi="Arial" w:cs="Times New Roman"/>
          <w:sz w:val="24"/>
          <w:szCs w:val="24"/>
          <w:lang w:eastAsia="es-MX"/>
        </w:rPr>
        <w:t xml:space="preserve"> Ya no veremos spots el próximo lunes del Partido del Trabajo ni del Humanista. Ya no veremos más spots del Partido del Trabajo a nivel federal.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lastRenderedPageBreak/>
        <w:t>MAB:</w:t>
      </w:r>
      <w:r w:rsidRPr="0047295B">
        <w:rPr>
          <w:rFonts w:ascii="Arial" w:eastAsia="Times New Roman" w:hAnsi="Arial" w:cs="Times New Roman"/>
          <w:sz w:val="24"/>
          <w:szCs w:val="24"/>
          <w:lang w:eastAsia="es-MX"/>
        </w:rPr>
        <w:t xml:space="preserve"> Es correcto. El lunes se aprobará la nueva pauta que incluirá spots de los partidos políticos o de las autoridades electorales para que sean sustituidos estos que están al aire actualmente.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AV:</w:t>
      </w:r>
      <w:r w:rsidRPr="0047295B">
        <w:rPr>
          <w:rFonts w:ascii="Arial" w:eastAsia="Times New Roman" w:hAnsi="Arial" w:cs="Times New Roman"/>
          <w:sz w:val="24"/>
          <w:szCs w:val="24"/>
          <w:lang w:eastAsia="es-MX"/>
        </w:rPr>
        <w:t xml:space="preserve"> ¿Qué pasa con el dinero del Partido del Trabajo? En este 2015 el dinero que recibió fueron 374 millones de pesos.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MAB:</w:t>
      </w:r>
      <w:r w:rsidRPr="0047295B">
        <w:rPr>
          <w:rFonts w:ascii="Arial" w:eastAsia="Times New Roman" w:hAnsi="Arial" w:cs="Times New Roman"/>
          <w:sz w:val="24"/>
          <w:szCs w:val="24"/>
          <w:lang w:eastAsia="es-MX"/>
        </w:rPr>
        <w:t xml:space="preserve"> La fórmula de cálculo de financiamiento es una sola bolsa de dinero que se distribuye entre todos los partidos que tengan registro. Como el Partido del Trabajo ya no tiene registro, esa cantidad de recursos será redistribuida entre los demás partidos políticos. Los recursos del PT serán redistribuidos a partir del siguiente año entre todos los partidos políticos.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AV:</w:t>
      </w:r>
      <w:r w:rsidRPr="0047295B">
        <w:rPr>
          <w:rFonts w:ascii="Arial" w:eastAsia="Times New Roman" w:hAnsi="Arial" w:cs="Times New Roman"/>
          <w:sz w:val="24"/>
          <w:szCs w:val="24"/>
          <w:lang w:eastAsia="es-MX"/>
        </w:rPr>
        <w:t xml:space="preserve"> Está muy claro: hay un Partido del Trabajo que pierde el registro, esos spots están por un error del instituto, tanto en su contenido como la promoción del Partido del Trabajo, el trámite de pérdida del registro está concluido. Entonces, pues está claro el escenario de lo que está ocurriendo con el Partido del Trabajo y el Humanista. Me centre perdón en el Partido del Trabajo porque fuel ejemplo que yo puse tanto en twitter como ayer que platicaba del tema y luego se engancho y solito </w:t>
      </w:r>
      <w:r w:rsidRPr="0047295B">
        <w:rPr>
          <w:rFonts w:ascii="Arial" w:eastAsia="Times New Roman" w:hAnsi="Arial" w:cs="Times New Roman"/>
          <w:b/>
          <w:sz w:val="24"/>
          <w:szCs w:val="24"/>
          <w:lang w:eastAsia="es-MX"/>
        </w:rPr>
        <w:t>Noroña</w:t>
      </w:r>
      <w:r w:rsidRPr="0047295B">
        <w:rPr>
          <w:rFonts w:ascii="Arial" w:eastAsia="Times New Roman" w:hAnsi="Arial" w:cs="Times New Roman"/>
          <w:sz w:val="24"/>
          <w:szCs w:val="24"/>
          <w:lang w:eastAsia="es-MX"/>
        </w:rPr>
        <w:t xml:space="preserve"> se metió al relajo, él solito se incluyó, él solito se metió, y él solito se retiró de la política y ahorita les digo porque.</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MAB:</w:t>
      </w:r>
      <w:r w:rsidRPr="0047295B">
        <w:rPr>
          <w:rFonts w:ascii="Arial" w:eastAsia="Times New Roman" w:hAnsi="Arial" w:cs="Times New Roman"/>
          <w:sz w:val="24"/>
          <w:szCs w:val="24"/>
          <w:lang w:eastAsia="es-MX"/>
        </w:rPr>
        <w:t xml:space="preserve"> El Humanista no opuso resistencia de la pérdida del registro, en caso del Partido del Trabajo, fue porque ellos tuvieron un 2.99 por ciento o un poquito más de los votos de la última elección y eso generó que desataran una estrategia de defensa pero al final la Sala Superior confirmo las decisiones del INE; aunque el PT alegó, que cómo se anuló el Distrito 01 del estado de Aguascalientes, deberíamos de esperar hasta que se haga la elección extraordinaria y ya de ahí sumar los votos. La ley no dice así, y en consecuencia, el Partido del Trabajo pierde el registro.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AV:</w:t>
      </w:r>
      <w:r w:rsidRPr="0047295B">
        <w:rPr>
          <w:rFonts w:ascii="Arial" w:eastAsia="Times New Roman" w:hAnsi="Arial" w:cs="Times New Roman"/>
          <w:sz w:val="24"/>
          <w:szCs w:val="24"/>
          <w:lang w:eastAsia="es-MX"/>
        </w:rPr>
        <w:t xml:space="preserve"> Gracias, </w:t>
      </w:r>
      <w:r w:rsidRPr="0047295B">
        <w:rPr>
          <w:rFonts w:ascii="Arial" w:eastAsia="Times New Roman" w:hAnsi="Arial" w:cs="Times New Roman"/>
          <w:b/>
          <w:sz w:val="24"/>
          <w:szCs w:val="24"/>
          <w:lang w:eastAsia="es-MX"/>
        </w:rPr>
        <w:t>Marco.</w:t>
      </w:r>
      <w:r w:rsidRPr="0047295B">
        <w:rPr>
          <w:rFonts w:ascii="Arial" w:eastAsia="Times New Roman" w:hAnsi="Arial" w:cs="Times New Roman"/>
          <w:sz w:val="24"/>
          <w:szCs w:val="24"/>
          <w:lang w:eastAsia="es-MX"/>
        </w:rPr>
        <w:t xml:space="preserve"> </w:t>
      </w: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b/>
          <w:sz w:val="24"/>
          <w:szCs w:val="24"/>
          <w:lang w:eastAsia="es-MX"/>
        </w:rPr>
      </w:pPr>
      <w:r w:rsidRPr="0047295B">
        <w:rPr>
          <w:rFonts w:ascii="Arial" w:eastAsia="Times New Roman" w:hAnsi="Arial" w:cs="Times New Roman"/>
          <w:b/>
          <w:sz w:val="24"/>
          <w:szCs w:val="24"/>
          <w:lang w:eastAsia="es-MX"/>
        </w:rPr>
        <w:t>MAB:</w:t>
      </w:r>
      <w:r w:rsidRPr="0047295B">
        <w:rPr>
          <w:rFonts w:ascii="Arial" w:eastAsia="Times New Roman" w:hAnsi="Arial" w:cs="Times New Roman"/>
          <w:sz w:val="24"/>
          <w:szCs w:val="24"/>
          <w:lang w:eastAsia="es-MX"/>
        </w:rPr>
        <w:t xml:space="preserve"> Igualmente. </w:t>
      </w:r>
      <w:r w:rsidRPr="0047295B">
        <w:rPr>
          <w:rFonts w:ascii="Arial" w:eastAsia="Times New Roman" w:hAnsi="Arial" w:cs="Times New Roman"/>
          <w:b/>
          <w:sz w:val="24"/>
          <w:szCs w:val="24"/>
          <w:lang w:eastAsia="es-MX"/>
        </w:rPr>
        <w:t>Duración: 14´49” bmj/m</w:t>
      </w:r>
    </w:p>
    <w:p w:rsidR="0047295B" w:rsidRPr="0047295B" w:rsidRDefault="0047295B" w:rsidP="0047295B">
      <w:pPr>
        <w:tabs>
          <w:tab w:val="left" w:pos="0"/>
        </w:tabs>
        <w:spacing w:after="0" w:line="240" w:lineRule="auto"/>
        <w:jc w:val="both"/>
        <w:rPr>
          <w:rFonts w:ascii="Arial" w:eastAsia="Times New Roman" w:hAnsi="Arial" w:cs="Times New Roman"/>
          <w:b/>
          <w:sz w:val="24"/>
          <w:szCs w:val="24"/>
          <w:lang w:eastAsia="es-MX"/>
        </w:rPr>
      </w:pPr>
    </w:p>
    <w:p w:rsidR="0047295B" w:rsidRP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TEMA(S): Información general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23/09/15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HORA: 11:16</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NOTICIERO: Reforma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EMISIÓN: Segundo Corte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ESTACION: online</w:t>
      </w:r>
    </w:p>
    <w:p w:rsidR="0047295B" w:rsidRPr="0047295B" w:rsidRDefault="0047295B" w:rsidP="0047295B">
      <w:pPr>
        <w:spacing w:after="0" w:line="240" w:lineRule="auto"/>
        <w:jc w:val="both"/>
        <w:rPr>
          <w:rFonts w:ascii="Arial" w:eastAsia="Times New Roman" w:hAnsi="Arial" w:cs="Arial"/>
          <w:sz w:val="16"/>
          <w:szCs w:val="16"/>
          <w:lang w:eastAsia="es-MX"/>
        </w:rPr>
      </w:pPr>
      <w:r w:rsidRPr="0047295B">
        <w:rPr>
          <w:rFonts w:ascii="Arial" w:eastAsia="Times New Roman" w:hAnsi="Arial" w:cs="Arial"/>
          <w:b/>
          <w:sz w:val="16"/>
          <w:szCs w:val="16"/>
          <w:lang w:eastAsia="es-MX"/>
        </w:rPr>
        <w:t>GRUPO: C.I.C.S.A.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u w:val="single"/>
          <w:lang w:eastAsia="es-MX"/>
        </w:rPr>
      </w:pPr>
      <w:r w:rsidRPr="0047295B">
        <w:rPr>
          <w:rFonts w:ascii="Arial" w:eastAsia="Times New Roman" w:hAnsi="Arial" w:cs="Arial"/>
          <w:b/>
          <w:sz w:val="24"/>
          <w:szCs w:val="24"/>
          <w:u w:val="single"/>
          <w:lang w:eastAsia="es-MX"/>
        </w:rPr>
        <w:t>Piden reducir gasto en publicidad de EPN</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Margarita Zavala</w:t>
      </w:r>
      <w:r w:rsidRPr="0047295B">
        <w:rPr>
          <w:rFonts w:ascii="Arial" w:eastAsia="Times New Roman" w:hAnsi="Arial" w:cs="Arial"/>
          <w:sz w:val="24"/>
          <w:szCs w:val="24"/>
          <w:lang w:eastAsia="es-MX"/>
        </w:rPr>
        <w:t xml:space="preserve">, esposa del ex Presidente </w:t>
      </w:r>
      <w:r w:rsidRPr="0047295B">
        <w:rPr>
          <w:rFonts w:ascii="Arial" w:eastAsia="Times New Roman" w:hAnsi="Arial" w:cs="Arial"/>
          <w:b/>
          <w:sz w:val="24"/>
          <w:szCs w:val="24"/>
          <w:lang w:eastAsia="es-MX"/>
        </w:rPr>
        <w:t>Felipe Calderón</w:t>
      </w:r>
      <w:r w:rsidRPr="0047295B">
        <w:rPr>
          <w:rFonts w:ascii="Arial" w:eastAsia="Times New Roman" w:hAnsi="Arial" w:cs="Arial"/>
          <w:sz w:val="24"/>
          <w:szCs w:val="24"/>
          <w:lang w:eastAsia="es-MX"/>
        </w:rPr>
        <w:t>, exigió a través de un video en YouTube suprimir el gasto en publicidad del Ejecutivo federal y el financiamiento de los partidos políticos.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lastRenderedPageBreak/>
        <w:t>"El primero que tiene que apretarse el cinturón es el Gobierno: hay muchos gastos que deben reducirse o desaparecer; por ejemplo, el enorme presupuesto de publicidad del Gobierno no tiene justificación. ¿Para qué gastar en eso? ¿A quién beneficia ese dinero?", planteó.</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"El dinero que se le da a los partidos políticos tiene que revisarse con lupa. Son cantidades exorbitantes. Por ejemplo, para 2016, se ha pedido un presupuesto de alrededor de cuatro mil millones de pesos para los partidos políticos nacionales. Y al mismo tiempo, se propone quitarle cinco mil millones de pesos al gasto en salud".</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Con esos recursos, aseguró, se podrían construir 10 nuevos hospitales regionales.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"No podemos seguir teniendo partidos ricos y escuelas y hospitales pobres", sostuvo.</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24"/>
          <w:szCs w:val="24"/>
          <w:lang w:eastAsia="es-MX"/>
        </w:rPr>
        <w:t>Margarita Zavala</w:t>
      </w:r>
      <w:r w:rsidRPr="0047295B">
        <w:rPr>
          <w:rFonts w:ascii="Arial" w:eastAsia="Times New Roman" w:hAnsi="Arial" w:cs="Arial"/>
          <w:sz w:val="24"/>
          <w:szCs w:val="24"/>
          <w:lang w:eastAsia="es-MX"/>
        </w:rPr>
        <w:t xml:space="preserve">, quien ha manifestado su interés de competir por la Presidencia de la República en 2018, advirtió que los mexicanos ya no deben esperar otros tres años de escándalos de conflictos de interés y tratos opacos entre funcionarios públicos y empresas. </w:t>
      </w:r>
      <w:r w:rsidRPr="0047295B">
        <w:rPr>
          <w:rFonts w:ascii="Arial" w:eastAsia="Times New Roman" w:hAnsi="Arial" w:cs="Arial"/>
          <w:b/>
          <w:sz w:val="16"/>
          <w:szCs w:val="16"/>
          <w:lang w:eastAsia="es-MX"/>
        </w:rPr>
        <w:t>/gh/m</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TEMA(S): Información General</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FECHA: 23/09/2015</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HORA: 13:33 PM</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NOTICIERO: El Financiero online</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EMISIÓN: Segundo Corte</w:t>
      </w:r>
    </w:p>
    <w:p w:rsidR="0047295B" w:rsidRPr="0047295B" w:rsidRDefault="0047295B" w:rsidP="0047295B">
      <w:pPr>
        <w:tabs>
          <w:tab w:val="left" w:pos="1080"/>
        </w:tabs>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ESTACION: Online</w:t>
      </w:r>
    </w:p>
    <w:p w:rsidR="0047295B" w:rsidRPr="0047295B" w:rsidRDefault="0047295B" w:rsidP="0047295B">
      <w:pPr>
        <w:tabs>
          <w:tab w:val="left" w:pos="0"/>
        </w:tabs>
        <w:spacing w:after="0" w:line="240" w:lineRule="auto"/>
        <w:jc w:val="both"/>
        <w:rPr>
          <w:rFonts w:ascii="Arial" w:eastAsia="Times New Roman" w:hAnsi="Arial" w:cs="Times New Roman"/>
          <w:b/>
          <w:sz w:val="24"/>
          <w:szCs w:val="24"/>
          <w:u w:val="single"/>
          <w:lang w:eastAsia="es-MX"/>
        </w:rPr>
      </w:pPr>
      <w:r w:rsidRPr="0047295B">
        <w:rPr>
          <w:rFonts w:ascii="Arial" w:eastAsia="Times New Roman" w:hAnsi="Arial" w:cs="Times New Roman"/>
          <w:b/>
          <w:sz w:val="16"/>
          <w:szCs w:val="16"/>
          <w:lang w:eastAsia="es-MX"/>
        </w:rPr>
        <w:t>GRUPO: El Financiero</w:t>
      </w:r>
    </w:p>
    <w:p w:rsidR="0047295B" w:rsidRPr="0047295B" w:rsidRDefault="0047295B" w:rsidP="0047295B">
      <w:pPr>
        <w:spacing w:after="0" w:line="240" w:lineRule="auto"/>
        <w:jc w:val="both"/>
        <w:rPr>
          <w:rFonts w:ascii="Arial" w:eastAsia="Times New Roman" w:hAnsi="Arial" w:cs="Times New Roman"/>
          <w:b/>
          <w:sz w:val="16"/>
          <w:szCs w:val="16"/>
          <w:lang w:eastAsia="es-MX"/>
        </w:rPr>
      </w:pPr>
    </w:p>
    <w:p w:rsidR="0047295B" w:rsidRPr="0047295B" w:rsidRDefault="0047295B" w:rsidP="0047295B">
      <w:pPr>
        <w:spacing w:after="0" w:line="240" w:lineRule="auto"/>
        <w:jc w:val="both"/>
        <w:rPr>
          <w:rFonts w:ascii="Arial" w:eastAsia="Times New Roman" w:hAnsi="Arial" w:cs="Times New Roman"/>
          <w:b/>
          <w:sz w:val="16"/>
          <w:szCs w:val="16"/>
          <w:lang w:eastAsia="es-MX"/>
        </w:rPr>
      </w:pPr>
    </w:p>
    <w:p w:rsidR="0047295B" w:rsidRPr="0047295B" w:rsidRDefault="0047295B" w:rsidP="0047295B">
      <w:pPr>
        <w:spacing w:after="0" w:line="240" w:lineRule="auto"/>
        <w:jc w:val="both"/>
        <w:rPr>
          <w:rFonts w:ascii="Arial" w:eastAsia="Times New Roman" w:hAnsi="Arial" w:cs="Times New Roman"/>
          <w:b/>
          <w:sz w:val="24"/>
          <w:szCs w:val="24"/>
          <w:u w:val="single"/>
          <w:lang w:eastAsia="es-MX"/>
        </w:rPr>
      </w:pPr>
      <w:r w:rsidRPr="0047295B">
        <w:rPr>
          <w:rFonts w:ascii="Arial" w:eastAsia="Times New Roman" w:hAnsi="Arial" w:cs="Times New Roman"/>
          <w:b/>
          <w:sz w:val="24"/>
          <w:szCs w:val="24"/>
          <w:u w:val="single"/>
          <w:lang w:eastAsia="es-MX"/>
        </w:rPr>
        <w:t>Pedro Pablo Treviño es el nuevo director de la Lotería Nacional</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Desde Palacio Nacional, </w:t>
      </w:r>
      <w:r w:rsidRPr="0047295B">
        <w:rPr>
          <w:rFonts w:ascii="Arial" w:eastAsia="Times New Roman" w:hAnsi="Arial" w:cs="Times New Roman"/>
          <w:b/>
          <w:sz w:val="24"/>
          <w:szCs w:val="24"/>
          <w:lang w:eastAsia="es-MX"/>
        </w:rPr>
        <w:t>Luis Videgaray Caso</w:t>
      </w:r>
      <w:r w:rsidRPr="0047295B">
        <w:rPr>
          <w:rFonts w:ascii="Arial" w:eastAsia="Times New Roman" w:hAnsi="Arial" w:cs="Times New Roman"/>
          <w:sz w:val="24"/>
          <w:szCs w:val="24"/>
          <w:lang w:eastAsia="es-MX"/>
        </w:rPr>
        <w:t xml:space="preserve">, titular de la Secretaría de Hacienda, anunció que </w:t>
      </w:r>
      <w:r w:rsidRPr="0047295B">
        <w:rPr>
          <w:rFonts w:ascii="Arial" w:eastAsia="Times New Roman" w:hAnsi="Arial" w:cs="Times New Roman"/>
          <w:b/>
          <w:sz w:val="24"/>
          <w:szCs w:val="24"/>
          <w:lang w:eastAsia="es-MX"/>
        </w:rPr>
        <w:t>Pedro Pablo Treviño</w:t>
      </w:r>
      <w:r w:rsidRPr="0047295B">
        <w:rPr>
          <w:rFonts w:ascii="Arial" w:eastAsia="Times New Roman" w:hAnsi="Arial" w:cs="Times New Roman"/>
          <w:sz w:val="24"/>
          <w:szCs w:val="24"/>
          <w:lang w:eastAsia="es-MX"/>
        </w:rPr>
        <w:t xml:space="preserve"> es el nuevo director de la Lotería Nacional y de Pronósticos Deportivos.</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b/>
          <w:sz w:val="24"/>
          <w:szCs w:val="24"/>
          <w:lang w:eastAsia="es-MX"/>
        </w:rPr>
      </w:pPr>
      <w:r w:rsidRPr="0047295B">
        <w:rPr>
          <w:rFonts w:ascii="Arial" w:eastAsia="Times New Roman" w:hAnsi="Arial" w:cs="Times New Roman"/>
          <w:sz w:val="24"/>
          <w:szCs w:val="24"/>
          <w:lang w:eastAsia="es-MX"/>
        </w:rPr>
        <w:t>La Lotería Nacional y Pronósticos Deportivos para la Asistencia Pública ya tiene nuevo director</w:t>
      </w:r>
      <w:r w:rsidRPr="0047295B">
        <w:rPr>
          <w:rFonts w:ascii="Arial" w:eastAsia="Times New Roman" w:hAnsi="Arial" w:cs="Times New Roman"/>
          <w:b/>
          <w:sz w:val="24"/>
          <w:szCs w:val="24"/>
          <w:lang w:eastAsia="es-MX"/>
        </w:rPr>
        <w:t>, Pedro Pablo Treviño</w:t>
      </w:r>
      <w:r w:rsidRPr="0047295B">
        <w:rPr>
          <w:rFonts w:ascii="Arial" w:eastAsia="Times New Roman" w:hAnsi="Arial" w:cs="Times New Roman"/>
          <w:sz w:val="24"/>
          <w:szCs w:val="24"/>
          <w:lang w:eastAsia="es-MX"/>
        </w:rPr>
        <w:t xml:space="preserve">, anunció el Secretario de Hacienda, </w:t>
      </w:r>
      <w:r w:rsidRPr="0047295B">
        <w:rPr>
          <w:rFonts w:ascii="Arial" w:eastAsia="Times New Roman" w:hAnsi="Arial" w:cs="Times New Roman"/>
          <w:b/>
          <w:sz w:val="24"/>
          <w:szCs w:val="24"/>
          <w:lang w:eastAsia="es-MX"/>
        </w:rPr>
        <w:t>Luis</w:t>
      </w:r>
      <w:r w:rsidRPr="0047295B">
        <w:rPr>
          <w:rFonts w:ascii="Arial" w:eastAsia="Times New Roman" w:hAnsi="Arial" w:cs="Times New Roman"/>
          <w:sz w:val="24"/>
          <w:szCs w:val="24"/>
          <w:lang w:eastAsia="es-MX"/>
        </w:rPr>
        <w:t xml:space="preserve"> </w:t>
      </w:r>
      <w:r w:rsidRPr="0047295B">
        <w:rPr>
          <w:rFonts w:ascii="Arial" w:eastAsia="Times New Roman" w:hAnsi="Arial" w:cs="Times New Roman"/>
          <w:b/>
          <w:sz w:val="24"/>
          <w:szCs w:val="24"/>
          <w:lang w:eastAsia="es-MX"/>
        </w:rPr>
        <w:t>Videgaray Caso.</w:t>
      </w:r>
    </w:p>
    <w:p w:rsidR="0047295B" w:rsidRPr="0047295B" w:rsidRDefault="0047295B" w:rsidP="0047295B">
      <w:pPr>
        <w:spacing w:after="0" w:line="240" w:lineRule="auto"/>
        <w:jc w:val="both"/>
        <w:rPr>
          <w:rFonts w:ascii="Arial" w:eastAsia="Times New Roman" w:hAnsi="Arial" w:cs="Times New Roman"/>
          <w:b/>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El funcionario destacó que, en 2014, la Lotería Nacional y Pronósticos Deportivos contribuyeron, a través del IEPS de mil 462 millones de pesos y en lo que va de 2015 ya supera los mil 500 millones de pesos.</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Treviño</w:t>
      </w:r>
      <w:r w:rsidRPr="0047295B">
        <w:rPr>
          <w:rFonts w:ascii="Arial" w:eastAsia="Times New Roman" w:hAnsi="Arial" w:cs="Times New Roman"/>
          <w:sz w:val="24"/>
          <w:szCs w:val="24"/>
          <w:lang w:eastAsia="es-MX"/>
        </w:rPr>
        <w:t xml:space="preserve"> es egresado de la Licenciatura en Derecho y Ciencias Sociales de la Universidad Autónoma de Nuevo León y cuenta con maestrías en Administración y Derecho. </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b/>
          <w:sz w:val="24"/>
          <w:szCs w:val="24"/>
          <w:lang w:eastAsia="es-MX"/>
        </w:rPr>
      </w:pPr>
      <w:r w:rsidRPr="0047295B">
        <w:rPr>
          <w:rFonts w:ascii="Arial" w:eastAsia="Times New Roman" w:hAnsi="Arial" w:cs="Times New Roman"/>
          <w:sz w:val="24"/>
          <w:szCs w:val="24"/>
          <w:lang w:eastAsia="es-MX"/>
        </w:rPr>
        <w:t xml:space="preserve">Fue subsecretario de Industria y Comercio del Gobierno de Nuevo León, director General de la Corporación para el Desarrollo de la Zona Fronteriza de Nuevo León </w:t>
      </w:r>
      <w:r w:rsidRPr="0047295B">
        <w:rPr>
          <w:rFonts w:ascii="Arial" w:eastAsia="Times New Roman" w:hAnsi="Arial" w:cs="Times New Roman"/>
          <w:sz w:val="24"/>
          <w:szCs w:val="24"/>
          <w:lang w:eastAsia="es-MX"/>
        </w:rPr>
        <w:lastRenderedPageBreak/>
        <w:t xml:space="preserve">y Secretario del Trabajo del Gobierno del Estado. También tiene experiencia como legislador. </w:t>
      </w:r>
      <w:r w:rsidRPr="0047295B">
        <w:rPr>
          <w:rFonts w:ascii="Arial" w:eastAsia="Times New Roman" w:hAnsi="Arial" w:cs="Times New Roman"/>
          <w:b/>
          <w:sz w:val="24"/>
          <w:szCs w:val="24"/>
          <w:lang w:eastAsia="es-MX"/>
        </w:rPr>
        <w:t>bmj/m</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Default="0047295B" w:rsidP="0047295B">
      <w:pPr>
        <w:tabs>
          <w:tab w:val="left" w:pos="0"/>
        </w:tabs>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D5436AF" wp14:editId="22C2DD6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95B" w:rsidRPr="0091295E" w:rsidRDefault="0047295B" w:rsidP="0047295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436AF"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47295B" w:rsidRPr="0091295E" w:rsidRDefault="0047295B" w:rsidP="0047295B">
                      <w:pPr>
                        <w:rPr>
                          <w:rFonts w:cs="Arial"/>
                          <w:sz w:val="20"/>
                          <w:szCs w:val="20"/>
                        </w:rPr>
                      </w:pPr>
                    </w:p>
                  </w:txbxContent>
                </v:textbox>
              </v:shape>
            </w:pict>
          </mc:Fallback>
        </mc:AlternateContent>
      </w:r>
    </w:p>
    <w:p w:rsidR="0047295B" w:rsidRPr="0047295B" w:rsidRDefault="0047295B" w:rsidP="0047295B">
      <w:pPr>
        <w:spacing w:after="0" w:line="240" w:lineRule="auto"/>
        <w:rPr>
          <w:rFonts w:ascii="Arial" w:eastAsia="Times New Roman" w:hAnsi="Arial" w:cs="Times New Roman"/>
          <w:sz w:val="24"/>
          <w:szCs w:val="24"/>
          <w:lang w:eastAsia="es-MX"/>
        </w:rPr>
      </w:pPr>
      <w:r w:rsidRPr="0047295B">
        <w:rPr>
          <w:rFonts w:ascii="Arial" w:eastAsia="Times New Roman" w:hAnsi="Arial" w:cs="Times New Roman"/>
          <w:noProof/>
          <w:sz w:val="24"/>
          <w:szCs w:val="24"/>
          <w:lang w:eastAsia="es-MX"/>
        </w:rPr>
        <w:drawing>
          <wp:inline distT="0" distB="0" distL="0" distR="0" wp14:anchorId="28B4556B" wp14:editId="293DA8AA">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47295B">
        <w:rPr>
          <w:rFonts w:ascii="Arial" w:eastAsia="Times New Roman" w:hAnsi="Arial" w:cs="Times New Roman"/>
          <w:noProof/>
          <w:sz w:val="24"/>
          <w:szCs w:val="24"/>
          <w:lang w:eastAsia="es-MX"/>
        </w:rPr>
        <mc:AlternateContent>
          <mc:Choice Requires="wps">
            <w:drawing>
              <wp:inline distT="0" distB="0" distL="0" distR="0" wp14:anchorId="3D7C3D7A" wp14:editId="624F423E">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47295B" w:rsidRDefault="0047295B" w:rsidP="0047295B">
                            <w:pPr>
                              <w:pStyle w:val="NormalWeb"/>
                              <w:spacing w:after="0"/>
                              <w:jc w:val="center"/>
                            </w:pPr>
                            <w:r w:rsidRPr="0047295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7295B" w:rsidRDefault="0047295B" w:rsidP="0047295B">
                            <w:pPr>
                              <w:pStyle w:val="NormalWeb"/>
                              <w:spacing w:after="0"/>
                              <w:jc w:val="center"/>
                            </w:pPr>
                            <w:r w:rsidRPr="0047295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7295B" w:rsidRDefault="0047295B" w:rsidP="0047295B">
                            <w:pPr>
                              <w:pStyle w:val="NormalWeb"/>
                              <w:spacing w:after="0"/>
                              <w:jc w:val="center"/>
                            </w:pPr>
                            <w:r w:rsidRPr="0047295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D7C3D7A"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47295B" w:rsidRDefault="0047295B" w:rsidP="0047295B">
                      <w:pPr>
                        <w:pStyle w:val="NormalWeb"/>
                        <w:spacing w:after="0"/>
                        <w:jc w:val="center"/>
                      </w:pPr>
                      <w:r w:rsidRPr="0047295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7295B" w:rsidRDefault="0047295B" w:rsidP="0047295B">
                      <w:pPr>
                        <w:pStyle w:val="NormalWeb"/>
                        <w:spacing w:after="0"/>
                        <w:jc w:val="center"/>
                      </w:pPr>
                      <w:r w:rsidRPr="0047295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7295B" w:rsidRDefault="0047295B" w:rsidP="0047295B">
                      <w:pPr>
                        <w:pStyle w:val="NormalWeb"/>
                        <w:spacing w:after="0"/>
                        <w:jc w:val="center"/>
                      </w:pPr>
                      <w:r w:rsidRPr="0047295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tabs>
          <w:tab w:val="left" w:pos="8140"/>
        </w:tabs>
        <w:spacing w:after="0" w:line="240" w:lineRule="auto"/>
        <w:jc w:val="both"/>
        <w:rPr>
          <w:rFonts w:ascii="Arial Black" w:eastAsia="Times New Roman" w:hAnsi="Arial Black" w:cs="Arial"/>
          <w:sz w:val="28"/>
          <w:szCs w:val="28"/>
          <w:lang w:eastAsia="es-MX"/>
        </w:rPr>
      </w:pPr>
    </w:p>
    <w:p w:rsidR="0047295B" w:rsidRPr="0047295B" w:rsidRDefault="0047295B" w:rsidP="0047295B">
      <w:pPr>
        <w:tabs>
          <w:tab w:val="left" w:pos="8140"/>
        </w:tabs>
        <w:spacing w:after="0" w:line="240" w:lineRule="auto"/>
        <w:jc w:val="both"/>
        <w:rPr>
          <w:rFonts w:ascii="Arial Black" w:eastAsia="Times New Roman" w:hAnsi="Arial Black" w:cs="Arial"/>
          <w:sz w:val="28"/>
          <w:szCs w:val="28"/>
          <w:lang w:eastAsia="es-MX"/>
        </w:rPr>
      </w:pPr>
      <w:r w:rsidRPr="0047295B">
        <w:rPr>
          <w:rFonts w:ascii="Arial Black" w:eastAsia="Times New Roman" w:hAnsi="Arial Black" w:cs="Arial"/>
          <w:sz w:val="28"/>
          <w:szCs w:val="28"/>
          <w:lang w:eastAsia="es-MX"/>
        </w:rPr>
        <w:t>Carpeta Informativa</w:t>
      </w:r>
    </w:p>
    <w:p w:rsidR="0047295B" w:rsidRPr="0047295B" w:rsidRDefault="0047295B" w:rsidP="0047295B">
      <w:pPr>
        <w:tabs>
          <w:tab w:val="left" w:pos="8140"/>
        </w:tabs>
        <w:spacing w:after="0" w:line="240" w:lineRule="auto"/>
        <w:jc w:val="both"/>
        <w:rPr>
          <w:rFonts w:ascii="Arial Black" w:eastAsia="Times New Roman" w:hAnsi="Arial Black" w:cs="Arial"/>
          <w:sz w:val="28"/>
          <w:szCs w:val="28"/>
          <w:lang w:eastAsia="es-MX"/>
        </w:rPr>
      </w:pPr>
      <w:r w:rsidRPr="0047295B">
        <w:rPr>
          <w:rFonts w:ascii="Arial Black" w:eastAsia="Times New Roman" w:hAnsi="Arial Black" w:cs="Arial"/>
          <w:sz w:val="28"/>
          <w:szCs w:val="28"/>
          <w:lang w:eastAsia="es-MX"/>
        </w:rPr>
        <w:t>Tercer Corte</w:t>
      </w:r>
    </w:p>
    <w:p w:rsidR="0047295B" w:rsidRPr="0047295B" w:rsidRDefault="0047295B" w:rsidP="0047295B">
      <w:pPr>
        <w:tabs>
          <w:tab w:val="left" w:pos="8140"/>
        </w:tabs>
        <w:spacing w:after="0" w:line="240" w:lineRule="auto"/>
        <w:jc w:val="both"/>
        <w:rPr>
          <w:rFonts w:ascii="Arial Black" w:eastAsia="Times New Roman" w:hAnsi="Arial Black" w:cs="Times New Roman"/>
          <w:b/>
          <w:color w:val="000000"/>
          <w:sz w:val="32"/>
          <w:szCs w:val="32"/>
          <w:lang w:eastAsia="es-MX"/>
        </w:rPr>
      </w:pPr>
      <w:r w:rsidRPr="0047295B">
        <w:rPr>
          <w:rFonts w:ascii="Arial Black" w:eastAsia="Times New Roman" w:hAnsi="Arial Black" w:cs="Times New Roman"/>
          <w:b/>
          <w:color w:val="000000"/>
          <w:sz w:val="32"/>
          <w:szCs w:val="32"/>
          <w:lang w:eastAsia="es-MX"/>
        </w:rPr>
        <w:t xml:space="preserve">Resumen: </w:t>
      </w: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numPr>
          <w:ilvl w:val="0"/>
          <w:numId w:val="3"/>
        </w:numPr>
        <w:spacing w:after="0" w:line="240" w:lineRule="auto"/>
        <w:contextualSpacing/>
        <w:jc w:val="both"/>
        <w:rPr>
          <w:rFonts w:ascii="Arial" w:eastAsia="Times New Roman" w:hAnsi="Arial" w:cs="Arial"/>
          <w:b/>
          <w:lang w:eastAsia="es-MX"/>
        </w:rPr>
      </w:pPr>
      <w:r w:rsidRPr="0047295B">
        <w:rPr>
          <w:rFonts w:ascii="Arial" w:eastAsia="Times New Roman" w:hAnsi="Arial" w:cs="Arial"/>
          <w:b/>
          <w:lang w:eastAsia="es-MX"/>
        </w:rPr>
        <w:t>Prometen diputados comisiones en una semana</w:t>
      </w:r>
    </w:p>
    <w:p w:rsidR="0047295B" w:rsidRPr="0047295B" w:rsidRDefault="0047295B" w:rsidP="0047295B">
      <w:pPr>
        <w:numPr>
          <w:ilvl w:val="0"/>
          <w:numId w:val="3"/>
        </w:numPr>
        <w:spacing w:after="0" w:line="240" w:lineRule="auto"/>
        <w:contextualSpacing/>
        <w:jc w:val="both"/>
        <w:rPr>
          <w:rFonts w:ascii="Arial" w:eastAsia="Times New Roman" w:hAnsi="Arial" w:cs="Arial"/>
          <w:b/>
          <w:lang w:eastAsia="es-MX"/>
        </w:rPr>
      </w:pPr>
      <w:r w:rsidRPr="0047295B">
        <w:rPr>
          <w:rFonts w:ascii="Arial" w:eastAsia="Times New Roman" w:hAnsi="Arial" w:cs="Arial"/>
          <w:b/>
          <w:lang w:eastAsia="es-MX"/>
        </w:rPr>
        <w:t>Videgaray comparecerá el 1 de octubre en San Lázaro por glosa de Tercer Informe</w:t>
      </w:r>
    </w:p>
    <w:p w:rsidR="0047295B" w:rsidRPr="0047295B" w:rsidRDefault="0047295B" w:rsidP="0047295B">
      <w:pPr>
        <w:numPr>
          <w:ilvl w:val="0"/>
          <w:numId w:val="3"/>
        </w:numPr>
        <w:spacing w:after="0" w:line="240" w:lineRule="auto"/>
        <w:contextualSpacing/>
        <w:jc w:val="both"/>
        <w:rPr>
          <w:rFonts w:ascii="Arial" w:eastAsia="Times New Roman" w:hAnsi="Arial" w:cs="Times New Roman"/>
          <w:b/>
          <w:lang w:eastAsia="es-MX"/>
        </w:rPr>
      </w:pPr>
      <w:r w:rsidRPr="0047295B">
        <w:rPr>
          <w:rFonts w:ascii="Arial" w:eastAsia="Times New Roman" w:hAnsi="Arial" w:cs="Times New Roman"/>
          <w:b/>
          <w:lang w:eastAsia="es-MX"/>
        </w:rPr>
        <w:t>María Guadalupe Murguía: Estoy haciendo contactos para tener entrevista con Ángel Aguirre</w:t>
      </w:r>
    </w:p>
    <w:p w:rsidR="0047295B" w:rsidRPr="0047295B" w:rsidRDefault="0047295B" w:rsidP="0047295B">
      <w:pPr>
        <w:numPr>
          <w:ilvl w:val="0"/>
          <w:numId w:val="3"/>
        </w:numPr>
        <w:spacing w:after="0" w:line="240" w:lineRule="auto"/>
        <w:contextualSpacing/>
        <w:jc w:val="both"/>
        <w:rPr>
          <w:rFonts w:ascii="Arial" w:eastAsia="Times New Roman" w:hAnsi="Arial" w:cs="Arial"/>
          <w:b/>
          <w:lang w:eastAsia="es-MX"/>
        </w:rPr>
      </w:pPr>
      <w:r w:rsidRPr="0047295B">
        <w:rPr>
          <w:rFonts w:ascii="Arial" w:eastAsia="Times New Roman" w:hAnsi="Arial" w:cs="Arial"/>
          <w:b/>
          <w:lang w:eastAsia="es-MX"/>
        </w:rPr>
        <w:t>Senado plantea acción de inconstitucionalidad contra Colima por deuda</w:t>
      </w:r>
    </w:p>
    <w:p w:rsidR="0047295B" w:rsidRPr="0047295B" w:rsidRDefault="0047295B" w:rsidP="0047295B">
      <w:pPr>
        <w:numPr>
          <w:ilvl w:val="0"/>
          <w:numId w:val="3"/>
        </w:numPr>
        <w:spacing w:after="0" w:line="240" w:lineRule="auto"/>
        <w:contextualSpacing/>
        <w:jc w:val="both"/>
        <w:rPr>
          <w:rFonts w:ascii="Arial" w:eastAsia="Times New Roman" w:hAnsi="Arial" w:cs="Arial"/>
          <w:b/>
          <w:lang w:eastAsia="es-MX"/>
        </w:rPr>
      </w:pPr>
      <w:r w:rsidRPr="0047295B">
        <w:rPr>
          <w:rFonts w:ascii="Arial" w:eastAsia="Times New Roman" w:hAnsi="Arial" w:cs="Arial"/>
          <w:b/>
          <w:lang w:eastAsia="es-MX"/>
        </w:rPr>
        <w:t>Impulsará México adopción de un gobierno abierto: Peña</w:t>
      </w:r>
    </w:p>
    <w:p w:rsidR="0047295B" w:rsidRPr="0047295B" w:rsidRDefault="0047295B" w:rsidP="0047295B">
      <w:pPr>
        <w:numPr>
          <w:ilvl w:val="0"/>
          <w:numId w:val="3"/>
        </w:numPr>
        <w:spacing w:after="0" w:line="240" w:lineRule="auto"/>
        <w:contextualSpacing/>
        <w:jc w:val="both"/>
        <w:rPr>
          <w:rFonts w:ascii="Arial" w:eastAsia="Times New Roman" w:hAnsi="Arial" w:cs="Arial"/>
          <w:b/>
          <w:lang w:eastAsia="es-MX"/>
        </w:rPr>
      </w:pPr>
      <w:r w:rsidRPr="0047295B">
        <w:rPr>
          <w:rFonts w:ascii="Arial" w:eastAsia="Times New Roman" w:hAnsi="Arial" w:cs="Arial"/>
          <w:b/>
          <w:lang w:eastAsia="es-MX"/>
        </w:rPr>
        <w:t>Reforma educativa también es una apuesta por la transparencia: Nuño Mayer</w:t>
      </w:r>
    </w:p>
    <w:p w:rsidR="0047295B" w:rsidRPr="0047295B" w:rsidRDefault="0047295B" w:rsidP="0047295B">
      <w:pPr>
        <w:numPr>
          <w:ilvl w:val="0"/>
          <w:numId w:val="3"/>
        </w:numPr>
        <w:spacing w:after="0" w:line="240" w:lineRule="auto"/>
        <w:contextualSpacing/>
        <w:jc w:val="both"/>
        <w:rPr>
          <w:rFonts w:ascii="Arial" w:eastAsia="Times New Roman" w:hAnsi="Arial" w:cs="Arial"/>
          <w:b/>
          <w:lang w:eastAsia="es-MX"/>
        </w:rPr>
      </w:pPr>
      <w:r w:rsidRPr="0047295B">
        <w:rPr>
          <w:rFonts w:ascii="Arial" w:eastAsia="Times New Roman" w:hAnsi="Arial" w:cs="Arial"/>
          <w:b/>
          <w:lang w:eastAsia="es-MX"/>
        </w:rPr>
        <w:t>Rosario Robles renuncia a seguro de gastos médicos mayores de Sedatu</w:t>
      </w:r>
    </w:p>
    <w:p w:rsidR="0047295B" w:rsidRPr="0047295B" w:rsidRDefault="0047295B" w:rsidP="0047295B">
      <w:pPr>
        <w:numPr>
          <w:ilvl w:val="0"/>
          <w:numId w:val="3"/>
        </w:numPr>
        <w:spacing w:after="0" w:line="240" w:lineRule="auto"/>
        <w:contextualSpacing/>
        <w:jc w:val="both"/>
        <w:rPr>
          <w:rFonts w:ascii="Arial" w:eastAsia="Times New Roman" w:hAnsi="Arial" w:cs="Arial"/>
          <w:b/>
          <w:lang w:eastAsia="es-MX"/>
        </w:rPr>
      </w:pPr>
      <w:r w:rsidRPr="0047295B">
        <w:rPr>
          <w:rFonts w:ascii="Arial" w:eastAsia="Times New Roman" w:hAnsi="Arial" w:cs="Arial"/>
          <w:b/>
          <w:lang w:eastAsia="es-MX"/>
        </w:rPr>
        <w:t>Pide PRD coordinación a sus legisladores</w:t>
      </w:r>
    </w:p>
    <w:p w:rsidR="0047295B" w:rsidRPr="0047295B" w:rsidRDefault="0047295B" w:rsidP="0047295B">
      <w:pPr>
        <w:numPr>
          <w:ilvl w:val="0"/>
          <w:numId w:val="3"/>
        </w:numPr>
        <w:spacing w:after="0" w:line="240" w:lineRule="auto"/>
        <w:contextualSpacing/>
        <w:jc w:val="both"/>
        <w:rPr>
          <w:rFonts w:ascii="Arial" w:eastAsia="Times New Roman" w:hAnsi="Arial" w:cs="Arial"/>
          <w:b/>
          <w:lang w:eastAsia="es-MX"/>
        </w:rPr>
      </w:pPr>
      <w:r w:rsidRPr="0047295B">
        <w:rPr>
          <w:rFonts w:ascii="Arial" w:eastAsia="Times New Roman" w:hAnsi="Arial" w:cs="Arial"/>
          <w:b/>
          <w:lang w:eastAsia="es-MX"/>
        </w:rPr>
        <w:t>Obama y Peña Nieto hablan por teléfono sobre negaciones del Acuerdo Transpacífico</w:t>
      </w:r>
    </w:p>
    <w:p w:rsidR="0047295B" w:rsidRPr="0047295B" w:rsidRDefault="0047295B" w:rsidP="0047295B">
      <w:pPr>
        <w:numPr>
          <w:ilvl w:val="0"/>
          <w:numId w:val="3"/>
        </w:numPr>
        <w:spacing w:after="0" w:line="240" w:lineRule="auto"/>
        <w:contextualSpacing/>
        <w:jc w:val="both"/>
        <w:rPr>
          <w:rFonts w:ascii="Arial" w:eastAsia="Times New Roman" w:hAnsi="Arial" w:cs="Arial"/>
          <w:b/>
          <w:lang w:eastAsia="es-MX"/>
        </w:rPr>
      </w:pPr>
      <w:r w:rsidRPr="0047295B">
        <w:rPr>
          <w:rFonts w:ascii="Arial" w:eastAsia="Times New Roman" w:hAnsi="Arial" w:cs="Arial"/>
          <w:b/>
          <w:lang w:eastAsia="es-MX"/>
        </w:rPr>
        <w:t>Niegan prisión domiciliaria a Elba Esther</w:t>
      </w:r>
    </w:p>
    <w:p w:rsidR="0047295B" w:rsidRPr="0047295B" w:rsidRDefault="0047295B" w:rsidP="0047295B">
      <w:pPr>
        <w:numPr>
          <w:ilvl w:val="0"/>
          <w:numId w:val="3"/>
        </w:numPr>
        <w:spacing w:after="0" w:line="240" w:lineRule="auto"/>
        <w:contextualSpacing/>
        <w:jc w:val="both"/>
        <w:rPr>
          <w:rFonts w:ascii="Arial" w:eastAsia="Times New Roman" w:hAnsi="Arial" w:cs="Arial"/>
          <w:b/>
          <w:lang w:eastAsia="es-MX"/>
        </w:rPr>
      </w:pPr>
      <w:r w:rsidRPr="0047295B">
        <w:rPr>
          <w:rFonts w:ascii="Arial" w:eastAsia="Times New Roman" w:hAnsi="Arial" w:cs="Arial"/>
          <w:b/>
          <w:lang w:eastAsia="es-MX"/>
        </w:rPr>
        <w:t>Exige Margarita Zavala al gobierno desaparecer presupuesto a publicidad</w:t>
      </w: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right"/>
        <w:rPr>
          <w:rFonts w:ascii="Arial" w:eastAsia="Times New Roman" w:hAnsi="Arial" w:cs="Arial"/>
          <w:b/>
          <w:color w:val="000000"/>
          <w:sz w:val="24"/>
          <w:szCs w:val="24"/>
          <w:lang w:eastAsia="es-MX"/>
        </w:rPr>
      </w:pPr>
      <w:r w:rsidRPr="0047295B">
        <w:rPr>
          <w:rFonts w:ascii="Arial" w:eastAsia="Times New Roman" w:hAnsi="Arial" w:cs="Arial"/>
          <w:b/>
          <w:color w:val="000000"/>
          <w:sz w:val="24"/>
          <w:szCs w:val="24"/>
          <w:lang w:eastAsia="es-MX"/>
        </w:rPr>
        <w:t>23 de septiembre de 2015</w:t>
      </w: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TEMA(S): Trabajo Legislativo</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09/23/15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HORA: 12:59</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NOTICIERO: 24 HORAS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EMISIÓN: Tercer Corte</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ESTACION: Online:</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GRUPO: 24 HORAS</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0</w:t>
      </w:r>
    </w:p>
    <w:p w:rsidR="0047295B" w:rsidRPr="0047295B" w:rsidRDefault="0047295B" w:rsidP="0047295B">
      <w:pPr>
        <w:spacing w:after="0" w:line="240" w:lineRule="auto"/>
        <w:jc w:val="both"/>
        <w:rPr>
          <w:rFonts w:ascii="Arial" w:eastAsia="Times New Roman" w:hAnsi="Arial" w:cs="Arial"/>
          <w:i/>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u w:val="single"/>
          <w:lang w:eastAsia="es-MX"/>
        </w:rPr>
      </w:pPr>
      <w:r w:rsidRPr="0047295B">
        <w:rPr>
          <w:rFonts w:ascii="Arial" w:eastAsia="Times New Roman" w:hAnsi="Arial" w:cs="Arial"/>
          <w:b/>
          <w:sz w:val="24"/>
          <w:szCs w:val="24"/>
          <w:u w:val="single"/>
          <w:lang w:eastAsia="es-MX"/>
        </w:rPr>
        <w:t>Prometen diputados comisiones en una semana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José Víctor Rodríguez, reportero:</w:t>
      </w:r>
      <w:r w:rsidRPr="0047295B">
        <w:rPr>
          <w:rFonts w:ascii="Arial" w:eastAsia="Times New Roman" w:hAnsi="Arial" w:cs="Arial"/>
          <w:sz w:val="24"/>
          <w:szCs w:val="24"/>
          <w:lang w:eastAsia="es-MX"/>
        </w:rPr>
        <w:t xml:space="preserve"> El pleno de la Cámara de Diputados conoció ayer de 57 nuevas iniciativas de reforma de Ley que presentaron diversos diputados federales, con lo que el rezago parlamentario aumentó de 527 a 584 proyectos.</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Ayer 24 HORAS dio a conocer que aumentaba la acumulación de iniciativas pendientes de analizar, discutir y emitir un dictamen debido a la falta de comisiones, lo que encendió los focos rojos entre los grupos parlamentarios y sus coordinadores.</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En este sentido, el presidente de la Cámara de Diputados, </w:t>
      </w:r>
      <w:r w:rsidRPr="0047295B">
        <w:rPr>
          <w:rFonts w:ascii="Arial" w:eastAsia="Times New Roman" w:hAnsi="Arial" w:cs="Arial"/>
          <w:b/>
          <w:sz w:val="24"/>
          <w:szCs w:val="24"/>
          <w:lang w:eastAsia="es-MX"/>
        </w:rPr>
        <w:t>Jesús Zambrano Grijalva,</w:t>
      </w:r>
      <w:r w:rsidRPr="0047295B">
        <w:rPr>
          <w:rFonts w:ascii="Arial" w:eastAsia="Times New Roman" w:hAnsi="Arial" w:cs="Arial"/>
          <w:sz w:val="24"/>
          <w:szCs w:val="24"/>
          <w:lang w:eastAsia="es-MX"/>
        </w:rPr>
        <w:t xml:space="preserve"> afirmó que la Junta de Coordinación Política (Jucopo) acordó presentar en la sesión del próximo martes el acuerdo sobre la distribución de las 56 comisiones ordinarias.</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“El martes se traería a la plenaria, el martes 29, ya toda la propuesta de integración de las comisiones. Para ese entonces, un servidor, como presidente de la Mesa Directiva de la Cámara, va a tener ya listo para que en cuanto las comisiones se sienten en su primera sesión a trabajar”, expresó.</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El político de izquierda explicó que lo indiscutiblemente urgente y prioritario será la discusión de la propuesta del paquete económico 2016, que el Ejecutivo federal entregó a principios de mes.</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Zambrano</w:t>
      </w:r>
      <w:r w:rsidRPr="0047295B">
        <w:rPr>
          <w:rFonts w:ascii="Arial" w:eastAsia="Times New Roman" w:hAnsi="Arial" w:cs="Arial"/>
          <w:sz w:val="24"/>
          <w:szCs w:val="24"/>
          <w:lang w:eastAsia="es-MX"/>
        </w:rPr>
        <w:t xml:space="preserve"> recordó que la Ley Ingresos se debe aprobar en San Lázaro a más tardar el 15 de octubre, para que se turne al Senado de la República, y el Presupuesto de Egresos de la Federación (PEF) el 15 de noviembre.</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Además, dijo, están pendientes las iniciativas relacionadas con la Ley de Desaparición Forzada de Personas, la del Sistema Nacional Anticorrupción y la Ley Nacional de Aguas y la reforma política del Distrito Federal, entre otras más.</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Va PAN por Hacienda y Seguridad</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En este sentido, el coordinador del PAN, </w:t>
      </w:r>
      <w:r w:rsidRPr="0047295B">
        <w:rPr>
          <w:rFonts w:ascii="Arial" w:eastAsia="Times New Roman" w:hAnsi="Arial" w:cs="Arial"/>
          <w:b/>
          <w:sz w:val="24"/>
          <w:szCs w:val="24"/>
          <w:lang w:eastAsia="es-MX"/>
        </w:rPr>
        <w:t>Marko Cortés Mendoza</w:t>
      </w:r>
      <w:r w:rsidRPr="0047295B">
        <w:rPr>
          <w:rFonts w:ascii="Arial" w:eastAsia="Times New Roman" w:hAnsi="Arial" w:cs="Arial"/>
          <w:sz w:val="24"/>
          <w:szCs w:val="24"/>
          <w:lang w:eastAsia="es-MX"/>
        </w:rPr>
        <w:t>, aseguró que su bancada esta lista y tiene todas sus propuestas para negociar la distribución de las comisiones ordinarias, de las cuales le resultan fundamentales las de Hacienda y de Seguridad.</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lastRenderedPageBreak/>
        <w:t>Precisó que el grupo parlamentario del PAN parte de lo que tenía en la pasada y aclaró que dos comisiones son fundamentales: la de Hacienda y la de Seguridad.</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Aseguró que están a la espera de que los otros grupos parlamentarios estén en condiciones de poder cerrar la negociación, como los del PRI, PRD, Morena, entre otros.</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b/>
          <w:sz w:val="24"/>
          <w:szCs w:val="24"/>
          <w:lang w:eastAsia="es-MX"/>
        </w:rPr>
      </w:pPr>
      <w:r w:rsidRPr="0047295B">
        <w:rPr>
          <w:rFonts w:ascii="Arial" w:eastAsia="Times New Roman" w:hAnsi="Arial" w:cs="Arial"/>
          <w:sz w:val="24"/>
          <w:szCs w:val="24"/>
          <w:lang w:eastAsia="es-MX"/>
        </w:rPr>
        <w:t xml:space="preserve">Afirmó que el PAN propondrá que en el Presupuesto de Egresos de la Federación 2016 se incluya “una parte importante” de recursos para impulsar medios alternativos de transporte a nivel nacional. </w:t>
      </w:r>
      <w:r w:rsidRPr="0047295B">
        <w:rPr>
          <w:rFonts w:ascii="Arial" w:eastAsia="Times New Roman" w:hAnsi="Arial" w:cs="Arial"/>
          <w:b/>
          <w:sz w:val="24"/>
          <w:szCs w:val="24"/>
          <w:lang w:eastAsia="es-MX"/>
        </w:rPr>
        <w:t>dlp/m</w:t>
      </w: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TEMA(S): Trabajo Legislativo</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09/23/15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HORA: 14:21</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NOTICIERO: 24 HORAS</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EMISIÓN: Tercer Corte</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ESTACION: Online:</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GRUPO: 24 HORAS</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0</w:t>
      </w:r>
    </w:p>
    <w:p w:rsidR="0047295B" w:rsidRPr="0047295B" w:rsidRDefault="0047295B" w:rsidP="0047295B">
      <w:pPr>
        <w:spacing w:after="0" w:line="240" w:lineRule="auto"/>
        <w:jc w:val="both"/>
        <w:rPr>
          <w:rFonts w:ascii="Arial" w:eastAsia="Times New Roman" w:hAnsi="Arial" w:cs="Arial"/>
          <w:sz w:val="24"/>
          <w:szCs w:val="24"/>
          <w:u w:val="single"/>
          <w:lang w:eastAsia="es-MX"/>
        </w:rPr>
      </w:pPr>
    </w:p>
    <w:p w:rsidR="0047295B" w:rsidRPr="0047295B" w:rsidRDefault="0047295B" w:rsidP="0047295B">
      <w:pPr>
        <w:spacing w:after="0" w:line="240" w:lineRule="auto"/>
        <w:jc w:val="both"/>
        <w:rPr>
          <w:rFonts w:ascii="Arial" w:eastAsia="Times New Roman" w:hAnsi="Arial" w:cs="Arial"/>
          <w:b/>
          <w:sz w:val="24"/>
          <w:szCs w:val="24"/>
          <w:u w:val="single"/>
          <w:lang w:eastAsia="es-MX"/>
        </w:rPr>
      </w:pPr>
      <w:r w:rsidRPr="0047295B">
        <w:rPr>
          <w:rFonts w:ascii="Arial" w:eastAsia="Times New Roman" w:hAnsi="Arial" w:cs="Arial"/>
          <w:b/>
          <w:sz w:val="24"/>
          <w:szCs w:val="24"/>
          <w:u w:val="single"/>
          <w:lang w:eastAsia="es-MX"/>
        </w:rPr>
        <w:t>Videgaray comparecerá el 1 de octubre en San Lázaro por glosa de Tercer Informe</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lang w:eastAsia="es-MX"/>
        </w:rPr>
      </w:pPr>
      <w:r w:rsidRPr="0047295B">
        <w:rPr>
          <w:rFonts w:ascii="Arial" w:eastAsia="Times New Roman" w:hAnsi="Arial" w:cs="Arial"/>
          <w:b/>
          <w:sz w:val="24"/>
          <w:szCs w:val="24"/>
          <w:lang w:eastAsia="es-MX"/>
        </w:rPr>
        <w:t>José Víctor Rodríguez, reportero</w:t>
      </w:r>
      <w:r w:rsidRPr="0047295B">
        <w:rPr>
          <w:rFonts w:ascii="Arial" w:eastAsia="Times New Roman" w:hAnsi="Arial" w:cs="Arial"/>
          <w:sz w:val="24"/>
          <w:szCs w:val="24"/>
          <w:lang w:eastAsia="es-MX"/>
        </w:rPr>
        <w:t xml:space="preserve">: Integrantes de la Junta de Coordinación Política de la Cámara de Diputados acordaron que el titular de la Secretaría de Hacienda, </w:t>
      </w:r>
      <w:r w:rsidRPr="0047295B">
        <w:rPr>
          <w:rFonts w:ascii="Arial" w:eastAsia="Times New Roman" w:hAnsi="Arial" w:cs="Arial"/>
          <w:b/>
          <w:sz w:val="24"/>
          <w:szCs w:val="24"/>
          <w:lang w:eastAsia="es-MX"/>
        </w:rPr>
        <w:t>Luis Videgaray Caso,</w:t>
      </w:r>
      <w:r w:rsidRPr="0047295B">
        <w:rPr>
          <w:rFonts w:ascii="Arial" w:eastAsia="Times New Roman" w:hAnsi="Arial" w:cs="Arial"/>
          <w:sz w:val="24"/>
          <w:szCs w:val="24"/>
          <w:lang w:eastAsia="es-MX"/>
        </w:rPr>
        <w:t xml:space="preserve"> comparezca el 1 de octubre para la glosa del Tercer Informe de Gobierno, anunció el coordinador del PAN, </w:t>
      </w:r>
      <w:r w:rsidRPr="0047295B">
        <w:rPr>
          <w:rFonts w:ascii="Arial" w:eastAsia="Times New Roman" w:hAnsi="Arial" w:cs="Arial"/>
          <w:b/>
          <w:sz w:val="24"/>
          <w:szCs w:val="24"/>
          <w:lang w:eastAsia="es-MX"/>
        </w:rPr>
        <w:t>Marko Cortés.</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 xml:space="preserve">Cortés </w:t>
      </w:r>
      <w:r w:rsidRPr="0047295B">
        <w:rPr>
          <w:rFonts w:ascii="Arial" w:eastAsia="Times New Roman" w:hAnsi="Arial" w:cs="Arial"/>
          <w:sz w:val="24"/>
          <w:szCs w:val="24"/>
          <w:lang w:eastAsia="es-MX"/>
        </w:rPr>
        <w:t>señaló que el titular de la Secretaría de Hacienda se presentará en el pleno parlamentario por dos temas, la glosa y el Presupuesto de Egresos de la Federación para 2016.</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Aseguró que el PAN tiene “derecho” a presidir 13 comisiones, como mínimo, entre ellas la comisión de Hacienda, a fin de corregir la plana al gobierno federal en materia económica.</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Por otra parte, el grupo parlamentario de Movimiento Ciudadano aseguró que renunciará a los privilegios que entrega la Cámara de Diputados, como autos, celulares, entre otros.</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A pregunta expresa de 24 HORAS, </w:t>
      </w:r>
      <w:r w:rsidRPr="0047295B">
        <w:rPr>
          <w:rFonts w:ascii="Arial" w:eastAsia="Times New Roman" w:hAnsi="Arial" w:cs="Arial"/>
          <w:b/>
          <w:sz w:val="24"/>
          <w:szCs w:val="24"/>
          <w:lang w:eastAsia="es-MX"/>
        </w:rPr>
        <w:t>Clemente Castañeda Hoeglich</w:t>
      </w:r>
      <w:r w:rsidRPr="0047295B">
        <w:rPr>
          <w:rFonts w:ascii="Arial" w:eastAsia="Times New Roman" w:hAnsi="Arial" w:cs="Arial"/>
          <w:sz w:val="24"/>
          <w:szCs w:val="24"/>
          <w:lang w:eastAsia="es-MX"/>
        </w:rPr>
        <w:t xml:space="preserve"> afirmó que “si aceptaremos las subvenciones y las vamos a transparentar”.</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En la legislatura anterior, el Movimiento Ciudadano recibió una bolsa de 163 millones de pesos para un total de 20 diputados federales.</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lastRenderedPageBreak/>
        <w:t xml:space="preserve">En tanto, la Glosa del Tercer Informe de Gobierno en el Senado de la República iniciará el 29 de septiembre próximo con la comparecencia del secretario de Gobernación, </w:t>
      </w:r>
      <w:r w:rsidRPr="0047295B">
        <w:rPr>
          <w:rFonts w:ascii="Arial" w:eastAsia="Times New Roman" w:hAnsi="Arial" w:cs="Arial"/>
          <w:b/>
          <w:sz w:val="24"/>
          <w:szCs w:val="24"/>
          <w:lang w:eastAsia="es-MX"/>
        </w:rPr>
        <w:t>Miguel Ángel Osorio Chong</w:t>
      </w:r>
      <w:r w:rsidRPr="0047295B">
        <w:rPr>
          <w:rFonts w:ascii="Arial" w:eastAsia="Times New Roman" w:hAnsi="Arial" w:cs="Arial"/>
          <w:sz w:val="24"/>
          <w:szCs w:val="24"/>
          <w:lang w:eastAsia="es-MX"/>
        </w:rPr>
        <w:t>, con el tema de política interior.</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b/>
          <w:sz w:val="24"/>
          <w:szCs w:val="24"/>
          <w:lang w:eastAsia="es-MX"/>
        </w:rPr>
      </w:pPr>
      <w:r w:rsidRPr="0047295B">
        <w:rPr>
          <w:rFonts w:ascii="Arial" w:eastAsia="Times New Roman" w:hAnsi="Arial" w:cs="Arial"/>
          <w:sz w:val="24"/>
          <w:szCs w:val="24"/>
          <w:lang w:eastAsia="es-MX"/>
        </w:rPr>
        <w:t xml:space="preserve">El coordinador de los senadores del Partido Revolucionario Institucional (PRI), </w:t>
      </w:r>
      <w:r w:rsidRPr="0047295B">
        <w:rPr>
          <w:rFonts w:ascii="Arial" w:eastAsia="Times New Roman" w:hAnsi="Arial" w:cs="Arial"/>
          <w:b/>
          <w:sz w:val="24"/>
          <w:szCs w:val="24"/>
          <w:lang w:eastAsia="es-MX"/>
        </w:rPr>
        <w:t>Emilio Gamboa Patrón</w:t>
      </w:r>
      <w:r w:rsidRPr="0047295B">
        <w:rPr>
          <w:rFonts w:ascii="Arial" w:eastAsia="Times New Roman" w:hAnsi="Arial" w:cs="Arial"/>
          <w:sz w:val="24"/>
          <w:szCs w:val="24"/>
          <w:lang w:eastAsia="es-MX"/>
        </w:rPr>
        <w:t xml:space="preserve">, destacó que la comparecencia de la canciller, </w:t>
      </w:r>
      <w:r w:rsidRPr="0047295B">
        <w:rPr>
          <w:rFonts w:ascii="Arial" w:eastAsia="Times New Roman" w:hAnsi="Arial" w:cs="Arial"/>
          <w:b/>
          <w:sz w:val="24"/>
          <w:szCs w:val="24"/>
          <w:lang w:eastAsia="es-MX"/>
        </w:rPr>
        <w:t>Claudia Ruiz</w:t>
      </w:r>
      <w:r w:rsidRPr="0047295B">
        <w:rPr>
          <w:rFonts w:ascii="Arial" w:eastAsia="Times New Roman" w:hAnsi="Arial" w:cs="Arial"/>
          <w:sz w:val="24"/>
          <w:szCs w:val="24"/>
          <w:lang w:eastAsia="es-MX"/>
        </w:rPr>
        <w:t xml:space="preserve"> </w:t>
      </w:r>
      <w:r w:rsidRPr="0047295B">
        <w:rPr>
          <w:rFonts w:ascii="Arial" w:eastAsia="Times New Roman" w:hAnsi="Arial" w:cs="Arial"/>
          <w:b/>
          <w:sz w:val="24"/>
          <w:szCs w:val="24"/>
          <w:lang w:eastAsia="es-MX"/>
        </w:rPr>
        <w:t xml:space="preserve">Massieu </w:t>
      </w:r>
      <w:r w:rsidRPr="0047295B">
        <w:rPr>
          <w:rFonts w:ascii="Arial" w:eastAsia="Times New Roman" w:hAnsi="Arial" w:cs="Arial"/>
          <w:sz w:val="24"/>
          <w:szCs w:val="24"/>
          <w:lang w:eastAsia="es-MX"/>
        </w:rPr>
        <w:t xml:space="preserve">se pospone ya que la funcionaria federal viajará a Nueva York para los preparativos de la próxima Asamblea General de la Organización de las Naciones Unidas. </w:t>
      </w:r>
      <w:r w:rsidRPr="0047295B">
        <w:rPr>
          <w:rFonts w:ascii="Arial" w:eastAsia="Times New Roman" w:hAnsi="Arial" w:cs="Arial"/>
          <w:b/>
          <w:sz w:val="24"/>
          <w:szCs w:val="24"/>
          <w:lang w:eastAsia="es-MX"/>
        </w:rPr>
        <w:t>dlp/m</w:t>
      </w: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 xml:space="preserve">TEMA(S): Trabajo Legislativo </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FECHA: 23/09/15</w:t>
      </w:r>
    </w:p>
    <w:p w:rsidR="0047295B" w:rsidRPr="0047295B" w:rsidRDefault="0047295B" w:rsidP="0047295B">
      <w:pPr>
        <w:tabs>
          <w:tab w:val="left" w:pos="1350"/>
        </w:tabs>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HORA: 13:26</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NOTICIERO: Enfoque</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EMISIÓN: Tercer Corte</w:t>
      </w:r>
    </w:p>
    <w:p w:rsidR="0047295B" w:rsidRPr="0047295B" w:rsidRDefault="0047295B" w:rsidP="0047295B">
      <w:pPr>
        <w:spacing w:after="0" w:line="240" w:lineRule="auto"/>
        <w:jc w:val="both"/>
        <w:rPr>
          <w:rFonts w:ascii="Arial" w:eastAsia="Times New Roman" w:hAnsi="Arial" w:cs="Times New Roman"/>
          <w:sz w:val="16"/>
          <w:szCs w:val="16"/>
          <w:lang w:eastAsia="es-MX"/>
        </w:rPr>
      </w:pPr>
      <w:r w:rsidRPr="0047295B">
        <w:rPr>
          <w:rFonts w:ascii="Arial" w:eastAsia="Times New Roman" w:hAnsi="Arial" w:cs="Times New Roman"/>
          <w:b/>
          <w:sz w:val="16"/>
          <w:szCs w:val="16"/>
          <w:lang w:eastAsia="es-MX"/>
        </w:rPr>
        <w:t>ESTACION: 100.1 FM</w:t>
      </w:r>
    </w:p>
    <w:p w:rsidR="0047295B" w:rsidRPr="0047295B" w:rsidRDefault="0047295B" w:rsidP="0047295B">
      <w:pPr>
        <w:spacing w:after="0" w:line="240" w:lineRule="auto"/>
        <w:jc w:val="both"/>
        <w:rPr>
          <w:rFonts w:ascii="Arial" w:eastAsia="Times New Roman" w:hAnsi="Arial" w:cs="Times New Roman"/>
          <w:b/>
          <w:sz w:val="16"/>
          <w:szCs w:val="16"/>
          <w:lang w:eastAsia="es-MX"/>
        </w:rPr>
      </w:pPr>
      <w:r w:rsidRPr="0047295B">
        <w:rPr>
          <w:rFonts w:ascii="Arial" w:eastAsia="Times New Roman" w:hAnsi="Arial" w:cs="Times New Roman"/>
          <w:b/>
          <w:sz w:val="16"/>
          <w:szCs w:val="16"/>
          <w:lang w:eastAsia="es-MX"/>
        </w:rPr>
        <w:t>GRUPO: Núcleo Radio Mil</w:t>
      </w:r>
    </w:p>
    <w:p w:rsidR="0047295B" w:rsidRPr="0047295B" w:rsidRDefault="0047295B" w:rsidP="0047295B">
      <w:pPr>
        <w:spacing w:after="0" w:line="240" w:lineRule="auto"/>
        <w:jc w:val="both"/>
        <w:rPr>
          <w:rFonts w:ascii="Arial" w:eastAsia="Times New Roman" w:hAnsi="Arial" w:cs="Times New Roman"/>
          <w:b/>
          <w:sz w:val="24"/>
          <w:szCs w:val="24"/>
          <w:lang w:eastAsia="es-MX"/>
        </w:rPr>
      </w:pPr>
    </w:p>
    <w:p w:rsidR="0047295B" w:rsidRPr="0047295B" w:rsidRDefault="0047295B" w:rsidP="0047295B">
      <w:pPr>
        <w:spacing w:after="0" w:line="240" w:lineRule="auto"/>
        <w:jc w:val="both"/>
        <w:rPr>
          <w:rFonts w:ascii="Arial" w:eastAsia="Times New Roman" w:hAnsi="Arial" w:cs="Times New Roman"/>
          <w:b/>
          <w:sz w:val="24"/>
          <w:szCs w:val="24"/>
          <w:u w:val="single"/>
          <w:lang w:eastAsia="es-MX"/>
        </w:rPr>
      </w:pPr>
      <w:r w:rsidRPr="0047295B">
        <w:rPr>
          <w:rFonts w:ascii="Arial" w:eastAsia="Times New Roman" w:hAnsi="Arial" w:cs="Times New Roman"/>
          <w:b/>
          <w:sz w:val="24"/>
          <w:szCs w:val="24"/>
          <w:u w:val="single"/>
          <w:lang w:eastAsia="es-MX"/>
        </w:rPr>
        <w:t>María Guadalupe Murguía: Estoy haciendo contactos para tener entrevista con Ángel Aguirre</w:t>
      </w:r>
    </w:p>
    <w:p w:rsidR="0047295B" w:rsidRPr="0047295B" w:rsidRDefault="0047295B" w:rsidP="0047295B">
      <w:pPr>
        <w:spacing w:after="0" w:line="240" w:lineRule="auto"/>
        <w:jc w:val="both"/>
        <w:rPr>
          <w:rFonts w:ascii="Arial" w:eastAsia="Times New Roman" w:hAnsi="Arial" w:cs="Times New Roman"/>
          <w:b/>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 xml:space="preserve">Adriana Pérez Cañedo, conductora: </w:t>
      </w:r>
      <w:r w:rsidRPr="0047295B">
        <w:rPr>
          <w:rFonts w:ascii="Arial" w:eastAsia="Times New Roman" w:hAnsi="Arial" w:cs="Times New Roman"/>
          <w:sz w:val="24"/>
          <w:szCs w:val="24"/>
          <w:lang w:eastAsia="es-MX"/>
        </w:rPr>
        <w:t xml:space="preserve">Vamos a conversar con </w:t>
      </w:r>
      <w:r w:rsidRPr="0047295B">
        <w:rPr>
          <w:rFonts w:ascii="Arial" w:eastAsia="Times New Roman" w:hAnsi="Arial" w:cs="Times New Roman"/>
          <w:b/>
          <w:sz w:val="24"/>
          <w:szCs w:val="24"/>
          <w:lang w:eastAsia="es-MX"/>
        </w:rPr>
        <w:t>María Guadalupe Murguía</w:t>
      </w:r>
      <w:r w:rsidRPr="0047295B">
        <w:rPr>
          <w:rFonts w:ascii="Arial" w:eastAsia="Times New Roman" w:hAnsi="Arial" w:cs="Times New Roman"/>
          <w:sz w:val="24"/>
          <w:szCs w:val="24"/>
          <w:lang w:eastAsia="es-MX"/>
        </w:rPr>
        <w:t>, del Partido Acción Nacional, quien preside la comisión especial para dar seguimiento al caso de los estudiantes de Ayotzinapa.</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Diputada, nos preguntamos, ¿qué razón tiene de existir una comisión en la Cámara de Diputados para este caso?</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 xml:space="preserve">María Guadalupe Murguía: </w:t>
      </w:r>
      <w:r w:rsidRPr="0047295B">
        <w:rPr>
          <w:rFonts w:ascii="Arial" w:eastAsia="Times New Roman" w:hAnsi="Arial" w:cs="Times New Roman"/>
          <w:sz w:val="24"/>
          <w:szCs w:val="24"/>
          <w:lang w:eastAsia="es-MX"/>
        </w:rPr>
        <w:t>Es un hecho que los acontecimientos de hace un año, el 26 de septiembre, en donde hubo 43 muchachos desaparecidos, muchachos lesionados, y los acontecimientos posteriores que se han venido dando por parte de las autoridades, en cuanto a conclusiones, y posteriormente la intervención de la Comisión Interamericana de Derechos Humanos a través de un grupo de expertos, ha generado muchísima inquietud en la opinión pública. La verdad, hay una incertidumbre total a un año de estos acontecimientos, de cuál es el paradero de los estudiantes, en dónde se encuentran, incluso cómo se sucedieron realmente los hechos.</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Ante esto hay una exigencia social de obtener la verdad, de conocer qué fue lo que pasó, y la Cámara, como representantes populares, toma esta inquietud y se constituye esta comisión especial para dar seguimiento a las investigaciones de estos hechos.</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La Cámara no es otro grupo de investigación, porque ni tiene los elementos ni tiene la autoridad ni siquiera la atribución de abrir una investigación por su cuenta.</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 xml:space="preserve">Conductora: </w:t>
      </w:r>
      <w:r w:rsidRPr="0047295B">
        <w:rPr>
          <w:rFonts w:ascii="Arial" w:eastAsia="Times New Roman" w:hAnsi="Arial" w:cs="Times New Roman"/>
          <w:sz w:val="24"/>
          <w:szCs w:val="24"/>
          <w:lang w:eastAsia="es-MX"/>
        </w:rPr>
        <w:t>Entonces, perdón, si me permite, diputada, no tiene peso legal, no tiene validez legal, por decirlo así, lo que concluye esta comisión especial.</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 xml:space="preserve">María Guadalupe Murguía: </w:t>
      </w:r>
      <w:r w:rsidRPr="0047295B">
        <w:rPr>
          <w:rFonts w:ascii="Arial" w:eastAsia="Times New Roman" w:hAnsi="Arial" w:cs="Times New Roman"/>
          <w:sz w:val="24"/>
          <w:szCs w:val="24"/>
          <w:lang w:eastAsia="es-MX"/>
        </w:rPr>
        <w:t>La fuerza que tiene la comisión es la que tiene el Congreso, que es la fuerza moral de la opinión pública y dar a conocer a ésta las conclusiones, dar a conocer sus observaciones, para que la opinión pública conozca de lo que tuvo conocimiento y que pueda acercarnos a la búsqueda de la verdad.</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 xml:space="preserve">Conductora: </w:t>
      </w:r>
      <w:r w:rsidRPr="0047295B">
        <w:rPr>
          <w:rFonts w:ascii="Arial" w:eastAsia="Times New Roman" w:hAnsi="Arial" w:cs="Times New Roman"/>
          <w:sz w:val="24"/>
          <w:szCs w:val="24"/>
          <w:lang w:eastAsia="es-MX"/>
        </w:rPr>
        <w:t>Perdón la interrumpí porque me parecía importante y de hecho era la pregunta inicial, ¿qué razón tiene de existir esta comisión? Es la pregunta inicial. Por eso vi la oportunidad de preguntarle si había peso legal o validez en las conclusiones a las que pudiera llegar esta comisión. Pero ya nos está aclarando que no tiene ninguna validez oficial, porque el Congreso no tiene facultades ni atribuciones de investigación.</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 xml:space="preserve">María Guadalupe Murguía: </w:t>
      </w:r>
      <w:r w:rsidRPr="0047295B">
        <w:rPr>
          <w:rFonts w:ascii="Arial" w:eastAsia="Times New Roman" w:hAnsi="Arial" w:cs="Times New Roman"/>
          <w:sz w:val="24"/>
          <w:szCs w:val="24"/>
          <w:lang w:eastAsia="es-MX"/>
        </w:rPr>
        <w:t>Es el peso de la opinión pública y la fuerza moral que implica dar a conocer qué contradicciones se encontraron, con quién se tuvo conocimiento, que línea de investigación se recomendaría de acuerdo a las entrevistas y las reuniones con diversos grupos, cuál convendría seguir explorando y pedírselo a la propia PGR.</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Pero hay que precisarlo, la investigación de los hechos está a cargo de la PGR, la PGR tiene la responsabilidad jurídica, política e histórica de explicar qué fue lo que pasó con estos sucesos hace un año.</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 xml:space="preserve">Conductora: </w:t>
      </w:r>
      <w:r w:rsidRPr="0047295B">
        <w:rPr>
          <w:rFonts w:ascii="Arial" w:eastAsia="Times New Roman" w:hAnsi="Arial" w:cs="Times New Roman"/>
          <w:sz w:val="24"/>
          <w:szCs w:val="24"/>
          <w:lang w:eastAsia="es-MX"/>
        </w:rPr>
        <w:t>Contemplan entrevistas con los padres de los estudiantes, con el Secretario de Gobernación. ¿Cuál es el objetivo de tener entrevista con los padres, con el Secretario de Gobernación, con el Secretario de la Defensa? ¿Qué carácter tiene para que acudan los padres, los secretarios, el ex procurador, en fin? ¿Esto es posible?</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 xml:space="preserve">María Guadalupe Murguía: </w:t>
      </w:r>
      <w:r w:rsidRPr="0047295B">
        <w:rPr>
          <w:rFonts w:ascii="Arial" w:eastAsia="Times New Roman" w:hAnsi="Arial" w:cs="Times New Roman"/>
          <w:sz w:val="24"/>
          <w:szCs w:val="24"/>
          <w:lang w:eastAsia="es-MX"/>
        </w:rPr>
        <w:t>No es comparecencia, las comparecencias sólo son ante el Pleno, son invitaciones a trabajar en una mesa de trabajo, donde usualmente los servidores públicos asisten y proporcionan la información de la que tienen conocimiento, así como los avances de la averiguación o de los procesos que se estén llevando, según sus propios expedientes.</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De esta reunión, la comisión puede solicitar el que se amplíe el conocimiento de alguna línea de investigación, el que aclaren algunas dudas, y esto sirve, dado que son diferentes grupos o personas a las que se invita, para formarse un criterio que lleve finalmente a la comisión a establecer una recomendación, un dictamen, que no tiene un carácter vinculatorio.</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Bien lo dice usted, Adriana, es la fuerza de la opinión pública, de lo que conocemos, vemos y las contradicciones que, en su caso, fueron hechas patentes de las averiguaciones documentales que nosotros hicimos. </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 xml:space="preserve">Conductora: </w:t>
      </w:r>
      <w:r w:rsidRPr="0047295B">
        <w:rPr>
          <w:rFonts w:ascii="Arial" w:eastAsia="Times New Roman" w:hAnsi="Arial" w:cs="Times New Roman"/>
          <w:sz w:val="24"/>
          <w:szCs w:val="24"/>
          <w:lang w:eastAsia="es-MX"/>
        </w:rPr>
        <w:t xml:space="preserve">Observaba la lista ayer, cuando esta comisión especial aprobó el programa de trabajo, y contemplan entrevistas, como ya lo comentaba, con los </w:t>
      </w:r>
      <w:r w:rsidRPr="0047295B">
        <w:rPr>
          <w:rFonts w:ascii="Arial" w:eastAsia="Times New Roman" w:hAnsi="Arial" w:cs="Times New Roman"/>
          <w:sz w:val="24"/>
          <w:szCs w:val="24"/>
          <w:lang w:eastAsia="es-MX"/>
        </w:rPr>
        <w:lastRenderedPageBreak/>
        <w:t xml:space="preserve">padres de los estudiantes, reuniones con el Secretario de Gobernación, y voy a leer la lista que tengo yo aquí: con el Secretario de Gobernación, con el Secretario de la Defensa, con el ex procurador general de la República </w:t>
      </w:r>
      <w:r w:rsidRPr="0047295B">
        <w:rPr>
          <w:rFonts w:ascii="Arial" w:eastAsia="Times New Roman" w:hAnsi="Arial" w:cs="Times New Roman"/>
          <w:b/>
          <w:sz w:val="24"/>
          <w:szCs w:val="24"/>
          <w:lang w:eastAsia="es-MX"/>
        </w:rPr>
        <w:t>Jesús Murillo Karam</w:t>
      </w:r>
      <w:r w:rsidRPr="0047295B">
        <w:rPr>
          <w:rFonts w:ascii="Arial" w:eastAsia="Times New Roman" w:hAnsi="Arial" w:cs="Times New Roman"/>
          <w:sz w:val="24"/>
          <w:szCs w:val="24"/>
          <w:lang w:eastAsia="es-MX"/>
        </w:rPr>
        <w:t xml:space="preserve">, con representantes de organismos de derechos humanos. También acordaron entrevistarse con el gobernador de Guerrero, </w:t>
      </w:r>
      <w:r w:rsidRPr="0047295B">
        <w:rPr>
          <w:rFonts w:ascii="Arial" w:eastAsia="Times New Roman" w:hAnsi="Arial" w:cs="Times New Roman"/>
          <w:b/>
          <w:sz w:val="24"/>
          <w:szCs w:val="24"/>
          <w:lang w:eastAsia="es-MX"/>
        </w:rPr>
        <w:t>Rogelio Ortega</w:t>
      </w:r>
      <w:r w:rsidRPr="0047295B">
        <w:rPr>
          <w:rFonts w:ascii="Arial" w:eastAsia="Times New Roman" w:hAnsi="Arial" w:cs="Times New Roman"/>
          <w:sz w:val="24"/>
          <w:szCs w:val="24"/>
          <w:lang w:eastAsia="es-MX"/>
        </w:rPr>
        <w:t xml:space="preserve">, o sea, con el actual y el electo. Aquí lo que observo es que no está en la lista </w:t>
      </w:r>
      <w:r w:rsidRPr="0047295B">
        <w:rPr>
          <w:rFonts w:ascii="Arial" w:eastAsia="Times New Roman" w:hAnsi="Arial" w:cs="Times New Roman"/>
          <w:b/>
          <w:sz w:val="24"/>
          <w:szCs w:val="24"/>
          <w:lang w:eastAsia="es-MX"/>
        </w:rPr>
        <w:t>Ángel Aguirre Rivero</w:t>
      </w:r>
      <w:r w:rsidRPr="0047295B">
        <w:rPr>
          <w:rFonts w:ascii="Arial" w:eastAsia="Times New Roman" w:hAnsi="Arial" w:cs="Times New Roman"/>
          <w:sz w:val="24"/>
          <w:szCs w:val="24"/>
          <w:lang w:eastAsia="es-MX"/>
        </w:rPr>
        <w:t xml:space="preserve">. </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María Guadalupe Murguía:</w:t>
      </w:r>
      <w:r w:rsidRPr="0047295B">
        <w:rPr>
          <w:rFonts w:ascii="Arial" w:eastAsia="Times New Roman" w:hAnsi="Arial" w:cs="Times New Roman"/>
          <w:sz w:val="24"/>
          <w:szCs w:val="24"/>
          <w:lang w:eastAsia="es-MX"/>
        </w:rPr>
        <w:t xml:space="preserve"> Hay interés, y si no está convendría precisarlo. Hay interés del grupo de buscar una reunión de trabajo con el ex gobernador </w:t>
      </w:r>
      <w:r w:rsidRPr="0047295B">
        <w:rPr>
          <w:rFonts w:ascii="Arial" w:eastAsia="Times New Roman" w:hAnsi="Arial" w:cs="Times New Roman"/>
          <w:b/>
          <w:sz w:val="24"/>
          <w:szCs w:val="24"/>
          <w:lang w:eastAsia="es-MX"/>
        </w:rPr>
        <w:t>Ángel Aguirre</w:t>
      </w:r>
      <w:r w:rsidRPr="0047295B">
        <w:rPr>
          <w:rFonts w:ascii="Arial" w:eastAsia="Times New Roman" w:hAnsi="Arial" w:cs="Times New Roman"/>
          <w:sz w:val="24"/>
          <w:szCs w:val="24"/>
          <w:lang w:eastAsia="es-MX"/>
        </w:rPr>
        <w:t xml:space="preserve"> y estamos en la búsqueda de estos acercamientos. Una vez ya aprobado el plan de trabajo, bueno, esta presidencia estaría ya buscando los contactos para poder tener concretamente reunión con las personas y también con el ex gobernador </w:t>
      </w:r>
      <w:r w:rsidRPr="0047295B">
        <w:rPr>
          <w:rFonts w:ascii="Arial" w:eastAsia="Times New Roman" w:hAnsi="Arial" w:cs="Times New Roman"/>
          <w:b/>
          <w:sz w:val="24"/>
          <w:szCs w:val="24"/>
          <w:lang w:eastAsia="es-MX"/>
        </w:rPr>
        <w:t>Ángel Aguirre</w:t>
      </w:r>
      <w:r w:rsidRPr="0047295B">
        <w:rPr>
          <w:rFonts w:ascii="Arial" w:eastAsia="Times New Roman" w:hAnsi="Arial" w:cs="Times New Roman"/>
          <w:sz w:val="24"/>
          <w:szCs w:val="24"/>
          <w:lang w:eastAsia="es-MX"/>
        </w:rPr>
        <w:t xml:space="preserve">. Si no está la precisión tendríamos que hacerla, porque no es un programa de trabajo cerrado. </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Conductora:</w:t>
      </w:r>
      <w:r w:rsidRPr="0047295B">
        <w:rPr>
          <w:rFonts w:ascii="Arial" w:eastAsia="Times New Roman" w:hAnsi="Arial" w:cs="Times New Roman"/>
          <w:sz w:val="24"/>
          <w:szCs w:val="24"/>
          <w:lang w:eastAsia="es-MX"/>
        </w:rPr>
        <w:t xml:space="preserve"> Yo creo que sí sería importante esta precisión, imagínese lo importante, es el hombre clave, digámoslo así, era el gobernador, porque entrevistarse con el electo, pues qué bueno; entrevistarse con el que quedó en lugar de </w:t>
      </w:r>
      <w:r w:rsidRPr="0047295B">
        <w:rPr>
          <w:rFonts w:ascii="Arial" w:eastAsia="Times New Roman" w:hAnsi="Arial" w:cs="Times New Roman"/>
          <w:b/>
          <w:sz w:val="24"/>
          <w:szCs w:val="24"/>
          <w:lang w:eastAsia="es-MX"/>
        </w:rPr>
        <w:t>Ángel Aguirre</w:t>
      </w:r>
      <w:r w:rsidRPr="0047295B">
        <w:rPr>
          <w:rFonts w:ascii="Arial" w:eastAsia="Times New Roman" w:hAnsi="Arial" w:cs="Times New Roman"/>
          <w:sz w:val="24"/>
          <w:szCs w:val="24"/>
          <w:lang w:eastAsia="es-MX"/>
        </w:rPr>
        <w:t xml:space="preserve">, pues también. </w:t>
      </w:r>
      <w:r w:rsidRPr="0047295B">
        <w:rPr>
          <w:rFonts w:ascii="Arial" w:eastAsia="Times New Roman" w:hAnsi="Arial" w:cs="Times New Roman"/>
          <w:b/>
          <w:sz w:val="24"/>
          <w:szCs w:val="24"/>
          <w:lang w:eastAsia="es-MX"/>
        </w:rPr>
        <w:t xml:space="preserve">Ángel </w:t>
      </w:r>
      <w:r w:rsidRPr="0047295B">
        <w:rPr>
          <w:rFonts w:ascii="Arial" w:eastAsia="Times New Roman" w:hAnsi="Arial" w:cs="Times New Roman"/>
          <w:sz w:val="24"/>
          <w:szCs w:val="24"/>
          <w:lang w:eastAsia="es-MX"/>
        </w:rPr>
        <w:t xml:space="preserve">Aguirre era el gobernador y se habla de vínculos, inclusive, con la esposa del ex alcalde, de una serie de cosas qué él tendría que haber estado enterado de qué era lo que estaba pasando en el estado que él gobernaba. Es un personaje clave en todo esto. </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María Guadalupe Murguía:</w:t>
      </w:r>
      <w:r w:rsidRPr="0047295B">
        <w:rPr>
          <w:rFonts w:ascii="Arial" w:eastAsia="Times New Roman" w:hAnsi="Arial" w:cs="Times New Roman"/>
          <w:sz w:val="24"/>
          <w:szCs w:val="24"/>
          <w:lang w:eastAsia="es-MX"/>
        </w:rPr>
        <w:t xml:space="preserve"> Coincido con usted, así es. De hecho, lo comento, estoy haciendo ya contactos para poder tener esta entrevista con el ex gobernador y poder platicar de estos hechos, que nos informe lo que él sabe y conoce, y su versión de los acontecimientos. Quizás también sería muy importante hablar con la Procuraduría estatal, que tuvo en sus manos las primeras actuaciones… Quizás también sería muy importante poder tener esta reunión, en su caso, con el fiscal que llevó las primeras actuaciones antes de que las tomara la PGR. Se me hace fundamental.</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 xml:space="preserve">Conductora: </w:t>
      </w:r>
      <w:r w:rsidRPr="0047295B">
        <w:rPr>
          <w:rFonts w:ascii="Arial" w:eastAsia="Times New Roman" w:hAnsi="Arial" w:cs="Times New Roman"/>
          <w:sz w:val="24"/>
          <w:szCs w:val="24"/>
          <w:lang w:eastAsia="es-MX"/>
        </w:rPr>
        <w:t>Sin duda.</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sz w:val="24"/>
          <w:szCs w:val="24"/>
          <w:lang w:eastAsia="es-MX"/>
        </w:rPr>
        <w:t xml:space="preserve">Diputada, </w:t>
      </w:r>
      <w:r w:rsidRPr="0047295B">
        <w:rPr>
          <w:rFonts w:ascii="Arial" w:eastAsia="Times New Roman" w:hAnsi="Arial" w:cs="Times New Roman"/>
          <w:b/>
          <w:sz w:val="24"/>
          <w:szCs w:val="24"/>
          <w:lang w:eastAsia="es-MX"/>
        </w:rPr>
        <w:t>María Guadalupe Murguía</w:t>
      </w:r>
      <w:r w:rsidRPr="0047295B">
        <w:rPr>
          <w:rFonts w:ascii="Arial" w:eastAsia="Times New Roman" w:hAnsi="Arial" w:cs="Times New Roman"/>
          <w:sz w:val="24"/>
          <w:szCs w:val="24"/>
          <w:lang w:eastAsia="es-MX"/>
        </w:rPr>
        <w:t xml:space="preserve">, diputada del PAN, presidenta de la comisión especial para dar seguimiento a este caso de los desaparecidos jóvenes estudiantes, le agradecemos mucho este tiempo para nuestro auditorio. </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sz w:val="24"/>
          <w:szCs w:val="24"/>
          <w:lang w:eastAsia="es-MX"/>
        </w:rPr>
      </w:pPr>
      <w:r w:rsidRPr="0047295B">
        <w:rPr>
          <w:rFonts w:ascii="Arial" w:eastAsia="Times New Roman" w:hAnsi="Arial" w:cs="Times New Roman"/>
          <w:b/>
          <w:sz w:val="24"/>
          <w:szCs w:val="24"/>
          <w:lang w:eastAsia="es-MX"/>
        </w:rPr>
        <w:t>María Guadalupe Murguía:</w:t>
      </w:r>
      <w:r w:rsidRPr="0047295B">
        <w:rPr>
          <w:rFonts w:ascii="Arial" w:eastAsia="Times New Roman" w:hAnsi="Arial" w:cs="Times New Roman"/>
          <w:sz w:val="24"/>
          <w:szCs w:val="24"/>
          <w:lang w:eastAsia="es-MX"/>
        </w:rPr>
        <w:t xml:space="preserve"> Gracias, Adriana. Quedo a sus órdenes. </w:t>
      </w:r>
    </w:p>
    <w:p w:rsidR="0047295B" w:rsidRPr="0047295B" w:rsidRDefault="0047295B" w:rsidP="0047295B">
      <w:pPr>
        <w:spacing w:after="0" w:line="240" w:lineRule="auto"/>
        <w:jc w:val="both"/>
        <w:rPr>
          <w:rFonts w:ascii="Arial" w:eastAsia="Times New Roman" w:hAnsi="Arial" w:cs="Times New Roman"/>
          <w:sz w:val="24"/>
          <w:szCs w:val="24"/>
          <w:lang w:eastAsia="es-MX"/>
        </w:rPr>
      </w:pPr>
    </w:p>
    <w:p w:rsidR="0047295B" w:rsidRPr="0047295B" w:rsidRDefault="0047295B" w:rsidP="0047295B">
      <w:pPr>
        <w:spacing w:after="0" w:line="240" w:lineRule="auto"/>
        <w:jc w:val="both"/>
        <w:rPr>
          <w:rFonts w:ascii="Arial" w:eastAsia="Times New Roman" w:hAnsi="Arial" w:cs="Times New Roman"/>
          <w:b/>
          <w:sz w:val="24"/>
          <w:szCs w:val="24"/>
          <w:lang w:eastAsia="es-MX"/>
        </w:rPr>
      </w:pPr>
      <w:r w:rsidRPr="0047295B">
        <w:rPr>
          <w:rFonts w:ascii="Arial" w:eastAsia="Times New Roman" w:hAnsi="Arial" w:cs="Times New Roman"/>
          <w:b/>
          <w:sz w:val="24"/>
          <w:szCs w:val="24"/>
          <w:lang w:eastAsia="es-MX"/>
        </w:rPr>
        <w:t>Conductora:</w:t>
      </w:r>
      <w:r w:rsidRPr="0047295B">
        <w:rPr>
          <w:rFonts w:ascii="Arial" w:eastAsia="Times New Roman" w:hAnsi="Arial" w:cs="Times New Roman"/>
          <w:sz w:val="24"/>
          <w:szCs w:val="24"/>
          <w:lang w:eastAsia="es-MX"/>
        </w:rPr>
        <w:t xml:space="preserve"> Igualmente. Gracias. </w:t>
      </w:r>
      <w:r w:rsidRPr="0047295B">
        <w:rPr>
          <w:rFonts w:ascii="Arial" w:eastAsia="Times New Roman" w:hAnsi="Arial" w:cs="Times New Roman"/>
          <w:b/>
          <w:sz w:val="24"/>
          <w:szCs w:val="24"/>
          <w:lang w:eastAsia="es-MX"/>
        </w:rPr>
        <w:t>Duración: 08’20”, masn/m</w:t>
      </w: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TEMA(S): Información general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23/09/15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HORA: 14:00</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NOTICIERO: Notimex / Yahoo</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EMISIÓN: Tercer Corte  </w:t>
      </w:r>
    </w:p>
    <w:p w:rsidR="0047295B" w:rsidRPr="0047295B" w:rsidRDefault="0047295B" w:rsidP="0047295B">
      <w:pPr>
        <w:spacing w:after="0" w:line="240" w:lineRule="auto"/>
        <w:jc w:val="both"/>
        <w:rPr>
          <w:rFonts w:ascii="Arial" w:eastAsia="Times New Roman" w:hAnsi="Arial" w:cs="Arial"/>
          <w:sz w:val="16"/>
          <w:szCs w:val="16"/>
          <w:lang w:eastAsia="es-MX"/>
        </w:rPr>
      </w:pPr>
      <w:r w:rsidRPr="0047295B">
        <w:rPr>
          <w:rFonts w:ascii="Arial" w:eastAsia="Times New Roman" w:hAnsi="Arial" w:cs="Arial"/>
          <w:b/>
          <w:sz w:val="16"/>
          <w:szCs w:val="16"/>
          <w:lang w:eastAsia="es-MX"/>
        </w:rPr>
        <w:t xml:space="preserve">ESTACION: Online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lastRenderedPageBreak/>
        <w:t xml:space="preserve">GRUPO: Notimex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0</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u w:val="single"/>
          <w:lang w:eastAsia="es-MX"/>
        </w:rPr>
      </w:pPr>
      <w:r w:rsidRPr="0047295B">
        <w:rPr>
          <w:rFonts w:ascii="Arial" w:eastAsia="Times New Roman" w:hAnsi="Arial" w:cs="Arial"/>
          <w:b/>
          <w:sz w:val="24"/>
          <w:szCs w:val="24"/>
          <w:u w:val="single"/>
          <w:lang w:eastAsia="es-MX"/>
        </w:rPr>
        <w:t>Senadores proponen recortar presupuesto a la clase política del país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Senadores proponen que para el próximo año se recorte en 50 por ciento en el presupuesto del Congreso de la Unión, en el Instituto Nacional Electoral y a los partidos políticos.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En rueda de prensa el vicecoordinador de Política Económica del PAN en el Senado, </w:t>
      </w:r>
      <w:r w:rsidRPr="0047295B">
        <w:rPr>
          <w:rFonts w:ascii="Arial" w:eastAsia="Times New Roman" w:hAnsi="Arial" w:cs="Arial"/>
          <w:b/>
          <w:sz w:val="24"/>
          <w:szCs w:val="24"/>
          <w:lang w:eastAsia="es-MX"/>
        </w:rPr>
        <w:t>Francisco Búrquez Valenzuela</w:t>
      </w:r>
      <w:r w:rsidRPr="0047295B">
        <w:rPr>
          <w:rFonts w:ascii="Arial" w:eastAsia="Times New Roman" w:hAnsi="Arial" w:cs="Arial"/>
          <w:sz w:val="24"/>
          <w:szCs w:val="24"/>
          <w:lang w:eastAsia="es-MX"/>
        </w:rPr>
        <w:t xml:space="preserve"> dijo que presentará un punto de acuerdo dirigido a la Cámara de Diputados para realizar dicho recorte a los recursos de que goza una parte de la clase política del país.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Argumentó que desde el Congreso de la Unión se debe predicar con el ejemplo en materia de austeridad y por ello dijo que es “un grave error solicitar un incremento de 10 por ciento al presupuesto de la Cámara de Senadores".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Indicó que esta iniciativa nace del reclamo ciudadano y la medida propuesta por el presidente </w:t>
      </w:r>
      <w:r w:rsidRPr="0047295B">
        <w:rPr>
          <w:rFonts w:ascii="Arial" w:eastAsia="Times New Roman" w:hAnsi="Arial" w:cs="Arial"/>
          <w:b/>
          <w:sz w:val="24"/>
          <w:szCs w:val="24"/>
          <w:lang w:eastAsia="es-MX"/>
        </w:rPr>
        <w:t>Enrique Peña Nieto</w:t>
      </w:r>
      <w:r w:rsidRPr="0047295B">
        <w:rPr>
          <w:rFonts w:ascii="Arial" w:eastAsia="Times New Roman" w:hAnsi="Arial" w:cs="Arial"/>
          <w:sz w:val="24"/>
          <w:szCs w:val="24"/>
          <w:lang w:eastAsia="es-MX"/>
        </w:rPr>
        <w:t xml:space="preserve"> para apretarse el cinturón. "No veo impedimento para que el PRI y el Verde se sumen a este llamado" apuntó </w:t>
      </w:r>
      <w:r w:rsidRPr="0047295B">
        <w:rPr>
          <w:rFonts w:ascii="Arial" w:eastAsia="Times New Roman" w:hAnsi="Arial" w:cs="Arial"/>
          <w:b/>
          <w:sz w:val="24"/>
          <w:szCs w:val="24"/>
          <w:lang w:eastAsia="es-MX"/>
        </w:rPr>
        <w:t>Búrquez Valenzuela</w:t>
      </w: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Explicó que se debe realizar una reducción del 50 por ciento al menos para aquellos presupuestos para la clase política. “Necesitamos predicar con el ejemplo. El buen juez por su casa empieza”.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Recordó que el proyecto de Presupuesto de Egresos de la Federación 2016 plantea 12 mil millones de pesos para el Senado y la Cámara de Diputados.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“Ante la caída de ingresos petroleros y los niveles insostenibles de endeudamiento, debemos recortar radicalmente el gasto”, aseveró el legislador sonorense, “Sobre todo en aquellos rubros donde no se requiere ese gran presupuesto. Los legisladores no podemos servirnos con la cuchara grande”. </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El senador del PAN señaló la inutilidad de esos recursos, pues “Lo político nunca tuvo tantos recursos y nunca antes estuvo tan mal valorado. La dinámica propia de la burocracia es crecer y multiplicarse. Hay derroche, ineficiencia y gastos absurdos”.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sz w:val="24"/>
          <w:szCs w:val="24"/>
          <w:lang w:eastAsia="es-MX"/>
        </w:rPr>
        <w:t xml:space="preserve">Añadió que el proyecto presupuestal para el próximo año se contempla un incremento de 180 por ciento para el INE y los partidos políticos; 10 por ciento más para el Senado de la República; y 3 por ciento adicional para la Cámara de Diputados. </w:t>
      </w:r>
      <w:r w:rsidRPr="0047295B">
        <w:rPr>
          <w:rFonts w:ascii="Arial" w:eastAsia="Times New Roman" w:hAnsi="Arial" w:cs="Arial"/>
          <w:b/>
          <w:sz w:val="16"/>
          <w:szCs w:val="16"/>
          <w:lang w:eastAsia="es-MX"/>
        </w:rPr>
        <w:t>/gh/m</w:t>
      </w: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TEMA(S): Información general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23/09/15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HORA: 14:39</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NOTICIERO: Milenio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lastRenderedPageBreak/>
        <w:t xml:space="preserve">EMISIÓN: Tercer Corte  </w:t>
      </w:r>
    </w:p>
    <w:p w:rsidR="0047295B" w:rsidRPr="0047295B" w:rsidRDefault="0047295B" w:rsidP="0047295B">
      <w:pPr>
        <w:spacing w:after="0" w:line="240" w:lineRule="auto"/>
        <w:jc w:val="both"/>
        <w:rPr>
          <w:rFonts w:ascii="Arial" w:eastAsia="Times New Roman" w:hAnsi="Arial" w:cs="Arial"/>
          <w:sz w:val="16"/>
          <w:szCs w:val="16"/>
          <w:lang w:eastAsia="es-MX"/>
        </w:rPr>
      </w:pPr>
      <w:r w:rsidRPr="0047295B">
        <w:rPr>
          <w:rFonts w:ascii="Arial" w:eastAsia="Times New Roman" w:hAnsi="Arial" w:cs="Arial"/>
          <w:b/>
          <w:sz w:val="16"/>
          <w:szCs w:val="16"/>
          <w:lang w:eastAsia="es-MX"/>
        </w:rPr>
        <w:t xml:space="preserve">ESTACION: Online </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16"/>
          <w:szCs w:val="16"/>
          <w:lang w:eastAsia="es-MX"/>
        </w:rPr>
        <w:t xml:space="preserve">GRUPO: Milenio 2015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0</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u w:val="single"/>
          <w:lang w:eastAsia="es-MX"/>
        </w:rPr>
      </w:pPr>
      <w:r w:rsidRPr="0047295B">
        <w:rPr>
          <w:rFonts w:ascii="Arial" w:eastAsia="Times New Roman" w:hAnsi="Arial" w:cs="Arial"/>
          <w:b/>
          <w:sz w:val="24"/>
          <w:szCs w:val="24"/>
          <w:u w:val="single"/>
          <w:lang w:eastAsia="es-MX"/>
        </w:rPr>
        <w:t>Senado plantea acción de inconstitucionalidad contra Colima por deuda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El Senado podría interponer una acción de inconstitucionalidad contra el gobierno del gobernador de Colima, </w:t>
      </w:r>
      <w:r w:rsidRPr="0047295B">
        <w:rPr>
          <w:rFonts w:ascii="Arial" w:eastAsia="Times New Roman" w:hAnsi="Arial" w:cs="Arial"/>
          <w:b/>
          <w:sz w:val="24"/>
          <w:szCs w:val="24"/>
          <w:lang w:eastAsia="es-MX"/>
        </w:rPr>
        <w:t>Mario Anguiano</w:t>
      </w:r>
      <w:r w:rsidRPr="0047295B">
        <w:rPr>
          <w:rFonts w:ascii="Arial" w:eastAsia="Times New Roman" w:hAnsi="Arial" w:cs="Arial"/>
          <w:sz w:val="24"/>
          <w:szCs w:val="24"/>
          <w:lang w:eastAsia="es-MX"/>
        </w:rPr>
        <w:t>, por violar la Constitución al contratar deuda a semanas de que concluya su administración.</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En conferencia de prensa, el senador </w:t>
      </w:r>
      <w:r w:rsidRPr="0047295B">
        <w:rPr>
          <w:rFonts w:ascii="Arial" w:eastAsia="Times New Roman" w:hAnsi="Arial" w:cs="Arial"/>
          <w:b/>
          <w:sz w:val="24"/>
          <w:szCs w:val="24"/>
          <w:lang w:eastAsia="es-MX"/>
        </w:rPr>
        <w:t>Mario Delgado</w:t>
      </w:r>
      <w:r w:rsidRPr="0047295B">
        <w:rPr>
          <w:rFonts w:ascii="Arial" w:eastAsia="Times New Roman" w:hAnsi="Arial" w:cs="Arial"/>
          <w:sz w:val="24"/>
          <w:szCs w:val="24"/>
          <w:lang w:eastAsia="es-MX"/>
        </w:rPr>
        <w:t>, perteneciente a la bancada del PRD pero miembro de Morena, recordó que la Constitución prohíbe desde el año pasado que los gobiernos de los estados contraten empréstitos hasta tres meses antes de concluir sus gestiones, por lo que advirtió que inclusive los bancos que presten ese recurso pueden ser sujetos de sanciones como lo establece la Constitución.</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El actual gobernador de Colima concluye su gestión el próximo 31 de octubre.</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Delgado</w:t>
      </w:r>
      <w:r w:rsidRPr="0047295B">
        <w:rPr>
          <w:rFonts w:ascii="Arial" w:eastAsia="Times New Roman" w:hAnsi="Arial" w:cs="Arial"/>
          <w:sz w:val="24"/>
          <w:szCs w:val="24"/>
          <w:lang w:eastAsia="es-MX"/>
        </w:rPr>
        <w:t xml:space="preserve"> recordó que esta semana el congreso de colima aprobó la nueva deuda pública del estado por mil 728 millones de pesos que solicitó el gobernador </w:t>
      </w:r>
      <w:r w:rsidRPr="0047295B">
        <w:rPr>
          <w:rFonts w:ascii="Arial" w:eastAsia="Times New Roman" w:hAnsi="Arial" w:cs="Arial"/>
          <w:b/>
          <w:sz w:val="24"/>
          <w:szCs w:val="24"/>
          <w:lang w:eastAsia="es-MX"/>
        </w:rPr>
        <w:t>Anguiano</w:t>
      </w:r>
      <w:r w:rsidRPr="0047295B">
        <w:rPr>
          <w:rFonts w:ascii="Arial" w:eastAsia="Times New Roman" w:hAnsi="Arial" w:cs="Arial"/>
          <w:sz w:val="24"/>
          <w:szCs w:val="24"/>
          <w:lang w:eastAsia="es-MX"/>
        </w:rPr>
        <w:t xml:space="preserve"> para un plazo de 25 años.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Dijo que por ello se promoverá que el PRD, con el PAN y otros legisladores, interpongan la acción de inconstitucionalidad ante la Suprema Corte de Justicia de la Nación con base a la reforma al artículo 117 de la Constitución que determina que "no podrán contratarse nuevas obligaciones durante los últimos tres meses" de gobierno.</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24"/>
          <w:szCs w:val="24"/>
          <w:lang w:eastAsia="es-MX"/>
        </w:rPr>
        <w:t>Delgado</w:t>
      </w:r>
      <w:r w:rsidRPr="0047295B">
        <w:rPr>
          <w:rFonts w:ascii="Arial" w:eastAsia="Times New Roman" w:hAnsi="Arial" w:cs="Arial"/>
          <w:sz w:val="24"/>
          <w:szCs w:val="24"/>
          <w:lang w:eastAsia="es-MX"/>
        </w:rPr>
        <w:t xml:space="preserve"> recordó que para iniciar ese procedimiento jurídico solo se requieren las dos terceras partes de los integrantes de una Cámara, en este caso del Senado, lo que suma 43 votos. </w:t>
      </w:r>
      <w:r w:rsidRPr="0047295B">
        <w:rPr>
          <w:rFonts w:ascii="Arial" w:eastAsia="Times New Roman" w:hAnsi="Arial" w:cs="Arial"/>
          <w:b/>
          <w:sz w:val="16"/>
          <w:szCs w:val="16"/>
          <w:lang w:eastAsia="es-MX"/>
        </w:rPr>
        <w:t>/gh/m</w:t>
      </w: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TEMA(S): Información General</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09/23/15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HORA: 15:50</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NOTICIERO: La Jornada.com</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EMISIÓN: Tercer Corte</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ESTACION: Online:</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GRUPO: La Jornada.com</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0</w:t>
      </w:r>
    </w:p>
    <w:p w:rsidR="0047295B" w:rsidRPr="0047295B" w:rsidRDefault="0047295B" w:rsidP="0047295B">
      <w:pPr>
        <w:spacing w:after="0" w:line="240" w:lineRule="auto"/>
        <w:jc w:val="both"/>
        <w:rPr>
          <w:rFonts w:ascii="Arial" w:eastAsia="Times New Roman" w:hAnsi="Arial" w:cs="Arial"/>
          <w:i/>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u w:val="single"/>
          <w:lang w:eastAsia="es-MX"/>
        </w:rPr>
      </w:pPr>
      <w:r w:rsidRPr="0047295B">
        <w:rPr>
          <w:rFonts w:ascii="Arial" w:eastAsia="Times New Roman" w:hAnsi="Arial" w:cs="Arial"/>
          <w:b/>
          <w:sz w:val="24"/>
          <w:szCs w:val="24"/>
          <w:u w:val="single"/>
          <w:lang w:eastAsia="es-MX"/>
        </w:rPr>
        <w:t>Impulsará México adopción de un gobierno abierto: Peña</w:t>
      </w:r>
    </w:p>
    <w:p w:rsidR="0047295B" w:rsidRPr="0047295B" w:rsidRDefault="0047295B" w:rsidP="0047295B">
      <w:pPr>
        <w:spacing w:after="0" w:line="240" w:lineRule="auto"/>
        <w:jc w:val="both"/>
        <w:rPr>
          <w:rFonts w:ascii="Arial" w:eastAsia="Times New Roman" w:hAnsi="Arial" w:cs="Arial"/>
          <w:b/>
          <w:sz w:val="24"/>
          <w:szCs w:val="24"/>
          <w:u w:val="single"/>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Rosa Elvira Vargas, reportera:</w:t>
      </w:r>
      <w:r w:rsidRPr="0047295B">
        <w:rPr>
          <w:rFonts w:ascii="Arial" w:eastAsia="Times New Roman" w:hAnsi="Arial" w:cs="Arial"/>
          <w:sz w:val="24"/>
          <w:szCs w:val="24"/>
          <w:lang w:eastAsia="es-MX"/>
        </w:rPr>
        <w:t xml:space="preserve"> México suscribirá en Naciones Unidas los compromisos de la Agenda 2030 sobre Desarrollo Sostenible y pondrá acento en el objetivo número 16, relativo a adoptar la Declaración Conjunta sobre la Alianza para el Gobierno Abierto, adelantó el presidente </w:t>
      </w:r>
      <w:r w:rsidRPr="0047295B">
        <w:rPr>
          <w:rFonts w:ascii="Arial" w:eastAsia="Times New Roman" w:hAnsi="Arial" w:cs="Arial"/>
          <w:b/>
          <w:sz w:val="24"/>
          <w:szCs w:val="24"/>
          <w:lang w:eastAsia="es-MX"/>
        </w:rPr>
        <w:t>Enrique Peña Nieto</w:t>
      </w:r>
      <w:r w:rsidRPr="0047295B">
        <w:rPr>
          <w:rFonts w:ascii="Arial" w:eastAsia="Times New Roman" w:hAnsi="Arial" w:cs="Arial"/>
          <w:sz w:val="24"/>
          <w:szCs w:val="24"/>
          <w:lang w:eastAsia="es-MX"/>
        </w:rPr>
        <w:t xml:space="preserve"> en un artículo publicado hoy en el diario digital Huffington Post, de Estados Unidos.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El mandatario mexicano establece en el texto que la comunidad internacional enfrenta un contexto complejo que demanda transformar la manera de gobernar.</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El año 2015, apuntó, marca un hito histórico. Los 193 Estados miembros de la Organización de las Naciones Unidas adoptarán en el marco de la 70 asamblea, los 17 Objetivos para el Desarrollo Sostenible (ODS), mediante un amplio programa de acción ''para lograr un mundo más incluyente en los próximos 15 años''.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En ese marco, </w:t>
      </w:r>
      <w:r w:rsidRPr="0047295B">
        <w:rPr>
          <w:rFonts w:ascii="Arial" w:eastAsia="Times New Roman" w:hAnsi="Arial" w:cs="Arial"/>
          <w:b/>
          <w:sz w:val="24"/>
          <w:szCs w:val="24"/>
          <w:lang w:eastAsia="es-MX"/>
        </w:rPr>
        <w:t>Peña Nieto</w:t>
      </w:r>
      <w:r w:rsidRPr="0047295B">
        <w:rPr>
          <w:rFonts w:ascii="Arial" w:eastAsia="Times New Roman" w:hAnsi="Arial" w:cs="Arial"/>
          <w:sz w:val="24"/>
          <w:szCs w:val="24"/>
          <w:lang w:eastAsia="es-MX"/>
        </w:rPr>
        <w:t xml:space="preserve"> resalta la condición de México, presidente en turno y anfitrión, el 28 y 29 de octubre próximo, de la Cumbre Global de la Alianza para el Gobierno Abierto. ''Los ODS sólo podrán ser alcanzados a través de instituciones más confiables, eficaces e incluyentes. Es por ello que México, como presidente de la Alianza para el Gobierno Abierto, se ha comprometido a promover la participación ciudadana, la innovación en las políticas públicas, la transparencia y la rendición de cuentas'', indicó.</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Destacó asimismo la colaboración con una comunidad de actores clave en esta materia para desarrollar internacionalmente la Carta de Datos Abiertos por la cual se establecen los principios fundamentales para fomentar una mayor coherencia y aprovechamiento de los datos abiertos a lo largo del mundo.</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lang w:eastAsia="es-MX"/>
        </w:rPr>
      </w:pPr>
      <w:r w:rsidRPr="0047295B">
        <w:rPr>
          <w:rFonts w:ascii="Arial" w:eastAsia="Times New Roman" w:hAnsi="Arial" w:cs="Arial"/>
          <w:sz w:val="24"/>
          <w:szCs w:val="24"/>
          <w:lang w:eastAsia="es-MX"/>
        </w:rPr>
        <w:t xml:space="preserve">''Buscamos reconocer el valor de contar con información oportuna, completa, accesible y comparable para tener mejores gobiernos y fortalecer la participación ciudadana, así como para promover el desarrollo incluyente y la innovación'', puntualizó. </w:t>
      </w:r>
      <w:r w:rsidRPr="0047295B">
        <w:rPr>
          <w:rFonts w:ascii="Arial" w:eastAsia="Times New Roman" w:hAnsi="Arial" w:cs="Arial"/>
          <w:b/>
          <w:sz w:val="24"/>
          <w:szCs w:val="24"/>
          <w:lang w:eastAsia="es-MX"/>
        </w:rPr>
        <w:t>dlp/m</w:t>
      </w: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TEMA(S): Información General</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23/09/15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HORA: 18:22</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NOTICIERO: La Crónica.com</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EMISIÓN: Tercer Corte</w:t>
      </w:r>
    </w:p>
    <w:p w:rsidR="0047295B" w:rsidRPr="0047295B" w:rsidRDefault="0047295B" w:rsidP="0047295B">
      <w:pPr>
        <w:spacing w:after="0" w:line="240" w:lineRule="auto"/>
        <w:jc w:val="both"/>
        <w:rPr>
          <w:rFonts w:ascii="Arial" w:eastAsia="Times New Roman" w:hAnsi="Arial" w:cs="Arial"/>
          <w:sz w:val="16"/>
          <w:szCs w:val="16"/>
          <w:lang w:eastAsia="es-MX"/>
        </w:rPr>
      </w:pPr>
      <w:r w:rsidRPr="0047295B">
        <w:rPr>
          <w:rFonts w:ascii="Arial" w:eastAsia="Times New Roman" w:hAnsi="Arial" w:cs="Arial"/>
          <w:b/>
          <w:sz w:val="16"/>
          <w:szCs w:val="16"/>
          <w:lang w:eastAsia="es-MX"/>
        </w:rPr>
        <w:t xml:space="preserve">ESTACION: Online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GRUPO: Crónica</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0</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b/>
          <w:sz w:val="24"/>
          <w:szCs w:val="16"/>
          <w:u w:val="single"/>
          <w:lang w:eastAsia="es-MX"/>
        </w:rPr>
      </w:pPr>
      <w:r w:rsidRPr="0047295B">
        <w:rPr>
          <w:rFonts w:ascii="Arial" w:eastAsia="Times New Roman" w:hAnsi="Arial" w:cs="Arial"/>
          <w:b/>
          <w:sz w:val="24"/>
          <w:szCs w:val="16"/>
          <w:u w:val="single"/>
          <w:lang w:eastAsia="es-MX"/>
        </w:rPr>
        <w:t>Reforma educativa también es una apuesta por la transparencia: Nuño Mayer</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i/>
          <w:sz w:val="24"/>
          <w:szCs w:val="16"/>
          <w:lang w:eastAsia="es-MX"/>
        </w:rPr>
        <w:t>Notimex.-</w:t>
      </w:r>
      <w:r w:rsidRPr="0047295B">
        <w:rPr>
          <w:rFonts w:ascii="Arial" w:eastAsia="Times New Roman" w:hAnsi="Arial" w:cs="Arial"/>
          <w:sz w:val="24"/>
          <w:szCs w:val="16"/>
          <w:lang w:eastAsia="es-MX"/>
        </w:rPr>
        <w:t xml:space="preserve"> El secretario de Educación Pública, </w:t>
      </w:r>
      <w:r w:rsidRPr="0047295B">
        <w:rPr>
          <w:rFonts w:ascii="Arial" w:eastAsia="Times New Roman" w:hAnsi="Arial" w:cs="Arial"/>
          <w:b/>
          <w:sz w:val="24"/>
          <w:szCs w:val="16"/>
          <w:lang w:eastAsia="es-MX"/>
        </w:rPr>
        <w:t>Aurelio Nuño Mayer</w:t>
      </w:r>
      <w:r w:rsidRPr="0047295B">
        <w:rPr>
          <w:rFonts w:ascii="Arial" w:eastAsia="Times New Roman" w:hAnsi="Arial" w:cs="Arial"/>
          <w:sz w:val="24"/>
          <w:szCs w:val="16"/>
          <w:lang w:eastAsia="es-MX"/>
        </w:rPr>
        <w:t>, resaltó que la reforma educativa también es una apuesta por la transparencia, y tan es así, que uno de los primeros pasos que se dieron en este contexto, fue la realización del censo educativo, que hoy nos permite saber cuántas escuelas y maestros existen en el país.</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En el marco de la firma del acuerdo de colaboración entre el Sindicato Nacional de Trabajadores de la Educación (SNTE) y el Instituto Nacional de Transparencia, Acceso a la Información y Protección de Datos Personales (INAI), el funcionario expresó que un gobierno eficaz es también un gobierno transparente.</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i/>
          <w:sz w:val="24"/>
          <w:szCs w:val="16"/>
          <w:lang w:eastAsia="es-MX"/>
        </w:rPr>
      </w:pPr>
      <w:r w:rsidRPr="0047295B">
        <w:rPr>
          <w:rFonts w:ascii="Arial" w:eastAsia="Times New Roman" w:hAnsi="Arial" w:cs="Arial"/>
          <w:sz w:val="24"/>
          <w:szCs w:val="16"/>
          <w:lang w:eastAsia="es-MX"/>
        </w:rPr>
        <w:t xml:space="preserve">En ese sentido, señaló que la reforma sobre transparencia que ha llevado a cabo este país, permitirá explicar a la sociedad el por qué y cómo se están tomando las decisiones públicas.   </w:t>
      </w:r>
      <w:r w:rsidRPr="0047295B">
        <w:rPr>
          <w:rFonts w:ascii="Arial" w:eastAsia="Times New Roman" w:hAnsi="Arial" w:cs="Arial"/>
          <w:i/>
          <w:sz w:val="24"/>
          <w:szCs w:val="16"/>
          <w:lang w:eastAsia="es-MX"/>
        </w:rPr>
        <w:t>Jam/m</w:t>
      </w: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TEMA(S): Información General</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09/23/15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HORA: 18:00</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 xml:space="preserve">NOTICIERO: 24 HORAS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EMISIÓN: Tercer Corte</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ESTACION: Online:</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GRUPO: 24 HORAS</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0</w:t>
      </w:r>
    </w:p>
    <w:p w:rsidR="0047295B" w:rsidRPr="0047295B" w:rsidRDefault="0047295B" w:rsidP="0047295B">
      <w:pPr>
        <w:spacing w:after="0" w:line="240" w:lineRule="auto"/>
        <w:jc w:val="both"/>
        <w:rPr>
          <w:rFonts w:ascii="Arial" w:eastAsia="Times New Roman" w:hAnsi="Arial" w:cs="Arial"/>
          <w:i/>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u w:val="single"/>
          <w:lang w:eastAsia="es-MX"/>
        </w:rPr>
      </w:pPr>
      <w:r w:rsidRPr="0047295B">
        <w:rPr>
          <w:rFonts w:ascii="Arial" w:eastAsia="Times New Roman" w:hAnsi="Arial" w:cs="Arial"/>
          <w:b/>
          <w:sz w:val="24"/>
          <w:szCs w:val="24"/>
          <w:u w:val="single"/>
          <w:lang w:eastAsia="es-MX"/>
        </w:rPr>
        <w:t>Rosario Robles renuncia a seguro de gastos médicos mayores de Sedatu</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 xml:space="preserve">Redacción 24 HORAS: </w:t>
      </w:r>
      <w:r w:rsidRPr="0047295B">
        <w:rPr>
          <w:rFonts w:ascii="Arial" w:eastAsia="Times New Roman" w:hAnsi="Arial" w:cs="Arial"/>
          <w:sz w:val="24"/>
          <w:szCs w:val="24"/>
          <w:lang w:eastAsia="es-MX"/>
        </w:rPr>
        <w:t xml:space="preserve">Siguiendo los pasos de legisladores del Movimiento Regeneración Nacional (Morena), Movimiento Ciudadano (MC) y Partido de la Revolución Democrática (PRD), la nueva titular de la Secretaria de Desarrollo Agrario, Territorial y Urbano (Sedatu), </w:t>
      </w:r>
      <w:r w:rsidRPr="0047295B">
        <w:rPr>
          <w:rFonts w:ascii="Arial" w:eastAsia="Times New Roman" w:hAnsi="Arial" w:cs="Arial"/>
          <w:b/>
          <w:sz w:val="24"/>
          <w:szCs w:val="24"/>
          <w:lang w:eastAsia="es-MX"/>
        </w:rPr>
        <w:t>Rosario Robles,</w:t>
      </w:r>
      <w:r w:rsidRPr="0047295B">
        <w:rPr>
          <w:rFonts w:ascii="Arial" w:eastAsia="Times New Roman" w:hAnsi="Arial" w:cs="Arial"/>
          <w:sz w:val="24"/>
          <w:szCs w:val="24"/>
          <w:lang w:eastAsia="es-MX"/>
        </w:rPr>
        <w:t xml:space="preserve"> anunció que renunciará al seguro de gastos médicos mayores de la dependencia. </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 </w:t>
      </w: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“Congruente con la política de austeridad del Presidente @EPN informo que renuncio al Seguro de Gastos Médicos Mayores de @SEDATU_mx”, publicó a través de su cuenta de twitter.</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lang w:eastAsia="es-MX"/>
        </w:rPr>
      </w:pPr>
      <w:r w:rsidRPr="0047295B">
        <w:rPr>
          <w:rFonts w:ascii="Arial" w:eastAsia="Times New Roman" w:hAnsi="Arial" w:cs="Arial"/>
          <w:sz w:val="24"/>
          <w:szCs w:val="24"/>
          <w:lang w:eastAsia="es-MX"/>
        </w:rPr>
        <w:t xml:space="preserve">Además informó que siempre ha pagado su celular con sus propios recursos desde que estaba al frente de la Secretaría de Desarrollo Social (Sedesol) y que lo seguirá haciendo en la Sedatu. </w:t>
      </w:r>
      <w:r w:rsidRPr="0047295B">
        <w:rPr>
          <w:rFonts w:ascii="Arial" w:eastAsia="Times New Roman" w:hAnsi="Arial" w:cs="Arial"/>
          <w:b/>
          <w:sz w:val="24"/>
          <w:szCs w:val="24"/>
          <w:lang w:eastAsia="es-MX"/>
        </w:rPr>
        <w:t>dlp/m</w:t>
      </w: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TEMA(S): Partidos Políticos</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09/23/15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HORA: 15:48</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NOTICIERO: Reforma.com</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EMISIÓN: Tercer Corte</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ESTACION: Online:</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GRUPO: Reforma.com</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0</w:t>
      </w:r>
    </w:p>
    <w:p w:rsidR="0047295B" w:rsidRPr="0047295B" w:rsidRDefault="0047295B" w:rsidP="0047295B">
      <w:pPr>
        <w:spacing w:after="0" w:line="240" w:lineRule="auto"/>
        <w:jc w:val="both"/>
        <w:rPr>
          <w:rFonts w:ascii="Arial" w:eastAsia="Times New Roman" w:hAnsi="Arial" w:cs="Arial"/>
          <w:i/>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u w:val="single"/>
          <w:lang w:eastAsia="es-MX"/>
        </w:rPr>
      </w:pPr>
      <w:r w:rsidRPr="0047295B">
        <w:rPr>
          <w:rFonts w:ascii="Arial" w:eastAsia="Times New Roman" w:hAnsi="Arial" w:cs="Arial"/>
          <w:b/>
          <w:sz w:val="24"/>
          <w:szCs w:val="24"/>
          <w:u w:val="single"/>
          <w:lang w:eastAsia="es-MX"/>
        </w:rPr>
        <w:t>Pide PRD coordinación a sus legisladores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Claudia Salazar, reportera:</w:t>
      </w:r>
      <w:r w:rsidRPr="0047295B">
        <w:rPr>
          <w:rFonts w:ascii="Arial" w:eastAsia="Times New Roman" w:hAnsi="Arial" w:cs="Arial"/>
          <w:sz w:val="24"/>
          <w:szCs w:val="24"/>
          <w:lang w:eastAsia="es-MX"/>
        </w:rPr>
        <w:t xml:space="preserve"> La dirigencia nacional del PRD presentó a diputados y senadores las nuevas obligaciones que tendrán en su actividad legislativa y llamó a que ahora sí haya coordinación entre las fracciones parlamentarias.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Como parte de los resolutivos del Congreso Nacional del partido, los legisladores están obligados a mejorar la coordinación entre Cámaras, aplicar acciones de transparencia y rendición de cuentas y definir prioridades de la agenda legislativa.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lastRenderedPageBreak/>
        <w:t>Asimismo, deberán presentar su declaración 3x3 (patrimonial, fiscal y de interés) a más tardar el 1 de noviembre.</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Durante un encuentro en el Senado, el presidente nacional del PRD, </w:t>
      </w:r>
      <w:r w:rsidRPr="0047295B">
        <w:rPr>
          <w:rFonts w:ascii="Arial" w:eastAsia="Times New Roman" w:hAnsi="Arial" w:cs="Arial"/>
          <w:b/>
          <w:sz w:val="24"/>
          <w:szCs w:val="24"/>
          <w:lang w:eastAsia="es-MX"/>
        </w:rPr>
        <w:t>Carlos Navarrete,</w:t>
      </w:r>
      <w:r w:rsidRPr="0047295B">
        <w:rPr>
          <w:rFonts w:ascii="Arial" w:eastAsia="Times New Roman" w:hAnsi="Arial" w:cs="Arial"/>
          <w:sz w:val="24"/>
          <w:szCs w:val="24"/>
          <w:lang w:eastAsia="es-MX"/>
        </w:rPr>
        <w:t xml:space="preserve"> llamó a dejar de lado la "competencia" que hay entre diputados y senadores para demostrar quiénes defienden las mejores leyes.</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Fuentes del PRD indicaron que la reunión se dio en buenos términos, pese a la tensión que generó la aprobación la reforma estatutaria que prevé la remoción de los coordinadores parlamentarios por parte del Comité Ejecutivo Nacional en caso de que no cumplan con el Programa y la Línea Política del partido.</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 xml:space="preserve">El líder de los senadores del sol azteca, </w:t>
      </w:r>
      <w:r w:rsidRPr="0047295B">
        <w:rPr>
          <w:rFonts w:ascii="Arial" w:eastAsia="Times New Roman" w:hAnsi="Arial" w:cs="Arial"/>
          <w:b/>
          <w:sz w:val="24"/>
          <w:szCs w:val="24"/>
          <w:lang w:eastAsia="es-MX"/>
        </w:rPr>
        <w:t>Miguel Barbosa</w:t>
      </w:r>
      <w:r w:rsidRPr="0047295B">
        <w:rPr>
          <w:rFonts w:ascii="Arial" w:eastAsia="Times New Roman" w:hAnsi="Arial" w:cs="Arial"/>
          <w:sz w:val="24"/>
          <w:szCs w:val="24"/>
          <w:lang w:eastAsia="es-MX"/>
        </w:rPr>
        <w:t>, anunció desde el domingo que analiza impugnar las reformas aprobadas en el Congreso Nacional perredista.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 xml:space="preserve">Navarrete </w:t>
      </w:r>
      <w:r w:rsidRPr="0047295B">
        <w:rPr>
          <w:rFonts w:ascii="Arial" w:eastAsia="Times New Roman" w:hAnsi="Arial" w:cs="Arial"/>
          <w:sz w:val="24"/>
          <w:szCs w:val="24"/>
          <w:lang w:eastAsia="es-MX"/>
        </w:rPr>
        <w:t>informó que diputados y senadores definieron como prioridades siete minutas, una en San Lázaro sobre la reforma política del DF y seis más que están en la Cámara alta.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Entre ellas, la inmunidad constitucional de los servidores públicos y representantes populares, que es el fuero; las funciones de las fiscalías especializadas en combate a la corrupción y en delitos electorales; gobiernos de coalición; desindexación del salario mínimo; la ley del Coneval; y la Ley General del Derecho a la Alimentación.</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Además, señaló, ambas bancadas deberán coordinarse en posiciones que se tomen sobre la Ley de Ingresos y la miscelánea fiscal propuesta por el Ejecutivo federal para el 2016.</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lang w:eastAsia="es-MX"/>
        </w:rPr>
      </w:pPr>
      <w:r w:rsidRPr="0047295B">
        <w:rPr>
          <w:rFonts w:ascii="Arial" w:eastAsia="Times New Roman" w:hAnsi="Arial" w:cs="Arial"/>
          <w:sz w:val="24"/>
          <w:szCs w:val="24"/>
          <w:lang w:eastAsia="es-MX"/>
        </w:rPr>
        <w:t xml:space="preserve">En cuanto al presupuesto federal, aunque es facultad de los diputados, los senadores del PRD podrán atender el tema de manera conjunta, dijo </w:t>
      </w:r>
      <w:r w:rsidRPr="0047295B">
        <w:rPr>
          <w:rFonts w:ascii="Arial" w:eastAsia="Times New Roman" w:hAnsi="Arial" w:cs="Arial"/>
          <w:b/>
          <w:sz w:val="24"/>
          <w:szCs w:val="24"/>
          <w:lang w:eastAsia="es-MX"/>
        </w:rPr>
        <w:t>Navarrete.</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sz w:val="24"/>
          <w:szCs w:val="24"/>
          <w:lang w:eastAsia="es-MX"/>
        </w:rPr>
        <w:t>En tanto, el dirigente de los senadores afirmó que hay voluntad para mantener la coordinación necesaria.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lang w:eastAsia="es-MX"/>
        </w:rPr>
      </w:pPr>
      <w:r w:rsidRPr="0047295B">
        <w:rPr>
          <w:rFonts w:ascii="Arial" w:eastAsia="Times New Roman" w:hAnsi="Arial" w:cs="Arial"/>
          <w:sz w:val="24"/>
          <w:szCs w:val="24"/>
          <w:lang w:eastAsia="es-MX"/>
        </w:rPr>
        <w:t xml:space="preserve">"Estoy seguro que, con la colaboración de los diputados y de los senadores, habrá una mejor imagen, una mejor comunicación del trabajo que desarrollamos en las Cámaras los grupos parlamentarios del PRD", sostuvo </w:t>
      </w:r>
      <w:r w:rsidRPr="0047295B">
        <w:rPr>
          <w:rFonts w:ascii="Arial" w:eastAsia="Times New Roman" w:hAnsi="Arial" w:cs="Arial"/>
          <w:b/>
          <w:sz w:val="24"/>
          <w:szCs w:val="24"/>
          <w:lang w:eastAsia="es-MX"/>
        </w:rPr>
        <w:t>Barbosa.</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sz w:val="24"/>
          <w:szCs w:val="24"/>
          <w:lang w:eastAsia="es-MX"/>
        </w:rPr>
      </w:pPr>
      <w:r w:rsidRPr="0047295B">
        <w:rPr>
          <w:rFonts w:ascii="Arial" w:eastAsia="Times New Roman" w:hAnsi="Arial" w:cs="Arial"/>
          <w:b/>
          <w:sz w:val="24"/>
          <w:szCs w:val="24"/>
          <w:lang w:eastAsia="es-MX"/>
        </w:rPr>
        <w:t>Francisco Martínez Neri</w:t>
      </w:r>
      <w:r w:rsidRPr="0047295B">
        <w:rPr>
          <w:rFonts w:ascii="Arial" w:eastAsia="Times New Roman" w:hAnsi="Arial" w:cs="Arial"/>
          <w:sz w:val="24"/>
          <w:szCs w:val="24"/>
          <w:lang w:eastAsia="es-MX"/>
        </w:rPr>
        <w:t>, líder de los diputados del sol azteca, señaló que en otro tiempo pudo haberse dificultado la comunicación, pero ahora hay coincidencias y vientos frescos en el partido.</w:t>
      </w:r>
    </w:p>
    <w:p w:rsidR="0047295B" w:rsidRPr="0047295B" w:rsidRDefault="0047295B" w:rsidP="0047295B">
      <w:pPr>
        <w:spacing w:after="0" w:line="240" w:lineRule="auto"/>
        <w:jc w:val="both"/>
        <w:rPr>
          <w:rFonts w:ascii="Arial" w:eastAsia="Times New Roman" w:hAnsi="Arial" w:cs="Arial"/>
          <w:sz w:val="24"/>
          <w:szCs w:val="24"/>
          <w:lang w:eastAsia="es-MX"/>
        </w:rPr>
      </w:pPr>
    </w:p>
    <w:p w:rsidR="0047295B" w:rsidRPr="0047295B" w:rsidRDefault="0047295B" w:rsidP="0047295B">
      <w:pPr>
        <w:spacing w:after="0" w:line="240" w:lineRule="auto"/>
        <w:jc w:val="both"/>
        <w:rPr>
          <w:rFonts w:ascii="Arial" w:eastAsia="Times New Roman" w:hAnsi="Arial" w:cs="Arial"/>
          <w:b/>
          <w:sz w:val="24"/>
          <w:szCs w:val="24"/>
          <w:lang w:eastAsia="es-MX"/>
        </w:rPr>
      </w:pPr>
      <w:r w:rsidRPr="0047295B">
        <w:rPr>
          <w:rFonts w:ascii="Arial" w:eastAsia="Times New Roman" w:hAnsi="Arial" w:cs="Arial"/>
          <w:sz w:val="24"/>
          <w:szCs w:val="24"/>
          <w:lang w:eastAsia="es-MX"/>
        </w:rPr>
        <w:t xml:space="preserve">"Y a esos vientos estamos obedeciendo", manifestó. </w:t>
      </w:r>
      <w:r w:rsidRPr="0047295B">
        <w:rPr>
          <w:rFonts w:ascii="Arial" w:eastAsia="Times New Roman" w:hAnsi="Arial" w:cs="Arial"/>
          <w:b/>
          <w:sz w:val="24"/>
          <w:szCs w:val="24"/>
          <w:lang w:eastAsia="es-MX"/>
        </w:rPr>
        <w:t>dlp/m</w:t>
      </w: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TEMA(S): Información General</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23/09/15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HORA: 17:46</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lastRenderedPageBreak/>
        <w:t>NOTICIERO: 24 Horas.mx</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EMISIÓN: Tercer Corte</w:t>
      </w:r>
    </w:p>
    <w:p w:rsidR="0047295B" w:rsidRPr="0047295B" w:rsidRDefault="0047295B" w:rsidP="0047295B">
      <w:pPr>
        <w:spacing w:after="0" w:line="240" w:lineRule="auto"/>
        <w:jc w:val="both"/>
        <w:rPr>
          <w:rFonts w:ascii="Arial" w:eastAsia="Times New Roman" w:hAnsi="Arial" w:cs="Arial"/>
          <w:sz w:val="16"/>
          <w:szCs w:val="16"/>
          <w:lang w:eastAsia="es-MX"/>
        </w:rPr>
      </w:pPr>
      <w:r w:rsidRPr="0047295B">
        <w:rPr>
          <w:rFonts w:ascii="Arial" w:eastAsia="Times New Roman" w:hAnsi="Arial" w:cs="Arial"/>
          <w:b/>
          <w:sz w:val="16"/>
          <w:szCs w:val="16"/>
          <w:lang w:eastAsia="es-MX"/>
        </w:rPr>
        <w:t xml:space="preserve">ESTACION: Online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GRUPO: 24 Horas</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0</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b/>
          <w:sz w:val="24"/>
          <w:szCs w:val="16"/>
          <w:u w:val="single"/>
          <w:lang w:eastAsia="es-MX"/>
        </w:rPr>
      </w:pPr>
      <w:r w:rsidRPr="0047295B">
        <w:rPr>
          <w:rFonts w:ascii="Arial" w:eastAsia="Times New Roman" w:hAnsi="Arial" w:cs="Arial"/>
          <w:b/>
          <w:sz w:val="24"/>
          <w:szCs w:val="16"/>
          <w:u w:val="single"/>
          <w:lang w:eastAsia="es-MX"/>
        </w:rPr>
        <w:t>Obama y Peña Nieto hablan por teléfono sobre negaciones del Acuerdo Transpacífico</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i/>
          <w:sz w:val="24"/>
          <w:szCs w:val="16"/>
          <w:lang w:eastAsia="es-MX"/>
        </w:rPr>
      </w:pPr>
      <w:r w:rsidRPr="0047295B">
        <w:rPr>
          <w:rFonts w:ascii="Arial" w:eastAsia="Times New Roman" w:hAnsi="Arial" w:cs="Arial"/>
          <w:i/>
          <w:sz w:val="24"/>
          <w:szCs w:val="16"/>
          <w:lang w:eastAsia="es-MX"/>
        </w:rPr>
        <w:t>"Los dos líderes coincidieron en la importancia de una mayor profundización de las relaciones económicas en EU y México", subrayó el comunicado divulgado por la Casa Blanca.</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i/>
          <w:sz w:val="24"/>
          <w:szCs w:val="16"/>
          <w:lang w:eastAsia="es-MX"/>
        </w:rPr>
        <w:t>EFE.-</w:t>
      </w:r>
      <w:r w:rsidRPr="0047295B">
        <w:rPr>
          <w:rFonts w:ascii="Arial" w:eastAsia="Times New Roman" w:hAnsi="Arial" w:cs="Arial"/>
          <w:sz w:val="24"/>
          <w:szCs w:val="16"/>
          <w:lang w:eastAsia="es-MX"/>
        </w:rPr>
        <w:t xml:space="preserve"> El presidente de EU, </w:t>
      </w:r>
      <w:r w:rsidRPr="0047295B">
        <w:rPr>
          <w:rFonts w:ascii="Arial" w:eastAsia="Times New Roman" w:hAnsi="Arial" w:cs="Arial"/>
          <w:b/>
          <w:sz w:val="24"/>
          <w:szCs w:val="16"/>
          <w:lang w:eastAsia="es-MX"/>
        </w:rPr>
        <w:t>Barack Obama</w:t>
      </w:r>
      <w:r w:rsidRPr="0047295B">
        <w:rPr>
          <w:rFonts w:ascii="Arial" w:eastAsia="Times New Roman" w:hAnsi="Arial" w:cs="Arial"/>
          <w:sz w:val="24"/>
          <w:szCs w:val="16"/>
          <w:lang w:eastAsia="es-MX"/>
        </w:rPr>
        <w:t xml:space="preserve">, conversó telefónicamente hoy con su homólogo de México, </w:t>
      </w:r>
      <w:r w:rsidRPr="0047295B">
        <w:rPr>
          <w:rFonts w:ascii="Arial" w:eastAsia="Times New Roman" w:hAnsi="Arial" w:cs="Arial"/>
          <w:b/>
          <w:sz w:val="24"/>
          <w:szCs w:val="16"/>
          <w:lang w:eastAsia="es-MX"/>
        </w:rPr>
        <w:t>Enrique Peña Nieto</w:t>
      </w:r>
      <w:r w:rsidRPr="0047295B">
        <w:rPr>
          <w:rFonts w:ascii="Arial" w:eastAsia="Times New Roman" w:hAnsi="Arial" w:cs="Arial"/>
          <w:sz w:val="24"/>
          <w:szCs w:val="16"/>
          <w:lang w:eastAsia="es-MX"/>
        </w:rPr>
        <w:t>, para tratar la agenda bilateral económica, con énfasis en la necesidad de una “rápida conclusión” de las negociaciones sobre el Acuerdo de Asociación Transpacífico (TPP).</w:t>
      </w: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 xml:space="preserve"> </w:t>
      </w: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“Los dos líderes coincidieron en la importancia de una mayor profundización de las relaciones económicas en EU y México para asegurar que ambos países continúen como líderes en la economía global”, subrayó el comunicado divulgado por la Casa Blanca.</w:t>
      </w: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 xml:space="preserve"> </w:t>
      </w: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En concreto, la nota remarcó que Obama y Peña Nieto “discutieron la situación de las negociaciones del Acuerdo de Asociación Transpacífico y la importancia de llevar las conversaciones a una rápida conclusión”.</w:t>
      </w: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 xml:space="preserve"> </w:t>
      </w: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El acuerdo, actualmente en su fase final, lo negocian Australia, Brunei, Canadá, Chile, Estados Unidos, Japón, Malasia, México, Nueva Zelanda, Perú, Singapur y Vietnam, países que en conjunto representan el 40 por ciento del comercio mundial.</w:t>
      </w: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 xml:space="preserve"> </w:t>
      </w: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Las conversaciones sobre el TPP comenzaron en 2010 y la última ronda negociaciones, celebrada en Hawai en agosto y que se presumía la final, terminó sin acuerdo definitivo entre las partes, lo que ha arrojado sombras sobre la fecha de su culminación.</w:t>
      </w: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 xml:space="preserve"> </w:t>
      </w:r>
    </w:p>
    <w:p w:rsidR="0047295B" w:rsidRPr="0047295B" w:rsidRDefault="0047295B" w:rsidP="0047295B">
      <w:pPr>
        <w:spacing w:after="0" w:line="240" w:lineRule="auto"/>
        <w:jc w:val="both"/>
        <w:rPr>
          <w:rFonts w:ascii="Arial" w:eastAsia="Times New Roman" w:hAnsi="Arial" w:cs="Arial"/>
          <w:i/>
          <w:sz w:val="24"/>
          <w:szCs w:val="16"/>
          <w:lang w:eastAsia="es-MX"/>
        </w:rPr>
      </w:pPr>
      <w:r w:rsidRPr="0047295B">
        <w:rPr>
          <w:rFonts w:ascii="Arial" w:eastAsia="Times New Roman" w:hAnsi="Arial" w:cs="Arial"/>
          <w:sz w:val="24"/>
          <w:szCs w:val="16"/>
          <w:lang w:eastAsia="es-MX"/>
        </w:rPr>
        <w:t xml:space="preserve">“Finalmente, los dos mandatarios concluyeron la llamada reafirmando la relevancia de todos los aspecto las relaciones bilaterales”, agregó el comunicado oficial.   </w:t>
      </w:r>
      <w:r w:rsidRPr="0047295B">
        <w:rPr>
          <w:rFonts w:ascii="Arial" w:eastAsia="Times New Roman" w:hAnsi="Arial" w:cs="Arial"/>
          <w:i/>
          <w:sz w:val="24"/>
          <w:szCs w:val="16"/>
          <w:lang w:eastAsia="es-MX"/>
        </w:rPr>
        <w:t>Jam/m</w:t>
      </w: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TEMA(S): Información General</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23/09/15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HORA: 17:11</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NOTICIERO: Milenio.com</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EMISIÓN: Tercer Corte</w:t>
      </w:r>
    </w:p>
    <w:p w:rsidR="0047295B" w:rsidRPr="0047295B" w:rsidRDefault="0047295B" w:rsidP="0047295B">
      <w:pPr>
        <w:spacing w:after="0" w:line="240" w:lineRule="auto"/>
        <w:jc w:val="both"/>
        <w:rPr>
          <w:rFonts w:ascii="Arial" w:eastAsia="Times New Roman" w:hAnsi="Arial" w:cs="Arial"/>
          <w:sz w:val="16"/>
          <w:szCs w:val="16"/>
          <w:lang w:eastAsia="es-MX"/>
        </w:rPr>
      </w:pPr>
      <w:r w:rsidRPr="0047295B">
        <w:rPr>
          <w:rFonts w:ascii="Arial" w:eastAsia="Times New Roman" w:hAnsi="Arial" w:cs="Arial"/>
          <w:b/>
          <w:sz w:val="16"/>
          <w:szCs w:val="16"/>
          <w:lang w:eastAsia="es-MX"/>
        </w:rPr>
        <w:t xml:space="preserve">ESTACION: Online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GRUPO: Milenio</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0</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b/>
          <w:sz w:val="24"/>
          <w:szCs w:val="16"/>
          <w:u w:val="single"/>
          <w:lang w:eastAsia="es-MX"/>
        </w:rPr>
      </w:pPr>
      <w:r w:rsidRPr="0047295B">
        <w:rPr>
          <w:rFonts w:ascii="Arial" w:eastAsia="Times New Roman" w:hAnsi="Arial" w:cs="Arial"/>
          <w:b/>
          <w:sz w:val="24"/>
          <w:szCs w:val="16"/>
          <w:u w:val="single"/>
          <w:lang w:eastAsia="es-MX"/>
        </w:rPr>
        <w:t>Niegan prisión domiciliaria a Elba Esther</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i/>
          <w:sz w:val="24"/>
          <w:szCs w:val="16"/>
          <w:lang w:eastAsia="es-MX"/>
        </w:rPr>
      </w:pPr>
      <w:r w:rsidRPr="0047295B">
        <w:rPr>
          <w:rFonts w:ascii="Arial" w:eastAsia="Times New Roman" w:hAnsi="Arial" w:cs="Arial"/>
          <w:i/>
          <w:sz w:val="24"/>
          <w:szCs w:val="16"/>
          <w:lang w:eastAsia="es-MX"/>
        </w:rPr>
        <w:t>El Primer Tribunal Unitario en materia penal notificó a la defensa de Gordillo sobre la negativa, por lo que la maestra deberá permanecer recluida mientras enfrenta dos procesos en su contra.</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i/>
          <w:sz w:val="24"/>
          <w:szCs w:val="16"/>
          <w:lang w:eastAsia="es-MX"/>
        </w:rPr>
        <w:t xml:space="preserve">RUBÉN MOSSO.- </w:t>
      </w:r>
      <w:r w:rsidRPr="0047295B">
        <w:rPr>
          <w:rFonts w:ascii="Arial" w:eastAsia="Times New Roman" w:hAnsi="Arial" w:cs="Arial"/>
          <w:sz w:val="24"/>
          <w:szCs w:val="16"/>
          <w:lang w:eastAsia="es-MX"/>
        </w:rPr>
        <w:t>Ciudad de México.- Un tribunal federal rechazó conceder el beneficio de la prisión domiciliaria a la ex líder del Sindicato Nacional de Trabajadores de la Educación (SNTE), E</w:t>
      </w:r>
      <w:r w:rsidRPr="0047295B">
        <w:rPr>
          <w:rFonts w:ascii="Arial" w:eastAsia="Times New Roman" w:hAnsi="Arial" w:cs="Arial"/>
          <w:b/>
          <w:sz w:val="24"/>
          <w:szCs w:val="16"/>
          <w:lang w:eastAsia="es-MX"/>
        </w:rPr>
        <w:t>lba Esther Gordillo</w:t>
      </w:r>
      <w:r w:rsidRPr="0047295B">
        <w:rPr>
          <w:rFonts w:ascii="Arial" w:eastAsia="Times New Roman" w:hAnsi="Arial" w:cs="Arial"/>
          <w:sz w:val="24"/>
          <w:szCs w:val="16"/>
          <w:lang w:eastAsia="es-MX"/>
        </w:rPr>
        <w:t>, revelaron funcionarios del Poder Judicial de la Federación.</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Indicaron que el Primer Tribunal Unitario en materia penal con residencia en el Distrito Federal notificó a la defensa de Gordillo de la negativa, por lo que la maestra deberá permanecer recluida mientras continúa enfrentando los dos procesos penales que se iniciaron en su contra por su presunta responsabilidad en los delitos de delincuencia organizada, operaciones con recursos de procedencia ilícita y defraudación fiscal.</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Ayer, en dicho tribunal se celebró una audiencia luego de que la defensa de la maestra interpuso un recurso de reclamación.</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Cabe mencionar que Elba Esther permanece recluida en la torre médica de Tepepan, en Xochimilco, debido a su precario estado de salud.</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i/>
          <w:sz w:val="24"/>
          <w:szCs w:val="16"/>
          <w:lang w:eastAsia="es-MX"/>
        </w:rPr>
      </w:pPr>
      <w:r w:rsidRPr="0047295B">
        <w:rPr>
          <w:rFonts w:ascii="Arial" w:eastAsia="Times New Roman" w:hAnsi="Arial" w:cs="Arial"/>
          <w:sz w:val="24"/>
          <w:szCs w:val="16"/>
          <w:lang w:eastAsia="es-MX"/>
        </w:rPr>
        <w:t xml:space="preserve">La primera negativa del juez se dio el pasado 23 de agosto debido a que la defensa de la maestra no aportó dictámenes periciales idóneos para establecer si la indiciada, al concedérsele tal beneficio, pudiera optar o no por sustraerse de la acción de la justicia.   </w:t>
      </w:r>
      <w:r w:rsidRPr="0047295B">
        <w:rPr>
          <w:rFonts w:ascii="Arial" w:eastAsia="Times New Roman" w:hAnsi="Arial" w:cs="Arial"/>
          <w:i/>
          <w:sz w:val="24"/>
          <w:szCs w:val="16"/>
          <w:lang w:eastAsia="es-MX"/>
        </w:rPr>
        <w:t>Jam/m</w:t>
      </w: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TEMA(S): Partidos Políticos</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FECHA: 23/09/15</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HORA: 19:37</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NOTICIERO: La Jornada en línea</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EMISIÓN: Tercer Corte</w:t>
      </w:r>
    </w:p>
    <w:p w:rsidR="0047295B" w:rsidRPr="0047295B" w:rsidRDefault="0047295B" w:rsidP="0047295B">
      <w:pPr>
        <w:spacing w:after="0" w:line="240" w:lineRule="auto"/>
        <w:jc w:val="both"/>
        <w:rPr>
          <w:rFonts w:ascii="Arial" w:eastAsia="Times New Roman" w:hAnsi="Arial" w:cs="Arial"/>
          <w:sz w:val="16"/>
          <w:szCs w:val="16"/>
          <w:lang w:eastAsia="es-MX"/>
        </w:rPr>
      </w:pPr>
      <w:r w:rsidRPr="0047295B">
        <w:rPr>
          <w:rFonts w:ascii="Arial" w:eastAsia="Times New Roman" w:hAnsi="Arial" w:cs="Arial"/>
          <w:b/>
          <w:sz w:val="16"/>
          <w:szCs w:val="16"/>
          <w:lang w:eastAsia="es-MX"/>
        </w:rPr>
        <w:t xml:space="preserve">ESTACION: Online </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GRUPO: La Jornada</w:t>
      </w:r>
    </w:p>
    <w:p w:rsidR="0047295B" w:rsidRPr="0047295B" w:rsidRDefault="0047295B" w:rsidP="0047295B">
      <w:pPr>
        <w:spacing w:after="0" w:line="240" w:lineRule="auto"/>
        <w:jc w:val="both"/>
        <w:rPr>
          <w:rFonts w:ascii="Arial" w:eastAsia="Times New Roman" w:hAnsi="Arial" w:cs="Arial"/>
          <w:b/>
          <w:sz w:val="16"/>
          <w:szCs w:val="16"/>
          <w:lang w:eastAsia="es-MX"/>
        </w:rPr>
      </w:pPr>
      <w:r w:rsidRPr="0047295B">
        <w:rPr>
          <w:rFonts w:ascii="Arial" w:eastAsia="Times New Roman" w:hAnsi="Arial" w:cs="Arial"/>
          <w:b/>
          <w:sz w:val="16"/>
          <w:szCs w:val="16"/>
          <w:lang w:eastAsia="es-MX"/>
        </w:rPr>
        <w:t>0</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b/>
          <w:sz w:val="24"/>
          <w:szCs w:val="16"/>
          <w:u w:val="single"/>
          <w:lang w:eastAsia="es-MX"/>
        </w:rPr>
      </w:pPr>
      <w:r w:rsidRPr="0047295B">
        <w:rPr>
          <w:rFonts w:ascii="Arial" w:eastAsia="Times New Roman" w:hAnsi="Arial" w:cs="Arial"/>
          <w:b/>
          <w:sz w:val="24"/>
          <w:szCs w:val="16"/>
          <w:u w:val="single"/>
          <w:lang w:eastAsia="es-MX"/>
        </w:rPr>
        <w:t>Exige Margarita Zavala al gobierno desaparecer presupuesto a publicidad</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i/>
          <w:sz w:val="24"/>
          <w:szCs w:val="16"/>
          <w:lang w:eastAsia="es-MX"/>
        </w:rPr>
        <w:t>Redacción.-</w:t>
      </w:r>
      <w:r w:rsidRPr="0047295B">
        <w:rPr>
          <w:rFonts w:ascii="Arial" w:eastAsia="Times New Roman" w:hAnsi="Arial" w:cs="Arial"/>
          <w:sz w:val="24"/>
          <w:szCs w:val="16"/>
          <w:lang w:eastAsia="es-MX"/>
        </w:rPr>
        <w:t xml:space="preserve"> México, DF. </w:t>
      </w:r>
      <w:r w:rsidRPr="0047295B">
        <w:rPr>
          <w:rFonts w:ascii="Arial" w:eastAsia="Times New Roman" w:hAnsi="Arial" w:cs="Arial"/>
          <w:b/>
          <w:sz w:val="24"/>
          <w:szCs w:val="16"/>
          <w:lang w:eastAsia="es-MX"/>
        </w:rPr>
        <w:t>Margarita Zavala</w:t>
      </w:r>
      <w:r w:rsidRPr="0047295B">
        <w:rPr>
          <w:rFonts w:ascii="Arial" w:eastAsia="Times New Roman" w:hAnsi="Arial" w:cs="Arial"/>
          <w:sz w:val="24"/>
          <w:szCs w:val="16"/>
          <w:lang w:eastAsia="es-MX"/>
        </w:rPr>
        <w:t xml:space="preserve">, esposa del ex presidente </w:t>
      </w:r>
      <w:r w:rsidRPr="0047295B">
        <w:rPr>
          <w:rFonts w:ascii="Arial" w:eastAsia="Times New Roman" w:hAnsi="Arial" w:cs="Arial"/>
          <w:b/>
          <w:sz w:val="24"/>
          <w:szCs w:val="16"/>
          <w:lang w:eastAsia="es-MX"/>
        </w:rPr>
        <w:t>Felipe Calderón</w:t>
      </w:r>
      <w:r w:rsidRPr="0047295B">
        <w:rPr>
          <w:rFonts w:ascii="Arial" w:eastAsia="Times New Roman" w:hAnsi="Arial" w:cs="Arial"/>
          <w:sz w:val="24"/>
          <w:szCs w:val="16"/>
          <w:lang w:eastAsia="es-MX"/>
        </w:rPr>
        <w:t>, exigió que el gobierno federal se apriete el cinturón y reduzca o desaparezca el presupuesto para publicidad.</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En un video, subido al canal de YouTube de la política panista, pidió también revisar “con lupa” las exorbitantes cantidades propuestas para los partidos políticos el próximo año.</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lastRenderedPageBreak/>
        <w:t>Comenzó por criticar que en 2013, cuando la economía mundial iba bien, aquí nos aumentaron los impuestos y frenaron la inversión y el crecimiento.</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“Hoy que la economía mundial marcha mal, nos dicen que habrá que apretarse todavía más el cinturón. En realidad, el primero que tiene que apretarse el cinturón es el gobierno. Y tiene que hacerlo bien, y en serio”, explicó.</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Dijo que el enorme presupuesto de publicidad del gobierno no tiene justificación. “¿Para qué gastar en eso? ¿A quién beneficia ese dinero?”, se preguntó.</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Señaló que el presupuesto para los partidos políticos asciende a alrededor de 4 mil millones de pesos, al mismo tiempo se propone quitarle 5 mil millones de pesos al gasto en salud.</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Consideró que con esos recursos, se podrían construir 10 nuevos hospitales regionales. “¿Qué sería mejor para la gente?”, insistió en sus cuestionamientos.</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“No podemos seguir teniendo partidos políticos ricos, y escuelas y hospitales pobres”, añadió.</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Declaró que México ya no quiere otros tres años de escándalos de conflicto de interés y tratos opacos entre funcionarios públicos y empresas.</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sz w:val="24"/>
          <w:szCs w:val="16"/>
          <w:lang w:eastAsia="es-MX"/>
        </w:rPr>
      </w:pPr>
      <w:r w:rsidRPr="0047295B">
        <w:rPr>
          <w:rFonts w:ascii="Arial" w:eastAsia="Times New Roman" w:hAnsi="Arial" w:cs="Arial"/>
          <w:sz w:val="24"/>
          <w:szCs w:val="16"/>
          <w:lang w:eastAsia="es-MX"/>
        </w:rPr>
        <w:t>Llamó a la sociedad a exigirles a los diputados que el presupuesto de 2016 sea sensato y transparente. “Y que empiecen por ellos mismos, son nuestros representantes”.</w:t>
      </w:r>
    </w:p>
    <w:p w:rsidR="0047295B" w:rsidRPr="0047295B" w:rsidRDefault="0047295B" w:rsidP="0047295B">
      <w:pPr>
        <w:spacing w:after="0" w:line="240" w:lineRule="auto"/>
        <w:jc w:val="both"/>
        <w:rPr>
          <w:rFonts w:ascii="Arial" w:eastAsia="Times New Roman" w:hAnsi="Arial" w:cs="Arial"/>
          <w:sz w:val="24"/>
          <w:szCs w:val="16"/>
          <w:lang w:eastAsia="es-MX"/>
        </w:rPr>
      </w:pPr>
    </w:p>
    <w:p w:rsidR="0047295B" w:rsidRPr="0047295B" w:rsidRDefault="0047295B" w:rsidP="0047295B">
      <w:pPr>
        <w:spacing w:after="0" w:line="240" w:lineRule="auto"/>
        <w:jc w:val="both"/>
        <w:rPr>
          <w:rFonts w:ascii="Arial" w:eastAsia="Times New Roman" w:hAnsi="Arial" w:cs="Arial"/>
          <w:i/>
          <w:sz w:val="24"/>
          <w:szCs w:val="16"/>
          <w:lang w:eastAsia="es-MX"/>
        </w:rPr>
      </w:pPr>
      <w:r w:rsidRPr="0047295B">
        <w:rPr>
          <w:rFonts w:ascii="Arial" w:eastAsia="Times New Roman" w:hAnsi="Arial" w:cs="Arial"/>
          <w:sz w:val="24"/>
          <w:szCs w:val="16"/>
          <w:lang w:eastAsia="es-MX"/>
        </w:rPr>
        <w:t xml:space="preserve">Por otra parte, reunido con los integrantes del Consejo Coordinador Empresarial, el dirigente del PAN, </w:t>
      </w:r>
      <w:r w:rsidRPr="0047295B">
        <w:rPr>
          <w:rFonts w:ascii="Arial" w:eastAsia="Times New Roman" w:hAnsi="Arial" w:cs="Arial"/>
          <w:b/>
          <w:sz w:val="24"/>
          <w:szCs w:val="16"/>
          <w:lang w:eastAsia="es-MX"/>
        </w:rPr>
        <w:t>Ricardo Anaya</w:t>
      </w:r>
      <w:r w:rsidRPr="0047295B">
        <w:rPr>
          <w:rFonts w:ascii="Arial" w:eastAsia="Times New Roman" w:hAnsi="Arial" w:cs="Arial"/>
          <w:sz w:val="24"/>
          <w:szCs w:val="16"/>
          <w:lang w:eastAsia="es-MX"/>
        </w:rPr>
        <w:t xml:space="preserve">, se comprometió a negociar con todas las fuerzas políticas en el Congreso, a fin de que la reforma fiscal se corrija.   </w:t>
      </w:r>
      <w:r w:rsidRPr="0047295B">
        <w:rPr>
          <w:rFonts w:ascii="Arial" w:eastAsia="Times New Roman" w:hAnsi="Arial" w:cs="Arial"/>
          <w:i/>
          <w:sz w:val="24"/>
          <w:szCs w:val="16"/>
          <w:lang w:eastAsia="es-MX"/>
        </w:rPr>
        <w:t>Jam/m</w:t>
      </w:r>
    </w:p>
    <w:p w:rsidR="0047295B" w:rsidRPr="0047295B" w:rsidRDefault="0047295B" w:rsidP="0047295B">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47295B" w:rsidRPr="0047295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47295B">
        <w:pPr>
          <w:pStyle w:val="Piedepgina"/>
          <w:jc w:val="right"/>
        </w:pPr>
        <w:r>
          <w:fldChar w:fldCharType="begin"/>
        </w:r>
        <w:r>
          <w:instrText xml:space="preserve"> PAGE   \* MERGEFORMAT </w:instrText>
        </w:r>
        <w:r>
          <w:fldChar w:fldCharType="separate"/>
        </w:r>
        <w:r>
          <w:rPr>
            <w:noProof/>
          </w:rPr>
          <w:t>44</w:t>
        </w:r>
        <w:r>
          <w:rPr>
            <w:noProof/>
          </w:rPr>
          <w:fldChar w:fldCharType="end"/>
        </w:r>
      </w:p>
    </w:sdtContent>
  </w:sdt>
  <w:p w:rsidR="00A042B2" w:rsidRDefault="0047295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16FD5"/>
    <w:multiLevelType w:val="hybridMultilevel"/>
    <w:tmpl w:val="F6B87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554A62"/>
    <w:multiLevelType w:val="hybridMultilevel"/>
    <w:tmpl w:val="877E9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85C70DC"/>
    <w:multiLevelType w:val="hybridMultilevel"/>
    <w:tmpl w:val="06066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95B"/>
    <w:rsid w:val="0047295B"/>
    <w:rsid w:val="00542C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9457DE-7C1D-4EDD-95EE-19F6053F1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7295B"/>
    <w:rPr>
      <w:rFonts w:ascii="Times New Roman" w:hAnsi="Times New Roman" w:cs="Times New Roman"/>
      <w:sz w:val="24"/>
      <w:szCs w:val="24"/>
    </w:rPr>
  </w:style>
  <w:style w:type="paragraph" w:styleId="Piedepgina">
    <w:name w:val="footer"/>
    <w:basedOn w:val="Normal"/>
    <w:link w:val="PiedepginaCar"/>
    <w:uiPriority w:val="99"/>
    <w:unhideWhenUsed/>
    <w:rsid w:val="0047295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47295B"/>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13790</Words>
  <Characters>75845</Characters>
  <Application>Microsoft Office Word</Application>
  <DocSecurity>0</DocSecurity>
  <Lines>632</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2015-09-24T02:05:00Z</dcterms:created>
  <dcterms:modified xsi:type="dcterms:W3CDTF">2015-09-24T02:07:00Z</dcterms:modified>
</cp:coreProperties>
</file>